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C615" w14:textId="77777777" w:rsidR="00891498" w:rsidRDefault="00891498" w:rsidP="00891498">
      <w:pPr>
        <w:tabs>
          <w:tab w:val="left" w:pos="3969"/>
        </w:tabs>
        <w:autoSpaceDE w:val="0"/>
        <w:ind w:left="-142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A89B68" wp14:editId="2C5EB495">
            <wp:extent cx="12573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CA7A" w14:textId="77777777" w:rsidR="00891498" w:rsidRDefault="00891498" w:rsidP="00891498">
      <w:pPr>
        <w:tabs>
          <w:tab w:val="left" w:pos="3969"/>
        </w:tabs>
        <w:autoSpaceDE w:val="0"/>
        <w:ind w:left="-142" w:right="-567"/>
        <w:jc w:val="both"/>
        <w:rPr>
          <w:rFonts w:ascii="Times New Roman" w:hAnsi="Times New Roman"/>
          <w:sz w:val="24"/>
          <w:szCs w:val="24"/>
        </w:rPr>
      </w:pPr>
    </w:p>
    <w:p w14:paraId="428582AA" w14:textId="77777777" w:rsidR="00891498" w:rsidRDefault="00891498" w:rsidP="00891498">
      <w:pPr>
        <w:tabs>
          <w:tab w:val="left" w:pos="3969"/>
        </w:tabs>
        <w:autoSpaceDE w:val="0"/>
        <w:ind w:left="-142" w:right="-567"/>
        <w:jc w:val="both"/>
        <w:rPr>
          <w:rFonts w:ascii="Times New Roman" w:hAnsi="Times New Roman"/>
          <w:sz w:val="24"/>
          <w:szCs w:val="24"/>
        </w:rPr>
      </w:pPr>
    </w:p>
    <w:p w14:paraId="16F28429" w14:textId="77777777" w:rsidR="005847F1" w:rsidRPr="005847F1" w:rsidRDefault="00891498" w:rsidP="00202E37">
      <w:pPr>
        <w:autoSpaceDE w:val="0"/>
        <w:ind w:left="-284" w:right="-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preduzeća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upravljanje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dobrom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5 i 7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morskom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dobru</w:t>
      </w:r>
      <w:proofErr w:type="spellEnd"/>
      <w:r>
        <w:rPr>
          <w:rFonts w:ascii="Times New Roman" w:hAnsi="Times New Roman"/>
          <w:sz w:val="24"/>
          <w:szCs w:val="24"/>
        </w:rPr>
        <w:t> ("Sl. list RCG", br. 14/92, 27/94  i „</w:t>
      </w:r>
      <w:proofErr w:type="spellStart"/>
      <w:r>
        <w:rPr>
          <w:rFonts w:ascii="Times New Roman" w:hAnsi="Times New Roman"/>
          <w:sz w:val="24"/>
          <w:szCs w:val="24"/>
        </w:rPr>
        <w:t>Sl.list</w:t>
      </w:r>
      <w:proofErr w:type="spellEnd"/>
      <w:r>
        <w:rPr>
          <w:rFonts w:ascii="Times New Roman" w:hAnsi="Times New Roman"/>
          <w:sz w:val="24"/>
          <w:szCs w:val="24"/>
        </w:rPr>
        <w:t xml:space="preserve"> CG“, br. 51/08, 21/09, 73/10 i 40/11  ) a u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alineja</w:t>
      </w:r>
      <w:proofErr w:type="spellEnd"/>
      <w:r>
        <w:rPr>
          <w:rFonts w:ascii="Times New Roman" w:hAnsi="Times New Roman"/>
          <w:sz w:val="24"/>
          <w:szCs w:val="24"/>
        </w:rPr>
        <w:t xml:space="preserve"> 12,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>
        <w:rPr>
          <w:rFonts w:ascii="Times New Roman" w:hAnsi="Times New Roman"/>
          <w:sz w:val="24"/>
          <w:szCs w:val="24"/>
        </w:rPr>
        <w:t xml:space="preserve"> 29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1 i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>
        <w:rPr>
          <w:rFonts w:ascii="Times New Roman" w:hAnsi="Times New Roman"/>
          <w:sz w:val="24"/>
          <w:szCs w:val="24"/>
        </w:rPr>
        <w:t xml:space="preserve">  39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državnoj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imovini</w:t>
      </w:r>
      <w:proofErr w:type="spellEnd"/>
      <w:r>
        <w:rPr>
          <w:rFonts w:ascii="Times New Roman" w:hAnsi="Times New Roman"/>
          <w:sz w:val="24"/>
          <w:szCs w:val="24"/>
        </w:rPr>
        <w:t xml:space="preserve"> ("Sl. list CG", br. 21/09 i 40/11),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4, 29 i 31 </w:t>
      </w:r>
      <w:proofErr w:type="spellStart"/>
      <w:r>
        <w:rPr>
          <w:rFonts w:ascii="Times New Roman" w:hAnsi="Times New Roman"/>
          <w:sz w:val="24"/>
          <w:szCs w:val="24"/>
        </w:rPr>
        <w:t>Uredbe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prodaji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zakup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stvari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imovini</w:t>
      </w:r>
      <w:proofErr w:type="spellEnd"/>
      <w:r>
        <w:rPr>
          <w:rFonts w:ascii="Times New Roman" w:hAnsi="Times New Roman"/>
          <w:sz w:val="24"/>
          <w:szCs w:val="24"/>
        </w:rPr>
        <w:t xml:space="preserve"> (“Sl. list CG” br. 44/10 ), </w:t>
      </w:r>
      <w:proofErr w:type="spellStart"/>
      <w:r>
        <w:rPr>
          <w:rFonts w:ascii="Times New Roman" w:hAnsi="Times New Roman"/>
          <w:sz w:val="24"/>
          <w:szCs w:val="24"/>
        </w:rPr>
        <w:t>saglasno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zakup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korišćenje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morskog</w:t>
      </w:r>
      <w:proofErr w:type="spellEnd"/>
      <w:r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privremenih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objekata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zoni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morskog</w:t>
      </w:r>
      <w:proofErr w:type="spellEnd"/>
      <w:r>
        <w:rPr>
          <w:rFonts w:ascii="Times New Roman" w:hAnsi="Times New Roman"/>
          <w:sz w:val="24"/>
          <w:szCs w:val="24"/>
        </w:rPr>
        <w:t xml:space="preserve"> dobra i </w:t>
      </w:r>
      <w:proofErr w:type="spellStart"/>
      <w:r>
        <w:rPr>
          <w:rFonts w:ascii="Times New Roman" w:hAnsi="Times New Roman"/>
          <w:sz w:val="24"/>
          <w:szCs w:val="24"/>
        </w:rPr>
        <w:t>Atlasu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crnogorskih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plaža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kupališta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bro</w:t>
      </w:r>
      <w:r w:rsidR="005847F1">
        <w:rPr>
          <w:rFonts w:ascii="Times New Roman" w:hAnsi="Times New Roman"/>
          <w:sz w:val="24"/>
          <w:szCs w:val="24"/>
        </w:rPr>
        <w:t>j</w:t>
      </w:r>
      <w:proofErr w:type="spellEnd"/>
      <w:r w:rsidR="005847F1">
        <w:rPr>
          <w:rFonts w:ascii="Times New Roman" w:hAnsi="Times New Roman"/>
          <w:sz w:val="24"/>
          <w:szCs w:val="24"/>
        </w:rPr>
        <w:t>: 0203-388/7 od 28.01.2019.godine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>
        <w:rPr>
          <w:rFonts w:ascii="Times New Roman" w:hAnsi="Times New Roman"/>
          <w:sz w:val="24"/>
          <w:szCs w:val="24"/>
        </w:rPr>
        <w:t xml:space="preserve"> je Vlada Crne Gore </w:t>
      </w:r>
      <w:proofErr w:type="spellStart"/>
      <w:r>
        <w:rPr>
          <w:rFonts w:ascii="Times New Roman" w:hAnsi="Times New Roman"/>
          <w:sz w:val="24"/>
          <w:szCs w:val="24"/>
        </w:rPr>
        <w:t>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847F1">
        <w:rPr>
          <w:rFonts w:ascii="Times New Roman" w:hAnsi="Times New Roman"/>
          <w:sz w:val="24"/>
          <w:szCs w:val="24"/>
        </w:rPr>
        <w:t xml:space="preserve">broj:07-263 </w:t>
      </w:r>
      <w:proofErr w:type="spellStart"/>
      <w:r w:rsidR="005847F1">
        <w:rPr>
          <w:rFonts w:ascii="Times New Roman" w:hAnsi="Times New Roman"/>
          <w:sz w:val="24"/>
          <w:szCs w:val="24"/>
        </w:rPr>
        <w:t>od</w:t>
      </w:r>
      <w:proofErr w:type="spellEnd"/>
      <w:r w:rsidR="005847F1">
        <w:rPr>
          <w:rFonts w:ascii="Times New Roman" w:hAnsi="Times New Roman"/>
          <w:sz w:val="24"/>
          <w:szCs w:val="24"/>
        </w:rPr>
        <w:t xml:space="preserve"> 07.02.2019.godine,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Izmjenama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i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dopunama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Programa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privremenih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objekata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u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zoni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morskog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dobra za period 2019-2023.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godine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broj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082-332/23-2291/14 od 10.04.2023.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godine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Javno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preduzeće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za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upravljanje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morskim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dobrom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 Crne Gore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objavljuje</w:t>
      </w:r>
      <w:proofErr w:type="spellEnd"/>
      <w:r w:rsidR="005847F1" w:rsidRPr="005847F1">
        <w:rPr>
          <w:rFonts w:ascii="Times New Roman" w:eastAsia="Calibri" w:hAnsi="Times New Roman"/>
          <w:sz w:val="24"/>
          <w:szCs w:val="24"/>
        </w:rPr>
        <w:t xml:space="preserve">: </w:t>
      </w:r>
    </w:p>
    <w:p w14:paraId="70C4C88C" w14:textId="77777777" w:rsidR="00891498" w:rsidRDefault="005847F1" w:rsidP="005847F1">
      <w:pPr>
        <w:tabs>
          <w:tab w:val="left" w:pos="3969"/>
        </w:tabs>
        <w:spacing w:after="0"/>
        <w:ind w:left="-567" w:right="-567"/>
        <w:rPr>
          <w:rFonts w:ascii="Times New Roman" w:hAnsi="Times New Roman"/>
          <w:b/>
          <w:w w:val="90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 xml:space="preserve">                                                                                </w:t>
      </w:r>
      <w:r w:rsidR="00891498">
        <w:rPr>
          <w:rFonts w:ascii="Times New Roman" w:hAnsi="Times New Roman"/>
          <w:b/>
          <w:w w:val="90"/>
          <w:sz w:val="24"/>
          <w:szCs w:val="24"/>
        </w:rPr>
        <w:t xml:space="preserve"> </w:t>
      </w:r>
      <w:proofErr w:type="gramStart"/>
      <w:r w:rsidR="00891498">
        <w:rPr>
          <w:rFonts w:ascii="Times New Roman" w:hAnsi="Times New Roman"/>
          <w:b/>
          <w:w w:val="90"/>
          <w:sz w:val="24"/>
          <w:szCs w:val="24"/>
        </w:rPr>
        <w:t>JAVNI  POZIV</w:t>
      </w:r>
      <w:proofErr w:type="gramEnd"/>
    </w:p>
    <w:p w14:paraId="484E90C7" w14:textId="77777777" w:rsidR="00891498" w:rsidRPr="00D11DA1" w:rsidRDefault="00891498" w:rsidP="00891498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color w:val="000000" w:themeColor="text1"/>
          <w:w w:val="90"/>
          <w:sz w:val="24"/>
          <w:szCs w:val="24"/>
        </w:rPr>
      </w:pPr>
      <w:r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ZA JAVNO NADMETANJE ZA ZAKUP UGOSTITELJSKIH TERASA PREMA</w:t>
      </w:r>
    </w:p>
    <w:p w14:paraId="09150E1E" w14:textId="77777777" w:rsidR="00891498" w:rsidRPr="00D11DA1" w:rsidRDefault="00891498" w:rsidP="00891498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color w:val="000000" w:themeColor="text1"/>
          <w:w w:val="90"/>
          <w:sz w:val="24"/>
          <w:szCs w:val="24"/>
        </w:rPr>
      </w:pPr>
      <w:r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IZMJENAMA I DOPUNAMA PROGRAMA PRIVREMENIH OBJEKATA U ZONI MORSKOG</w:t>
      </w:r>
    </w:p>
    <w:p w14:paraId="07CB56FD" w14:textId="77777777" w:rsidR="00891498" w:rsidRPr="00D11DA1" w:rsidRDefault="00891498" w:rsidP="00891498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color w:val="000000" w:themeColor="text1"/>
          <w:w w:val="90"/>
          <w:sz w:val="24"/>
          <w:szCs w:val="24"/>
        </w:rPr>
      </w:pPr>
      <w:r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DOBRA ZA PERIOD 2019-2023.GODINE</w:t>
      </w:r>
    </w:p>
    <w:p w14:paraId="1ED4E355" w14:textId="77777777" w:rsidR="00891498" w:rsidRPr="00D11DA1" w:rsidRDefault="00891498" w:rsidP="00891498">
      <w:pPr>
        <w:tabs>
          <w:tab w:val="left" w:pos="3969"/>
        </w:tabs>
        <w:spacing w:after="0"/>
        <w:ind w:left="-567" w:right="-567"/>
        <w:jc w:val="center"/>
        <w:rPr>
          <w:rFonts w:ascii="Times New Roman" w:hAnsi="Times New Roman"/>
          <w:b/>
          <w:color w:val="000000" w:themeColor="text1"/>
          <w:w w:val="90"/>
          <w:sz w:val="24"/>
          <w:szCs w:val="24"/>
        </w:rPr>
      </w:pPr>
      <w:r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BROJ: 0208-</w:t>
      </w:r>
      <w:r w:rsidR="00D11DA1"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3803-/1 OD 08.09.</w:t>
      </w:r>
      <w:r w:rsidR="005847F1"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2023</w:t>
      </w:r>
      <w:r w:rsidR="00841574" w:rsidRPr="00D11DA1">
        <w:rPr>
          <w:rFonts w:ascii="Times New Roman" w:hAnsi="Times New Roman"/>
          <w:b/>
          <w:color w:val="000000" w:themeColor="text1"/>
          <w:w w:val="90"/>
          <w:sz w:val="24"/>
          <w:szCs w:val="24"/>
        </w:rPr>
        <w:t>. GODINE</w:t>
      </w:r>
    </w:p>
    <w:p w14:paraId="6821E8ED" w14:textId="77777777" w:rsidR="00891498" w:rsidRDefault="00891498" w:rsidP="00891498"/>
    <w:p w14:paraId="77F1BD03" w14:textId="77777777" w:rsidR="00202E37" w:rsidRDefault="00891498" w:rsidP="00202E37">
      <w:pPr>
        <w:pStyle w:val="ListParagraph"/>
        <w:tabs>
          <w:tab w:val="left" w:pos="-284"/>
          <w:tab w:val="left" w:pos="-142"/>
          <w:tab w:val="left" w:pos="142"/>
          <w:tab w:val="left" w:pos="9356"/>
        </w:tabs>
        <w:ind w:left="-567" w:right="-567"/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I.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Predmet javnog  poziva je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zakup zemljišta u državnoj svojini za postavljanje montažno demontažnih privremenih objekata-terasa u zoni morskog dobra u Opšti</w:t>
      </w:r>
      <w:r w:rsidR="005847F1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ni Budva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koje su predviđene Izmjenama i dopunama Programa privremenih objekata u zoni morskog dobra za period 2019-2023.god.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847F1" w:rsidRPr="005847F1">
        <w:rPr>
          <w:rFonts w:ascii="Times New Roman" w:eastAsia="Calibri" w:hAnsi="Times New Roman"/>
          <w:sz w:val="24"/>
          <w:szCs w:val="24"/>
        </w:rPr>
        <w:t xml:space="preserve">082-332/23-2291/14 od 10.04.2023. </w:t>
      </w:r>
      <w:proofErr w:type="spellStart"/>
      <w:r w:rsidR="005847F1" w:rsidRPr="005847F1">
        <w:rPr>
          <w:rFonts w:ascii="Times New Roman" w:eastAsia="Calibri" w:hAnsi="Times New Roman"/>
          <w:sz w:val="24"/>
          <w:szCs w:val="24"/>
        </w:rPr>
        <w:t>godine</w:t>
      </w:r>
      <w:proofErr w:type="spellEnd"/>
      <w:r w:rsidR="005847F1"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  <w:t>i to:</w:t>
      </w:r>
    </w:p>
    <w:p w14:paraId="0FED1208" w14:textId="77777777" w:rsidR="00202E37" w:rsidRPr="00202E37" w:rsidRDefault="00202E37" w:rsidP="00202E37">
      <w:pPr>
        <w:pStyle w:val="ListParagraph"/>
        <w:tabs>
          <w:tab w:val="left" w:pos="-284"/>
          <w:tab w:val="left" w:pos="-142"/>
          <w:tab w:val="left" w:pos="142"/>
          <w:tab w:val="left" w:pos="9356"/>
        </w:tabs>
        <w:ind w:left="-567" w:right="-567"/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</w:pPr>
    </w:p>
    <w:p w14:paraId="14D96CCA" w14:textId="77777777" w:rsidR="00891498" w:rsidRDefault="00202E37" w:rsidP="00891498">
      <w:pPr>
        <w:tabs>
          <w:tab w:val="left" w:pos="142"/>
        </w:tabs>
        <w:spacing w:before="100" w:line="264" w:lineRule="auto"/>
        <w:ind w:left="-567" w:right="-567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>1.</w:t>
      </w:r>
      <w:r w:rsidR="00891498"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  <w:t xml:space="preserve">BUDVA </w:t>
      </w:r>
    </w:p>
    <w:p w14:paraId="742F377A" w14:textId="77777777" w:rsidR="00891498" w:rsidRPr="00202E37" w:rsidRDefault="00891498" w:rsidP="004E2DEF">
      <w:pPr>
        <w:tabs>
          <w:tab w:val="left" w:pos="45"/>
        </w:tabs>
        <w:spacing w:after="0" w:line="240" w:lineRule="auto"/>
        <w:ind w:right="-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</w:pPr>
    </w:p>
    <w:p w14:paraId="52704911" w14:textId="77777777" w:rsidR="00891498" w:rsidRPr="00202E37" w:rsidRDefault="005847F1" w:rsidP="00891498">
      <w:pPr>
        <w:ind w:left="-567" w:right="-567"/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</w:pPr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1</w:t>
      </w:r>
      <w:r w:rsidR="004E2DEF"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.1</w:t>
      </w:r>
      <w:r w:rsidR="00891498"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.</w:t>
      </w:r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Privremena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lokacija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–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montažno-demontažni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privremeni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objekat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ugostiteljska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terasa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kat.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parceli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1473/2 KO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Bečići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lokacija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označena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kao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r w:rsidR="00891498" w:rsidRPr="00202E3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GB" w:eastAsia="en-GB"/>
        </w:rPr>
        <w:t>10.6</w:t>
      </w:r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Izmjenama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i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dopunama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privremenih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objekata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zoni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morskog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dobra za </w:t>
      </w:r>
      <w:proofErr w:type="spell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Opštinu</w:t>
      </w:r>
      <w:proofErr w:type="spell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Budva, </w:t>
      </w:r>
      <w:proofErr w:type="gramStart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površine:P</w:t>
      </w:r>
      <w:proofErr w:type="gramEnd"/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1=30m</w:t>
      </w:r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val="en-GB" w:eastAsia="en-GB"/>
        </w:rPr>
        <w:t>2  </w:t>
      </w:r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, P2=30m</w:t>
      </w:r>
      <w:r w:rsidR="00891498" w:rsidRPr="00202E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  <w:lang w:val="en-GB" w:eastAsia="en-GB"/>
        </w:rPr>
        <w:t>2</w:t>
      </w:r>
      <w:r w:rsidR="00891498" w:rsidRPr="00202E37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vertAlign w:val="superscript"/>
          <w:lang w:val="en-GB" w:eastAsia="en-GB"/>
        </w:rPr>
        <w:t> </w:t>
      </w:r>
      <w:r w:rsidR="00891498" w:rsidRPr="00202E37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.</w:t>
      </w:r>
      <w:r w:rsidR="00891498" w:rsidRPr="00202E37"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vertAlign w:val="superscript"/>
          <w:lang w:val="en-GB" w:eastAsia="en-GB"/>
        </w:rPr>
        <w:t> </w:t>
      </w:r>
      <w:r w:rsidR="00891498" w:rsidRPr="00202E37">
        <w:rPr>
          <w:rFonts w:ascii="Times New Roman" w:eastAsia="Arial" w:hAnsi="Times New Roman"/>
          <w:color w:val="000000" w:themeColor="text1"/>
          <w:sz w:val="24"/>
          <w:szCs w:val="24"/>
          <w:lang w:val="en-GB" w:eastAsia="en-GB"/>
        </w:rPr>
        <w:br/>
      </w:r>
    </w:p>
    <w:p w14:paraId="38AFF3DB" w14:textId="77777777" w:rsidR="00891498" w:rsidRPr="00202E37" w:rsidRDefault="00891498" w:rsidP="005847F1">
      <w:pPr>
        <w:ind w:left="-567" w:right="-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</w:pPr>
      <w:proofErr w:type="spellStart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Početna</w:t>
      </w:r>
      <w:proofErr w:type="spellEnd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cijena</w:t>
      </w:r>
      <w:proofErr w:type="spellEnd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sezonskog</w:t>
      </w:r>
      <w:proofErr w:type="spellEnd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zakupa</w:t>
      </w:r>
      <w:proofErr w:type="spellEnd"/>
      <w:r w:rsidRPr="00202E37"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</w:rPr>
        <w:t>: 2.760,00 €</w:t>
      </w:r>
    </w:p>
    <w:p w14:paraId="512AFADD" w14:textId="77777777" w:rsidR="00202E37" w:rsidRPr="00FA7222" w:rsidRDefault="00202E37" w:rsidP="00202E3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78E6D61C" w14:textId="77777777" w:rsidR="00202E37" w:rsidRDefault="00202E37" w:rsidP="00202E3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>1</w:t>
      </w:r>
      <w:r w:rsidRPr="00FA7222">
        <w:rPr>
          <w:rFonts w:ascii="Times New Roman" w:hAnsi="Times New Roman"/>
          <w:b/>
          <w:bCs/>
          <w:sz w:val="24"/>
          <w:szCs w:val="24"/>
          <w:lang w:val="sr-Latn-ME"/>
        </w:rPr>
        <w:t xml:space="preserve">.2. </w:t>
      </w:r>
      <w:r w:rsidRPr="00FA7222">
        <w:rPr>
          <w:rFonts w:ascii="Times New Roman" w:hAnsi="Times New Roman"/>
          <w:sz w:val="24"/>
          <w:szCs w:val="24"/>
          <w:lang w:val="sr-Latn-ME"/>
        </w:rPr>
        <w:t xml:space="preserve">Privremena lokacija za montažno-demontažni privremeni objekat, terasa ugostiteljskog objekta „Nini“, na kat. parceli 1473/2 KO Bečići, lokacija označena brojem </w:t>
      </w:r>
      <w:r w:rsidRPr="00FA7222">
        <w:rPr>
          <w:rFonts w:ascii="Times New Roman" w:hAnsi="Times New Roman"/>
          <w:b/>
          <w:bCs/>
          <w:sz w:val="24"/>
          <w:szCs w:val="24"/>
          <w:lang w:val="sr-Latn-ME"/>
        </w:rPr>
        <w:t xml:space="preserve">10.14 </w:t>
      </w:r>
      <w:r w:rsidRPr="00FA7222">
        <w:rPr>
          <w:rFonts w:ascii="Times New Roman" w:hAnsi="Times New Roman"/>
          <w:sz w:val="24"/>
          <w:szCs w:val="24"/>
          <w:lang w:val="sr-Latn-ME"/>
        </w:rPr>
        <w:t>u Izmjenama i dopunama programa privremenih objekata u zoni morskog dobra za Opštinu Budva, površine: P1=32m</w:t>
      </w:r>
      <w:r w:rsidRPr="00FA7222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Pr="00FA7222">
        <w:rPr>
          <w:rFonts w:ascii="Times New Roman" w:hAnsi="Times New Roman"/>
          <w:sz w:val="24"/>
          <w:szCs w:val="24"/>
          <w:lang w:val="sr-Latn-ME"/>
        </w:rPr>
        <w:t xml:space="preserve"> i P2=48m</w:t>
      </w:r>
      <w:r w:rsidRPr="00FA7222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Pr="00FA7222">
        <w:rPr>
          <w:rFonts w:ascii="Times New Roman" w:hAnsi="Times New Roman"/>
          <w:sz w:val="24"/>
          <w:szCs w:val="24"/>
          <w:lang w:val="sr-Latn-ME"/>
        </w:rPr>
        <w:t>.</w:t>
      </w:r>
      <w:r>
        <w:rPr>
          <w:rFonts w:ascii="Times New Roman" w:hAnsi="Times New Roman"/>
          <w:sz w:val="24"/>
          <w:szCs w:val="24"/>
          <w:lang w:val="sr-Latn-ME"/>
        </w:rPr>
        <w:br/>
      </w:r>
    </w:p>
    <w:p w14:paraId="4AB0EA9B" w14:textId="77777777" w:rsidR="00202E37" w:rsidRDefault="00202E37" w:rsidP="00202E3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B77F93">
        <w:rPr>
          <w:rFonts w:ascii="Times New Roman" w:hAnsi="Times New Roman"/>
          <w:b/>
          <w:bCs/>
          <w:sz w:val="24"/>
          <w:szCs w:val="24"/>
          <w:lang w:val="sr-Latn-ME"/>
        </w:rPr>
        <w:t xml:space="preserve">Početna cijena sezonskog zakupa: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3.680</w:t>
      </w:r>
      <w:r w:rsidRPr="00B77F93">
        <w:rPr>
          <w:rFonts w:ascii="Times New Roman" w:hAnsi="Times New Roman"/>
          <w:b/>
          <w:bCs/>
          <w:sz w:val="24"/>
          <w:szCs w:val="24"/>
          <w:lang w:val="sr-Latn-ME"/>
        </w:rPr>
        <w:t>,00€</w:t>
      </w:r>
    </w:p>
    <w:p w14:paraId="00250EA9" w14:textId="77777777" w:rsidR="008F03B7" w:rsidRPr="008F03B7" w:rsidRDefault="008F03B7" w:rsidP="005847F1">
      <w:pPr>
        <w:ind w:left="-567" w:right="-567"/>
        <w:jc w:val="both"/>
        <w:rPr>
          <w:rFonts w:ascii="Times New Roman" w:hAnsi="Times New Roman"/>
          <w:b/>
          <w:color w:val="FF0000"/>
          <w:sz w:val="24"/>
          <w:szCs w:val="24"/>
          <w:lang w:val="en-GB" w:eastAsia="en-GB"/>
        </w:rPr>
      </w:pPr>
    </w:p>
    <w:p w14:paraId="28B00E69" w14:textId="77777777" w:rsidR="00891498" w:rsidRDefault="005847F1" w:rsidP="00891498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/>
          <w:b/>
          <w:sz w:val="24"/>
          <w:szCs w:val="24"/>
          <w:lang w:val="en-GB" w:eastAsia="en-GB"/>
        </w:rPr>
        <w:lastRenderedPageBreak/>
        <w:t>1</w:t>
      </w:r>
      <w:r w:rsidR="00202E37">
        <w:rPr>
          <w:rFonts w:ascii="Times New Roman" w:hAnsi="Times New Roman"/>
          <w:b/>
          <w:sz w:val="24"/>
          <w:szCs w:val="24"/>
          <w:lang w:val="en-GB" w:eastAsia="en-GB"/>
        </w:rPr>
        <w:t>.3</w:t>
      </w:r>
      <w:r w:rsidR="00891498">
        <w:rPr>
          <w:rFonts w:ascii="Times New Roman" w:hAnsi="Times New Roman"/>
          <w:b/>
          <w:sz w:val="24"/>
          <w:szCs w:val="24"/>
          <w:lang w:val="en-GB" w:eastAsia="en-GB"/>
        </w:rPr>
        <w:t>.</w:t>
      </w:r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Privremena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lokacija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–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montažno-demontažni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privremeni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objekat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ugostiteljska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terasa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na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kat.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parceli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1448 KO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Bečići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lokacija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označena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kao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 w:rsidR="00891498">
        <w:rPr>
          <w:rFonts w:ascii="Times New Roman" w:hAnsi="Times New Roman"/>
          <w:b/>
          <w:sz w:val="24"/>
          <w:szCs w:val="24"/>
          <w:shd w:val="clear" w:color="auto" w:fill="FFFFFF"/>
          <w:lang w:val="en-GB" w:eastAsia="en-GB"/>
        </w:rPr>
        <w:t>10.18</w:t>
      </w:r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Izmjenama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i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dopunama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programa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privremenih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objekata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u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zoni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morskog</w:t>
      </w:r>
      <w:proofErr w:type="spellEnd"/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dobra </w:t>
      </w:r>
      <w:r w:rsidR="008F03B7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za </w:t>
      </w:r>
      <w:proofErr w:type="spellStart"/>
      <w:r w:rsidR="008F03B7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Opštinu</w:t>
      </w:r>
      <w:proofErr w:type="spellEnd"/>
      <w:r w:rsidR="008F03B7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 xml:space="preserve"> Budva, </w:t>
      </w:r>
      <w:proofErr w:type="spellStart"/>
      <w:r w:rsidR="008F03B7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površine</w:t>
      </w:r>
      <w:proofErr w:type="spellEnd"/>
      <w:r w:rsidR="008F03B7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: P=85</w:t>
      </w:r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m</w:t>
      </w:r>
      <w:r w:rsidR="00891498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GB" w:eastAsia="en-GB"/>
        </w:rPr>
        <w:t>2</w:t>
      </w:r>
      <w:r w:rsidR="00891498">
        <w:rPr>
          <w:rFonts w:ascii="Times New Roman" w:hAnsi="Times New Roman"/>
          <w:sz w:val="24"/>
          <w:szCs w:val="24"/>
          <w:shd w:val="clear" w:color="auto" w:fill="FFFFFF"/>
          <w:lang w:val="en-GB" w:eastAsia="en-GB"/>
        </w:rPr>
        <w:t>.</w:t>
      </w:r>
    </w:p>
    <w:p w14:paraId="0525A1A6" w14:textId="77777777" w:rsidR="00891498" w:rsidRDefault="00891498" w:rsidP="00891498">
      <w:pPr>
        <w:ind w:left="-567" w:right="-567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0FB71475" w14:textId="77777777" w:rsidR="00891498" w:rsidRDefault="00891498" w:rsidP="00891498">
      <w:pPr>
        <w:ind w:left="-567" w:right="-567"/>
        <w:rPr>
          <w:rFonts w:ascii="Times New Roman" w:hAnsi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 w:eastAsia="en-GB"/>
        </w:rPr>
        <w:t>Poče</w:t>
      </w:r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>tna</w:t>
      </w:r>
      <w:proofErr w:type="spellEnd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>cijena</w:t>
      </w:r>
      <w:proofErr w:type="spellEnd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>sezonskog</w:t>
      </w:r>
      <w:proofErr w:type="spellEnd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>zakupa</w:t>
      </w:r>
      <w:proofErr w:type="spellEnd"/>
      <w:r w:rsidR="008F03B7">
        <w:rPr>
          <w:rFonts w:ascii="Times New Roman" w:hAnsi="Times New Roman"/>
          <w:b/>
          <w:sz w:val="24"/>
          <w:szCs w:val="24"/>
          <w:lang w:val="en-GB" w:eastAsia="en-GB"/>
        </w:rPr>
        <w:t>: 3.315</w:t>
      </w:r>
      <w:r>
        <w:rPr>
          <w:rFonts w:ascii="Times New Roman" w:hAnsi="Times New Roman"/>
          <w:b/>
          <w:sz w:val="24"/>
          <w:szCs w:val="24"/>
          <w:lang w:val="en-GB" w:eastAsia="en-GB"/>
        </w:rPr>
        <w:t xml:space="preserve">,00 € </w:t>
      </w:r>
    </w:p>
    <w:p w14:paraId="7D9873FD" w14:textId="77777777" w:rsidR="00C94434" w:rsidRDefault="00C94434" w:rsidP="00C94434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5CA6A68C" w14:textId="77777777" w:rsidR="00C94434" w:rsidRDefault="00202E37" w:rsidP="00C94434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>1.4</w:t>
      </w:r>
      <w:r w:rsidR="00C94434">
        <w:rPr>
          <w:rFonts w:ascii="Times New Roman" w:hAnsi="Times New Roman"/>
          <w:b/>
          <w:bCs/>
          <w:sz w:val="24"/>
          <w:szCs w:val="24"/>
          <w:lang w:val="sr-Latn-ME"/>
        </w:rPr>
        <w:t xml:space="preserve">. 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 xml:space="preserve">Privremena lokacija za montažno-demontažni privremeni objekat, </w:t>
      </w:r>
      <w:r w:rsidR="00C94434">
        <w:rPr>
          <w:rFonts w:ascii="Times New Roman" w:hAnsi="Times New Roman"/>
          <w:sz w:val="24"/>
          <w:szCs w:val="24"/>
          <w:lang w:val="sr-Latn-ME"/>
        </w:rPr>
        <w:t>terasa ugostiteljskog objekta „Speranza“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 xml:space="preserve">, na kat. </w:t>
      </w:r>
      <w:r w:rsidR="00C94434" w:rsidRPr="00E743DC">
        <w:rPr>
          <w:rFonts w:ascii="Times New Roman" w:hAnsi="Times New Roman"/>
          <w:sz w:val="24"/>
          <w:szCs w:val="24"/>
          <w:lang w:val="sr-Latn-ME"/>
        </w:rPr>
        <w:t>parceli 1448/1 KO Bečići,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 xml:space="preserve"> lokacija označena brojem </w:t>
      </w:r>
      <w:r w:rsidR="00C94434">
        <w:rPr>
          <w:rFonts w:ascii="Times New Roman" w:hAnsi="Times New Roman"/>
          <w:b/>
          <w:bCs/>
          <w:sz w:val="24"/>
          <w:szCs w:val="24"/>
          <w:lang w:val="sr-Latn-ME"/>
        </w:rPr>
        <w:t>10.21</w:t>
      </w:r>
      <w:r w:rsidR="00C94434" w:rsidRPr="00BD5E78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 xml:space="preserve">u Izmjenama i dopunama programa privremenih objekata u zoni morskog dobra za Opštinu </w:t>
      </w:r>
      <w:r w:rsidR="00C94434">
        <w:rPr>
          <w:rFonts w:ascii="Times New Roman" w:hAnsi="Times New Roman"/>
          <w:sz w:val="24"/>
          <w:szCs w:val="24"/>
          <w:lang w:val="sr-Latn-ME"/>
        </w:rPr>
        <w:t>Budva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>, površine:</w:t>
      </w:r>
      <w:r w:rsidR="00C94434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>P=</w:t>
      </w:r>
      <w:r w:rsidR="00C94434">
        <w:rPr>
          <w:rFonts w:ascii="Times New Roman" w:hAnsi="Times New Roman"/>
          <w:sz w:val="24"/>
          <w:szCs w:val="24"/>
          <w:lang w:val="sr-Latn-ME"/>
        </w:rPr>
        <w:t>50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>m</w:t>
      </w:r>
      <w:r w:rsidR="00C94434" w:rsidRPr="00BD5E78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="00C94434" w:rsidRPr="00BD5E78">
        <w:rPr>
          <w:rFonts w:ascii="Times New Roman" w:hAnsi="Times New Roman"/>
          <w:sz w:val="24"/>
          <w:szCs w:val="24"/>
          <w:lang w:val="sr-Latn-ME"/>
        </w:rPr>
        <w:t>.</w:t>
      </w:r>
    </w:p>
    <w:p w14:paraId="00502999" w14:textId="77777777" w:rsidR="002E7247" w:rsidRDefault="00C94434" w:rsidP="002E724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B77F93">
        <w:rPr>
          <w:rFonts w:ascii="Times New Roman" w:hAnsi="Times New Roman"/>
          <w:b/>
          <w:bCs/>
          <w:sz w:val="24"/>
          <w:szCs w:val="24"/>
          <w:lang w:val="sr-Latn-ME"/>
        </w:rPr>
        <w:t xml:space="preserve">Početna cijena sezonskog zakupa: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1.950</w:t>
      </w:r>
      <w:r w:rsidRPr="00B77F93">
        <w:rPr>
          <w:rFonts w:ascii="Times New Roman" w:hAnsi="Times New Roman"/>
          <w:b/>
          <w:bCs/>
          <w:sz w:val="24"/>
          <w:szCs w:val="24"/>
          <w:lang w:val="sr-Latn-ME"/>
        </w:rPr>
        <w:t>,00€</w:t>
      </w:r>
    </w:p>
    <w:p w14:paraId="1E5872CE" w14:textId="77777777" w:rsidR="00202E37" w:rsidRDefault="00202E37" w:rsidP="00202E3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</w:p>
    <w:p w14:paraId="4239005C" w14:textId="77777777" w:rsidR="00202E37" w:rsidRDefault="00202E37" w:rsidP="00202E3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 xml:space="preserve">1.5. </w:t>
      </w:r>
      <w:r w:rsidRPr="00BD5E78">
        <w:rPr>
          <w:rFonts w:ascii="Times New Roman" w:hAnsi="Times New Roman"/>
          <w:sz w:val="24"/>
          <w:szCs w:val="24"/>
          <w:lang w:val="sr-Latn-ME"/>
        </w:rPr>
        <w:t xml:space="preserve">Privremena lokacija za montažno-demontažni privremeni objekat, </w:t>
      </w:r>
      <w:r>
        <w:rPr>
          <w:rFonts w:ascii="Times New Roman" w:hAnsi="Times New Roman"/>
          <w:sz w:val="24"/>
          <w:szCs w:val="24"/>
          <w:lang w:val="sr-Latn-ME"/>
        </w:rPr>
        <w:t>terasa ugostiteljskog objekta „Svetionik“</w:t>
      </w:r>
      <w:r w:rsidRPr="00BD5E78">
        <w:rPr>
          <w:rFonts w:ascii="Times New Roman" w:hAnsi="Times New Roman"/>
          <w:sz w:val="24"/>
          <w:szCs w:val="24"/>
          <w:lang w:val="sr-Latn-ME"/>
        </w:rPr>
        <w:t xml:space="preserve">, na kat. </w:t>
      </w:r>
      <w:r w:rsidRPr="00E743DC">
        <w:rPr>
          <w:rFonts w:ascii="Times New Roman" w:hAnsi="Times New Roman"/>
          <w:sz w:val="24"/>
          <w:szCs w:val="24"/>
          <w:lang w:val="sr-Latn-ME"/>
        </w:rPr>
        <w:t>parceli 1448/1 KO Bečići,</w:t>
      </w:r>
      <w:r w:rsidRPr="00BD5E78">
        <w:rPr>
          <w:rFonts w:ascii="Times New Roman" w:hAnsi="Times New Roman"/>
          <w:sz w:val="24"/>
          <w:szCs w:val="24"/>
          <w:lang w:val="sr-Latn-ME"/>
        </w:rPr>
        <w:t xml:space="preserve"> lokacija označena brojem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10.24</w:t>
      </w:r>
      <w:r w:rsidRPr="00BD5E78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</w:t>
      </w:r>
      <w:r w:rsidRPr="00BD5E78">
        <w:rPr>
          <w:rFonts w:ascii="Times New Roman" w:hAnsi="Times New Roman"/>
          <w:sz w:val="24"/>
          <w:szCs w:val="24"/>
          <w:lang w:val="sr-Latn-ME"/>
        </w:rPr>
        <w:t xml:space="preserve">u Izmjenama i dopunama programa privremenih objekata u zoni morskog dobra za Opštinu </w:t>
      </w:r>
      <w:r>
        <w:rPr>
          <w:rFonts w:ascii="Times New Roman" w:hAnsi="Times New Roman"/>
          <w:sz w:val="24"/>
          <w:szCs w:val="24"/>
          <w:lang w:val="sr-Latn-ME"/>
        </w:rPr>
        <w:t>Budva</w:t>
      </w:r>
      <w:r w:rsidRPr="00BD5E78">
        <w:rPr>
          <w:rFonts w:ascii="Times New Roman" w:hAnsi="Times New Roman"/>
          <w:sz w:val="24"/>
          <w:szCs w:val="24"/>
          <w:lang w:val="sr-Latn-ME"/>
        </w:rPr>
        <w:t>, površine:</w:t>
      </w:r>
      <w:r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Pr="00BD5E78">
        <w:rPr>
          <w:rFonts w:ascii="Times New Roman" w:hAnsi="Times New Roman"/>
          <w:sz w:val="24"/>
          <w:szCs w:val="24"/>
          <w:lang w:val="sr-Latn-ME"/>
        </w:rPr>
        <w:t>P=</w:t>
      </w:r>
      <w:r>
        <w:rPr>
          <w:rFonts w:ascii="Times New Roman" w:hAnsi="Times New Roman"/>
          <w:sz w:val="24"/>
          <w:szCs w:val="24"/>
          <w:lang w:val="sr-Latn-ME"/>
        </w:rPr>
        <w:t>50</w:t>
      </w:r>
      <w:r w:rsidRPr="00BD5E78">
        <w:rPr>
          <w:rFonts w:ascii="Times New Roman" w:hAnsi="Times New Roman"/>
          <w:sz w:val="24"/>
          <w:szCs w:val="24"/>
          <w:lang w:val="sr-Latn-ME"/>
        </w:rPr>
        <w:t>m</w:t>
      </w:r>
      <w:r w:rsidRPr="00BD5E78">
        <w:rPr>
          <w:rFonts w:ascii="Times New Roman" w:hAnsi="Times New Roman"/>
          <w:sz w:val="24"/>
          <w:szCs w:val="24"/>
          <w:vertAlign w:val="superscript"/>
          <w:lang w:val="sr-Latn-ME"/>
        </w:rPr>
        <w:t>2</w:t>
      </w:r>
      <w:r w:rsidRPr="00BD5E78">
        <w:rPr>
          <w:rFonts w:ascii="Times New Roman" w:hAnsi="Times New Roman"/>
          <w:sz w:val="24"/>
          <w:szCs w:val="24"/>
          <w:lang w:val="sr-Latn-ME"/>
        </w:rPr>
        <w:t>.</w:t>
      </w:r>
      <w:r>
        <w:rPr>
          <w:rFonts w:ascii="Times New Roman" w:hAnsi="Times New Roman"/>
          <w:sz w:val="24"/>
          <w:szCs w:val="24"/>
          <w:lang w:val="sr-Latn-ME"/>
        </w:rPr>
        <w:br/>
      </w:r>
    </w:p>
    <w:p w14:paraId="1FCFA224" w14:textId="77777777" w:rsidR="002E7247" w:rsidRDefault="00202E37" w:rsidP="00202E37">
      <w:pPr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B77F93">
        <w:rPr>
          <w:rFonts w:ascii="Times New Roman" w:hAnsi="Times New Roman"/>
          <w:b/>
          <w:bCs/>
          <w:sz w:val="24"/>
          <w:szCs w:val="24"/>
          <w:lang w:val="sr-Latn-ME"/>
        </w:rPr>
        <w:t xml:space="preserve">Početna cijena sezonskog zakupa: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1.950</w:t>
      </w:r>
      <w:r w:rsidRPr="00B77F93">
        <w:rPr>
          <w:rFonts w:ascii="Times New Roman" w:hAnsi="Times New Roman"/>
          <w:b/>
          <w:bCs/>
          <w:sz w:val="24"/>
          <w:szCs w:val="24"/>
          <w:lang w:val="sr-Latn-ME"/>
        </w:rPr>
        <w:t>,00€</w:t>
      </w:r>
    </w:p>
    <w:p w14:paraId="7B8BF4F3" w14:textId="77777777" w:rsidR="002E7247" w:rsidRPr="003F331B" w:rsidRDefault="002E7247" w:rsidP="002E7247">
      <w:pPr>
        <w:pStyle w:val="ListParagraph"/>
        <w:tabs>
          <w:tab w:val="left" w:pos="318"/>
          <w:tab w:val="left" w:pos="3969"/>
        </w:tabs>
        <w:spacing w:before="1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3F331B">
        <w:rPr>
          <w:rFonts w:ascii="Times New Roman" w:hAnsi="Times New Roman" w:cs="Times New Roman"/>
          <w:b/>
          <w:w w:val="95"/>
          <w:sz w:val="24"/>
          <w:szCs w:val="24"/>
        </w:rPr>
        <w:t xml:space="preserve">II </w:t>
      </w:r>
      <w:proofErr w:type="spellStart"/>
      <w:r w:rsidRPr="003F331B">
        <w:rPr>
          <w:rFonts w:ascii="Times New Roman" w:hAnsi="Times New Roman" w:cs="Times New Roman"/>
          <w:b/>
          <w:w w:val="95"/>
          <w:sz w:val="24"/>
          <w:szCs w:val="24"/>
        </w:rPr>
        <w:t>Način</w:t>
      </w:r>
      <w:proofErr w:type="spellEnd"/>
    </w:p>
    <w:p w14:paraId="4340FF1F" w14:textId="77777777" w:rsidR="002E7247" w:rsidRDefault="002E7247" w:rsidP="002E7247">
      <w:pPr>
        <w:pStyle w:val="BodyText"/>
        <w:tabs>
          <w:tab w:val="left" w:pos="3969"/>
        </w:tabs>
        <w:spacing w:before="188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32ADB"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3F3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/>
          <w:sz w:val="24"/>
          <w:szCs w:val="24"/>
        </w:rPr>
        <w:t>nadmetanja</w:t>
      </w:r>
      <w:proofErr w:type="spellEnd"/>
      <w:r w:rsidRPr="003F3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331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3F331B">
        <w:rPr>
          <w:rFonts w:ascii="Times New Roman" w:hAnsi="Times New Roman" w:cs="Times New Roman"/>
          <w:b/>
          <w:sz w:val="24"/>
          <w:szCs w:val="24"/>
        </w:rPr>
        <w:t>aukcije</w:t>
      </w:r>
      <w:proofErr w:type="spellEnd"/>
      <w:proofErr w:type="gramEnd"/>
      <w:r w:rsidRPr="003F331B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F881105" w14:textId="77777777" w:rsidR="002E7247" w:rsidRPr="003F331B" w:rsidRDefault="002E7247" w:rsidP="002E7247">
      <w:pPr>
        <w:pStyle w:val="BodyText"/>
        <w:tabs>
          <w:tab w:val="left" w:pos="3969"/>
        </w:tabs>
        <w:spacing w:before="188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201AE9B" w14:textId="77777777" w:rsidR="002E7247" w:rsidRPr="003F331B" w:rsidRDefault="002E7247" w:rsidP="002E7247">
      <w:pPr>
        <w:pStyle w:val="Heading1"/>
        <w:tabs>
          <w:tab w:val="left" w:pos="396"/>
          <w:tab w:val="left" w:pos="3969"/>
        </w:tabs>
        <w:spacing w:before="17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3F331B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poziva</w:t>
      </w:r>
      <w:proofErr w:type="spellEnd"/>
    </w:p>
    <w:p w14:paraId="65943637" w14:textId="77777777" w:rsidR="002E7247" w:rsidRPr="003F331B" w:rsidRDefault="002E7247" w:rsidP="002E7247">
      <w:pPr>
        <w:pStyle w:val="Heading1"/>
        <w:tabs>
          <w:tab w:val="left" w:pos="396"/>
          <w:tab w:val="left" w:pos="3969"/>
        </w:tabs>
        <w:spacing w:before="170"/>
        <w:ind w:left="-567" w:right="-567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Privremene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lokacije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terase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daju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se u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zakup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bez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postavljenih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objekata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infrastrukturne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 w:val="0"/>
          <w:sz w:val="24"/>
          <w:szCs w:val="24"/>
        </w:rPr>
        <w:t>opremljenosti</w:t>
      </w:r>
      <w:proofErr w:type="spellEnd"/>
      <w:r w:rsidRPr="003F331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1F0C7E2" w14:textId="77777777" w:rsidR="002E7247" w:rsidRPr="003F331B" w:rsidRDefault="002E7247" w:rsidP="002E7247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331B">
        <w:rPr>
          <w:rFonts w:ascii="Times New Roman" w:hAnsi="Times New Roman"/>
          <w:sz w:val="24"/>
          <w:szCs w:val="24"/>
        </w:rPr>
        <w:t>Lokacijama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pristupa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preko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postojećih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staza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pristupnih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komunikacija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31B">
        <w:rPr>
          <w:rFonts w:ascii="Times New Roman" w:hAnsi="Times New Roman"/>
          <w:sz w:val="24"/>
          <w:szCs w:val="24"/>
        </w:rPr>
        <w:t>a</w:t>
      </w:r>
      <w:proofErr w:type="gram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izuzetno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ukoliko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pristupna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staza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nalazi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privatnoj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parceli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izabrani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3F331B">
        <w:rPr>
          <w:rFonts w:ascii="Times New Roman" w:hAnsi="Times New Roman"/>
          <w:sz w:val="24"/>
          <w:szCs w:val="24"/>
        </w:rPr>
        <w:t>dužan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da za </w:t>
      </w:r>
      <w:proofErr w:type="spellStart"/>
      <w:r w:rsidRPr="003F331B">
        <w:rPr>
          <w:rFonts w:ascii="Times New Roman" w:hAnsi="Times New Roman"/>
          <w:sz w:val="24"/>
          <w:szCs w:val="24"/>
        </w:rPr>
        <w:t>korišćenje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iste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obezbijedi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saglasnost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vlasnika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</w:t>
      </w:r>
    </w:p>
    <w:p w14:paraId="0D30CBCC" w14:textId="77777777" w:rsidR="002E7247" w:rsidRDefault="002E7247" w:rsidP="002E7247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14:paraId="24070869" w14:textId="77777777" w:rsidR="002E7247" w:rsidRPr="003F331B" w:rsidRDefault="002E7247" w:rsidP="002E7247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14:paraId="3CDA7090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 xml:space="preserve">3.2.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Naknada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korišćenje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zakupnina</w:t>
      </w:r>
      <w:proofErr w:type="spellEnd"/>
    </w:p>
    <w:p w14:paraId="231D1965" w14:textId="77777777" w:rsidR="002E7247" w:rsidRDefault="002E7247" w:rsidP="002E7247">
      <w:pPr>
        <w:pStyle w:val="Heading1"/>
        <w:tabs>
          <w:tab w:val="left" w:pos="3969"/>
        </w:tabs>
        <w:spacing w:before="1"/>
        <w:ind w:left="-567" w:right="-567"/>
        <w:jc w:val="left"/>
        <w:rPr>
          <w:rFonts w:ascii="Times New Roman" w:hAnsi="Times New Roman" w:cs="Times New Roman"/>
          <w:sz w:val="24"/>
          <w:szCs w:val="24"/>
        </w:rPr>
      </w:pPr>
      <w:r w:rsidRPr="003F331B">
        <w:rPr>
          <w:rFonts w:ascii="Times New Roman" w:hAnsi="Times New Roman" w:cs="Times New Roman"/>
          <w:sz w:val="24"/>
          <w:szCs w:val="24"/>
        </w:rPr>
        <w:t xml:space="preserve">Početne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sezonskog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zakupa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3F331B">
        <w:rPr>
          <w:rFonts w:ascii="Times New Roman" w:hAnsi="Times New Roman" w:cs="Times New Roman"/>
          <w:sz w:val="24"/>
          <w:szCs w:val="24"/>
        </w:rPr>
        <w:t>uračunatog</w:t>
      </w:r>
      <w:proofErr w:type="spellEnd"/>
      <w:r w:rsidRPr="003F331B">
        <w:rPr>
          <w:rFonts w:ascii="Times New Roman" w:hAnsi="Times New Roman" w:cs="Times New Roman"/>
          <w:sz w:val="24"/>
          <w:szCs w:val="24"/>
        </w:rPr>
        <w:t xml:space="preserve"> PDV-A.</w:t>
      </w:r>
    </w:p>
    <w:p w14:paraId="2E640804" w14:textId="77777777" w:rsidR="002E7247" w:rsidRPr="00332311" w:rsidRDefault="002E7247" w:rsidP="002E7247">
      <w:pPr>
        <w:pStyle w:val="Heading1"/>
        <w:tabs>
          <w:tab w:val="left" w:pos="3969"/>
        </w:tabs>
        <w:spacing w:before="1"/>
        <w:ind w:left="-567" w:right="-567"/>
        <w:jc w:val="left"/>
        <w:rPr>
          <w:rFonts w:ascii="Times New Roman" w:hAnsi="Times New Roman" w:cs="Times New Roman"/>
          <w:sz w:val="24"/>
          <w:szCs w:val="24"/>
        </w:rPr>
      </w:pPr>
    </w:p>
    <w:p w14:paraId="4E945080" w14:textId="77777777" w:rsidR="002E7247" w:rsidRPr="003F331B" w:rsidRDefault="002E7247" w:rsidP="002E7247">
      <w:pPr>
        <w:tabs>
          <w:tab w:val="left" w:pos="284"/>
          <w:tab w:val="left" w:pos="5387"/>
        </w:tabs>
        <w:ind w:left="-567"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331B">
        <w:rPr>
          <w:rFonts w:ascii="Times New Roman" w:hAnsi="Times New Roman"/>
          <w:sz w:val="24"/>
          <w:szCs w:val="24"/>
        </w:rPr>
        <w:t>Početna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cijena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zakupa</w:t>
      </w:r>
      <w:proofErr w:type="spellEnd"/>
      <w:r w:rsidRPr="003F331B">
        <w:rPr>
          <w:rFonts w:ascii="Times New Roman" w:hAnsi="Times New Roman"/>
          <w:sz w:val="24"/>
          <w:szCs w:val="24"/>
        </w:rPr>
        <w:t>/</w:t>
      </w:r>
      <w:proofErr w:type="spellStart"/>
      <w:r w:rsidRPr="003F331B">
        <w:rPr>
          <w:rFonts w:ascii="Times New Roman" w:hAnsi="Times New Roman"/>
          <w:sz w:val="24"/>
          <w:szCs w:val="24"/>
        </w:rPr>
        <w:t>naknade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korišćenje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morskog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dobra </w:t>
      </w: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svaku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obračunata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sezonskom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nivou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saglasno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Cjenovnika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koji je </w:t>
      </w:r>
      <w:proofErr w:type="spellStart"/>
      <w:r w:rsidRPr="003F331B">
        <w:rPr>
          <w:rFonts w:ascii="Times New Roman" w:hAnsi="Times New Roman"/>
          <w:sz w:val="24"/>
          <w:szCs w:val="24"/>
        </w:rPr>
        <w:t>utvrdilo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upravljanje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morskim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dobrom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Početna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kalendarsku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/>
          <w:sz w:val="24"/>
          <w:szCs w:val="24"/>
        </w:rPr>
        <w:t>obzira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AE1308B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331B">
        <w:rPr>
          <w:rFonts w:ascii="Times New Roman" w:hAnsi="Times New Roman"/>
          <w:sz w:val="24"/>
          <w:szCs w:val="24"/>
        </w:rPr>
        <w:t>Zakupnina</w:t>
      </w:r>
      <w:proofErr w:type="spellEnd"/>
      <w:r w:rsidRPr="003F331B">
        <w:rPr>
          <w:rFonts w:ascii="Times New Roman" w:hAnsi="Times New Roman"/>
          <w:sz w:val="24"/>
          <w:szCs w:val="24"/>
        </w:rPr>
        <w:t>/</w:t>
      </w:r>
      <w:proofErr w:type="spellStart"/>
      <w:r w:rsidRPr="003F331B">
        <w:rPr>
          <w:rFonts w:ascii="Times New Roman" w:hAnsi="Times New Roman"/>
          <w:sz w:val="24"/>
          <w:szCs w:val="24"/>
        </w:rPr>
        <w:t>naknada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korišćenje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morskog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 w:rsidRPr="003F331B">
        <w:rPr>
          <w:rFonts w:ascii="Times New Roman" w:hAnsi="Times New Roman"/>
          <w:sz w:val="24"/>
          <w:szCs w:val="24"/>
        </w:rPr>
        <w:t>plaća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3F331B">
        <w:rPr>
          <w:rFonts w:ascii="Times New Roman" w:hAnsi="Times New Roman"/>
          <w:sz w:val="24"/>
          <w:szCs w:val="24"/>
        </w:rPr>
        <w:t>cjelini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momentu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zaključenja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najviše</w:t>
      </w:r>
      <w:proofErr w:type="spellEnd"/>
      <w:r>
        <w:rPr>
          <w:rFonts w:ascii="Times New Roman" w:hAnsi="Times New Roman"/>
          <w:sz w:val="24"/>
          <w:szCs w:val="24"/>
        </w:rPr>
        <w:t xml:space="preserve"> tri </w:t>
      </w:r>
      <w:r w:rsidRPr="003F331B">
        <w:rPr>
          <w:rFonts w:ascii="Times New Roman" w:hAnsi="Times New Roman"/>
          <w:sz w:val="24"/>
          <w:szCs w:val="24"/>
        </w:rPr>
        <w:t>rat</w:t>
      </w:r>
      <w:r>
        <w:rPr>
          <w:rFonts w:ascii="Times New Roman" w:hAnsi="Times New Roman"/>
          <w:sz w:val="24"/>
          <w:szCs w:val="24"/>
        </w:rPr>
        <w:t>e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kojih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3F331B">
        <w:rPr>
          <w:rFonts w:ascii="Times New Roman" w:hAnsi="Times New Roman"/>
          <w:sz w:val="24"/>
          <w:szCs w:val="24"/>
        </w:rPr>
        <w:t>dospijeva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momentu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zaključenja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uz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obavezu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izabranog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3F331B">
        <w:rPr>
          <w:rFonts w:ascii="Times New Roman" w:hAnsi="Times New Roman"/>
          <w:sz w:val="24"/>
          <w:szCs w:val="24"/>
        </w:rPr>
        <w:t>momentu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zaključenja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dostavi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originalnu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bezuslovnu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naplativu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bankarsku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garanciju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plaćanje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preostalog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iznosa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zakupnine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koji je </w:t>
      </w:r>
      <w:proofErr w:type="spellStart"/>
      <w:r w:rsidRPr="003F331B">
        <w:rPr>
          <w:rFonts w:ascii="Times New Roman" w:hAnsi="Times New Roman"/>
          <w:sz w:val="24"/>
          <w:szCs w:val="24"/>
        </w:rPr>
        <w:t>uvećan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iznos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PDV-a. </w:t>
      </w:r>
    </w:p>
    <w:p w14:paraId="1C100982" w14:textId="77777777" w:rsidR="00202E37" w:rsidRPr="003F331B" w:rsidRDefault="00202E3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14:paraId="2E497EDE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lastRenderedPageBreak/>
        <w:t xml:space="preserve">3.3.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Vrijeme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zakupa</w:t>
      </w:r>
      <w:proofErr w:type="spellEnd"/>
    </w:p>
    <w:p w14:paraId="5494DECB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proofErr w:type="spellStart"/>
      <w:r w:rsidRPr="003F331B">
        <w:rPr>
          <w:rFonts w:ascii="Times New Roman" w:hAnsi="Times New Roman"/>
          <w:sz w:val="24"/>
          <w:szCs w:val="24"/>
        </w:rPr>
        <w:t>Ugovori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zaključuju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tekuću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godinu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računajući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 w:rsidRPr="003F331B">
        <w:rPr>
          <w:rFonts w:ascii="Times New Roman" w:hAnsi="Times New Roman"/>
          <w:sz w:val="24"/>
          <w:szCs w:val="24"/>
        </w:rPr>
        <w:t>zaključenja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do </w:t>
      </w:r>
      <w:r w:rsidRPr="003F331B">
        <w:rPr>
          <w:rFonts w:ascii="Times New Roman" w:hAnsi="Times New Roman"/>
          <w:b/>
          <w:sz w:val="24"/>
          <w:szCs w:val="24"/>
        </w:rPr>
        <w:t>31.12.202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3F331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god</w:t>
      </w:r>
      <w:r>
        <w:rPr>
          <w:rFonts w:ascii="Times New Roman" w:hAnsi="Times New Roman"/>
          <w:b/>
          <w:sz w:val="24"/>
          <w:szCs w:val="24"/>
        </w:rPr>
        <w:t>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bez </w:t>
      </w:r>
      <w:proofErr w:type="spellStart"/>
      <w:r>
        <w:rPr>
          <w:rFonts w:ascii="Times New Roman" w:hAnsi="Times New Roman"/>
          <w:b/>
          <w:sz w:val="24"/>
          <w:szCs w:val="24"/>
        </w:rPr>
        <w:t>mogućnosti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produženja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ugovora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6E33EAE9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F331B">
        <w:rPr>
          <w:rFonts w:ascii="Times New Roman" w:hAnsi="Times New Roman"/>
          <w:sz w:val="24"/>
          <w:szCs w:val="24"/>
          <w:lang w:val="pl-PL"/>
        </w:rPr>
        <w:t xml:space="preserve">Ukoliko tokom trajanja ugovora dođe do privođenja prostora trajnoj namjeni koja podrazumijeva izgradnju hotela visoke kategorije </w:t>
      </w:r>
      <w:r>
        <w:rPr>
          <w:rFonts w:ascii="Times New Roman" w:hAnsi="Times New Roman"/>
          <w:sz w:val="24"/>
          <w:szCs w:val="24"/>
          <w:lang w:val="pl-PL"/>
        </w:rPr>
        <w:t xml:space="preserve">(hoteli kategorije 5* ili 4*) 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u neposrednom zaleđu </w:t>
      </w:r>
      <w:r>
        <w:rPr>
          <w:rFonts w:ascii="Times New Roman" w:hAnsi="Times New Roman"/>
          <w:sz w:val="24"/>
          <w:szCs w:val="24"/>
          <w:lang w:val="pl-PL"/>
        </w:rPr>
        <w:t>odnosno realizaciju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 plansk</w:t>
      </w:r>
      <w:r>
        <w:rPr>
          <w:rFonts w:ascii="Times New Roman" w:hAnsi="Times New Roman"/>
          <w:sz w:val="24"/>
          <w:szCs w:val="24"/>
          <w:lang w:val="pl-PL"/>
        </w:rPr>
        <w:t>og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 dokumenta koja isključuje korišćenja morskog dobra, ugovor se neće obnavljati i zakupac nema pravo da traži povraćaj do tada uloženih sredstava.</w:t>
      </w:r>
    </w:p>
    <w:p w14:paraId="58C7CC54" w14:textId="77777777" w:rsidR="002E7247" w:rsidRPr="003F331B" w:rsidRDefault="002E7247" w:rsidP="002E7247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Times New Roman" w:hAnsi="Times New Roman"/>
          <w:b/>
          <w:sz w:val="24"/>
          <w:szCs w:val="24"/>
          <w:lang w:val="sl-SI"/>
        </w:rPr>
      </w:pPr>
      <w:r w:rsidRPr="003F331B">
        <w:rPr>
          <w:rFonts w:ascii="Times New Roman" w:hAnsi="Times New Roman"/>
          <w:b/>
          <w:sz w:val="24"/>
          <w:szCs w:val="24"/>
          <w:lang w:val="sl-SI"/>
        </w:rPr>
        <w:t>IV Licitacioni korak</w:t>
      </w:r>
    </w:p>
    <w:p w14:paraId="03F68AB6" w14:textId="77777777" w:rsidR="002E7247" w:rsidRPr="003F331B" w:rsidRDefault="002E7247" w:rsidP="002E7247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4.1. 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Licitacioni korak u postupku nadmetanja – aukcije utvrđuje se na iznos od </w:t>
      </w:r>
      <w:r w:rsidRPr="003F331B">
        <w:rPr>
          <w:rFonts w:ascii="Times New Roman" w:hAnsi="Times New Roman"/>
          <w:b/>
          <w:sz w:val="24"/>
          <w:szCs w:val="24"/>
          <w:lang w:val="sl-SI"/>
        </w:rPr>
        <w:t>100,00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3F331B">
        <w:rPr>
          <w:rFonts w:ascii="Times New Roman" w:hAnsi="Times New Roman"/>
          <w:b/>
          <w:sz w:val="24"/>
          <w:szCs w:val="24"/>
        </w:rPr>
        <w:t>€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 na početnu cijenu. </w:t>
      </w:r>
    </w:p>
    <w:p w14:paraId="24341394" w14:textId="77777777" w:rsidR="002E7247" w:rsidRPr="003F331B" w:rsidRDefault="002E7247" w:rsidP="002E7247">
      <w:pPr>
        <w:pStyle w:val="NormalWeb"/>
        <w:spacing w:after="0"/>
        <w:ind w:left="-567" w:right="-567"/>
        <w:rPr>
          <w:b/>
          <w:bCs/>
        </w:rPr>
      </w:pPr>
      <w:r w:rsidRPr="003F331B">
        <w:rPr>
          <w:b/>
          <w:bCs/>
        </w:rPr>
        <w:t>V Uslovi za ponuđača</w:t>
      </w:r>
    </w:p>
    <w:p w14:paraId="7CDFD5BA" w14:textId="77777777" w:rsidR="002E7247" w:rsidRPr="003F331B" w:rsidRDefault="002E7247" w:rsidP="002E7247">
      <w:pPr>
        <w:pStyle w:val="NormalWeb"/>
        <w:spacing w:before="0" w:beforeAutospacing="0" w:after="0"/>
        <w:ind w:left="-567" w:right="-567" w:hanging="284"/>
        <w:jc w:val="both"/>
        <w:rPr>
          <w:bCs/>
        </w:rPr>
      </w:pPr>
    </w:p>
    <w:p w14:paraId="32172CEB" w14:textId="77777777" w:rsidR="002E7247" w:rsidRPr="003F331B" w:rsidRDefault="002E7247" w:rsidP="002E7247">
      <w:pPr>
        <w:pStyle w:val="NormalWeb"/>
        <w:spacing w:before="0" w:beforeAutospacing="0" w:after="0"/>
        <w:ind w:left="-567" w:right="-567"/>
        <w:jc w:val="both"/>
        <w:rPr>
          <w:bCs/>
        </w:rPr>
      </w:pPr>
      <w:r w:rsidRPr="003F331B">
        <w:rPr>
          <w:b/>
          <w:bCs/>
        </w:rPr>
        <w:t>5.1</w:t>
      </w:r>
      <w:r w:rsidRPr="003F331B">
        <w:rPr>
          <w:bCs/>
        </w:rPr>
        <w:t xml:space="preserve">. Ponuđač može biti domaće ili strano fizičko lice, privredno društvo, pravno lice ili preduzetnik pojedinačno ili kao grupa ponuđača u zajedničkoj ponudi, konzorcijum koji ispunjavaju uslove iz Javnog poziva. </w:t>
      </w:r>
    </w:p>
    <w:p w14:paraId="3E230006" w14:textId="77777777" w:rsidR="002E7247" w:rsidRPr="003F331B" w:rsidRDefault="002E7247" w:rsidP="002E7247">
      <w:pPr>
        <w:pStyle w:val="NormalWeb"/>
        <w:spacing w:before="0" w:beforeAutospacing="0" w:after="0"/>
        <w:ind w:left="-567" w:right="-567"/>
        <w:jc w:val="both"/>
        <w:rPr>
          <w:color w:val="FF0000"/>
        </w:rPr>
      </w:pPr>
    </w:p>
    <w:p w14:paraId="5FC4B90C" w14:textId="77777777" w:rsidR="002E7247" w:rsidRPr="003F331B" w:rsidRDefault="002E7247" w:rsidP="002E7247">
      <w:pPr>
        <w:pStyle w:val="NormalWeb"/>
        <w:spacing w:before="0" w:beforeAutospacing="0" w:after="0"/>
        <w:ind w:left="-567" w:right="-567"/>
        <w:jc w:val="both"/>
      </w:pPr>
      <w:r w:rsidRPr="003F331B">
        <w:t>Članovi zajedničke ponude moraju u ponudi dostaviti ugovor o konzorcijumu, u kojem će biti navedeno ko je nosilac zajedničke ponude i njegova ovlašćenja. Svi članovi zajedničke ponude dužni su da dostave tražene dokaze i dokažu ispunjenost uslova javnog poziva, izuzev Garancije ponude koja treba da glasi na nosioca konzorcijuma.</w:t>
      </w:r>
    </w:p>
    <w:p w14:paraId="18FBFD85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proofErr w:type="spellStart"/>
      <w:r w:rsidRPr="003F331B">
        <w:rPr>
          <w:rFonts w:ascii="Times New Roman" w:hAnsi="Times New Roman"/>
          <w:bCs/>
          <w:sz w:val="24"/>
          <w:szCs w:val="24"/>
        </w:rPr>
        <w:t>Tražene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uslove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Ponuđač</w:t>
      </w:r>
      <w:proofErr w:type="spellEnd"/>
      <w:r w:rsidRPr="003F331B">
        <w:rPr>
          <w:rFonts w:ascii="Times New Roman" w:hAnsi="Times New Roman"/>
          <w:color w:val="FF0000"/>
          <w:sz w:val="24"/>
          <w:szCs w:val="24"/>
          <w:lang w:val="sl-SI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je dužan da ispuni u momentu podnošenja </w:t>
      </w:r>
      <w:r>
        <w:rPr>
          <w:rFonts w:ascii="Times New Roman" w:hAnsi="Times New Roman"/>
          <w:sz w:val="24"/>
          <w:szCs w:val="24"/>
          <w:lang w:val="sl-SI"/>
        </w:rPr>
        <w:t>prijave</w:t>
      </w:r>
      <w:r w:rsidRPr="003F331B">
        <w:rPr>
          <w:rFonts w:ascii="Times New Roman" w:hAnsi="Times New Roman"/>
          <w:sz w:val="24"/>
          <w:szCs w:val="24"/>
          <w:lang w:val="sl-SI"/>
        </w:rPr>
        <w:t>.</w:t>
      </w:r>
    </w:p>
    <w:p w14:paraId="163989F9" w14:textId="77777777" w:rsidR="002E7247" w:rsidRDefault="002E7247" w:rsidP="002E7247">
      <w:pPr>
        <w:pStyle w:val="NormalWeb"/>
        <w:spacing w:after="0"/>
        <w:ind w:left="-567" w:right="-567"/>
        <w:rPr>
          <w:b/>
          <w:bCs/>
        </w:rPr>
      </w:pPr>
      <w:r w:rsidRPr="003F331B">
        <w:rPr>
          <w:b/>
        </w:rPr>
        <w:t>5.2</w:t>
      </w:r>
      <w:r w:rsidRPr="003F331B">
        <w:t>.</w:t>
      </w:r>
      <w:r w:rsidRPr="003F331B">
        <w:rPr>
          <w:b/>
          <w:bCs/>
        </w:rPr>
        <w:t xml:space="preserve"> Posebni uslovi za ponuđača za zakup terase</w:t>
      </w:r>
    </w:p>
    <w:p w14:paraId="386EC0D7" w14:textId="77777777" w:rsidR="002E7247" w:rsidRPr="00F7372B" w:rsidRDefault="002E7247" w:rsidP="002E7247">
      <w:pPr>
        <w:pStyle w:val="NormalWeb"/>
        <w:spacing w:after="0"/>
        <w:ind w:left="-567" w:right="-567"/>
        <w:jc w:val="both"/>
        <w:rPr>
          <w:b/>
          <w:bCs/>
        </w:rPr>
      </w:pPr>
      <w:r w:rsidRPr="003F331B">
        <w:rPr>
          <w:lang w:val="sl-SI"/>
        </w:rPr>
        <w:t xml:space="preserve">Pravo učešća na javnom nadmetanju imaju vlasnici/zakupci </w:t>
      </w:r>
      <w:r w:rsidRPr="003F331B">
        <w:rPr>
          <w:b/>
          <w:lang w:val="sl-SI"/>
        </w:rPr>
        <w:t>najbližeg stalnog ugostiteljskog objekta</w:t>
      </w:r>
      <w:r w:rsidRPr="003F331B">
        <w:rPr>
          <w:lang w:val="sl-SI"/>
        </w:rPr>
        <w:t>, koji posjeduju uredno odobrenje za rad nadležnog organa lokalne samouprave ili građevinsku dozvolu /prijavu građenja za poslovni prostor.</w:t>
      </w:r>
    </w:p>
    <w:p w14:paraId="0BE8D877" w14:textId="77777777" w:rsidR="002E7247" w:rsidRDefault="002E7247" w:rsidP="002E7247">
      <w:pPr>
        <w:pStyle w:val="Standard"/>
        <w:tabs>
          <w:tab w:val="left" w:pos="284"/>
        </w:tabs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  <w:r w:rsidRPr="003F331B">
        <w:rPr>
          <w:rFonts w:ascii="Times New Roman" w:hAnsi="Times New Roman"/>
          <w:sz w:val="24"/>
          <w:szCs w:val="24"/>
          <w:lang w:val="sl-SI"/>
        </w:rPr>
        <w:t>Vlasnik-zakupac poslovnog prostora može konkurisati za jednu terasu, a izuzetno, u ponovljenom postupku i za više terasa ukoliko na prvom nadmetanju ne bude bilo zainteresovanih lica.</w:t>
      </w:r>
    </w:p>
    <w:p w14:paraId="7EC51755" w14:textId="77777777" w:rsidR="002E7247" w:rsidRPr="003F331B" w:rsidRDefault="002E7247" w:rsidP="002E7247">
      <w:pPr>
        <w:pStyle w:val="Standard"/>
        <w:tabs>
          <w:tab w:val="left" w:pos="284"/>
        </w:tabs>
        <w:ind w:left="-567" w:right="-567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A1D0A5E" w14:textId="77777777" w:rsidR="002E7247" w:rsidRPr="003F331B" w:rsidRDefault="002E7247" w:rsidP="002E7247">
      <w:pPr>
        <w:spacing w:after="119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 xml:space="preserve">VI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Sadržaj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ponude</w:t>
      </w:r>
      <w:proofErr w:type="spellEnd"/>
    </w:p>
    <w:p w14:paraId="7723A6F7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331B">
        <w:rPr>
          <w:rFonts w:ascii="Times New Roman" w:hAnsi="Times New Roman"/>
          <w:b/>
          <w:sz w:val="24"/>
          <w:szCs w:val="24"/>
        </w:rPr>
        <w:t>Ponuda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obavezno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 </w:t>
      </w:r>
      <w:proofErr w:type="spellStart"/>
      <w:proofErr w:type="gramStart"/>
      <w:r w:rsidRPr="003F331B">
        <w:rPr>
          <w:rFonts w:ascii="Times New Roman" w:hAnsi="Times New Roman"/>
          <w:b/>
          <w:sz w:val="24"/>
          <w:szCs w:val="24"/>
        </w:rPr>
        <w:t>sadrži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 :</w:t>
      </w:r>
      <w:proofErr w:type="gramEnd"/>
    </w:p>
    <w:p w14:paraId="2DC9445F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6.1. </w:t>
      </w:r>
      <w:proofErr w:type="spellStart"/>
      <w:proofErr w:type="gramStart"/>
      <w:r w:rsidRPr="003F331B">
        <w:rPr>
          <w:rFonts w:ascii="Times New Roman" w:hAnsi="Times New Roman"/>
          <w:b/>
          <w:sz w:val="24"/>
          <w:szCs w:val="24"/>
        </w:rPr>
        <w:t>Podatke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 o</w:t>
      </w:r>
      <w:proofErr w:type="gramEnd"/>
      <w:r w:rsidRPr="003F331B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ponuđaču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dokaze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podobnosti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ponuđača</w:t>
      </w:r>
      <w:proofErr w:type="spellEnd"/>
    </w:p>
    <w:p w14:paraId="1D50C70E" w14:textId="77777777" w:rsidR="002E7247" w:rsidRPr="003F331B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6.1.1. Za </w:t>
      </w:r>
      <w:proofErr w:type="spellStart"/>
      <w:r w:rsidRPr="003F331B">
        <w:rPr>
          <w:rFonts w:ascii="Times New Roman" w:hAnsi="Times New Roman"/>
          <w:sz w:val="24"/>
          <w:szCs w:val="24"/>
        </w:rPr>
        <w:t>fizička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lica</w:t>
      </w:r>
      <w:proofErr w:type="spellEnd"/>
      <w:r w:rsidRPr="003F331B">
        <w:rPr>
          <w:rFonts w:ascii="Times New Roman" w:hAnsi="Times New Roman"/>
          <w:sz w:val="24"/>
          <w:szCs w:val="24"/>
        </w:rPr>
        <w:t>:</w:t>
      </w:r>
    </w:p>
    <w:p w14:paraId="3EF1360F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- Ime i </w:t>
      </w:r>
      <w:proofErr w:type="spellStart"/>
      <w:r w:rsidRPr="003F331B">
        <w:rPr>
          <w:rFonts w:ascii="Times New Roman" w:hAnsi="Times New Roman"/>
          <w:sz w:val="24"/>
          <w:szCs w:val="24"/>
        </w:rPr>
        <w:t>prezime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adresom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prebivališta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odnosno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boravišta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brojem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kontakt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telefona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Izjavu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C3525">
        <w:rPr>
          <w:rFonts w:ascii="Times New Roman" w:hAnsi="Times New Roman"/>
          <w:sz w:val="24"/>
          <w:szCs w:val="24"/>
        </w:rPr>
        <w:t>prihvatanju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svih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uslova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obaveza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iz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Javnog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poziva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izjavu-saglasnost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9C3525">
        <w:rPr>
          <w:rFonts w:ascii="Times New Roman" w:hAnsi="Times New Roman"/>
          <w:sz w:val="24"/>
          <w:szCs w:val="24"/>
        </w:rPr>
        <w:t>lični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podaci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obrađuju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C3525">
        <w:rPr>
          <w:rFonts w:ascii="Times New Roman" w:hAnsi="Times New Roman"/>
          <w:sz w:val="24"/>
          <w:szCs w:val="24"/>
        </w:rPr>
        <w:t>postupku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525">
        <w:rPr>
          <w:rFonts w:ascii="Times New Roman" w:hAnsi="Times New Roman"/>
          <w:sz w:val="24"/>
          <w:szCs w:val="24"/>
        </w:rPr>
        <w:t>odnosno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Obrazac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3525">
        <w:rPr>
          <w:rFonts w:ascii="Times New Roman" w:hAnsi="Times New Roman"/>
          <w:sz w:val="24"/>
          <w:szCs w:val="24"/>
        </w:rPr>
        <w:t>A</w:t>
      </w:r>
      <w:proofErr w:type="gram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Javnog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preduzeća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</w:t>
      </w:r>
    </w:p>
    <w:p w14:paraId="46B3AC59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3525">
        <w:rPr>
          <w:rFonts w:ascii="Times New Roman" w:hAnsi="Times New Roman"/>
          <w:sz w:val="24"/>
          <w:szCs w:val="24"/>
        </w:rPr>
        <w:t>fotokopija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lične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karte</w:t>
      </w:r>
      <w:proofErr w:type="spellEnd"/>
      <w:r w:rsidRPr="009C3525">
        <w:rPr>
          <w:rFonts w:ascii="Times New Roman" w:hAnsi="Times New Roman"/>
          <w:sz w:val="24"/>
          <w:szCs w:val="24"/>
        </w:rPr>
        <w:t>/</w:t>
      </w:r>
      <w:proofErr w:type="spellStart"/>
      <w:r w:rsidRPr="009C3525">
        <w:rPr>
          <w:rFonts w:ascii="Times New Roman" w:hAnsi="Times New Roman"/>
          <w:sz w:val="24"/>
          <w:szCs w:val="24"/>
        </w:rPr>
        <w:t>pasoša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jedinstvenim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matičnim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brojem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 </w:t>
      </w:r>
    </w:p>
    <w:p w14:paraId="75E7B66F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pl-PL"/>
        </w:rPr>
      </w:pPr>
      <w:r w:rsidRPr="009C3525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</w:t>
      </w:r>
      <w:r w:rsidRPr="009C3525">
        <w:rPr>
          <w:rFonts w:ascii="Times New Roman" w:hAnsi="Times New Roman"/>
          <w:sz w:val="24"/>
          <w:szCs w:val="24"/>
        </w:rPr>
        <w:t>otvrda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prihoda</w:t>
      </w:r>
      <w:proofErr w:type="spellEnd"/>
      <w:r>
        <w:rPr>
          <w:rFonts w:ascii="Times New Roman" w:hAnsi="Times New Roman"/>
          <w:sz w:val="24"/>
          <w:szCs w:val="24"/>
        </w:rPr>
        <w:t xml:space="preserve"> i carina Crne Gore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Pr="009C3525">
        <w:rPr>
          <w:rFonts w:ascii="Times New Roman" w:hAnsi="Times New Roman"/>
          <w:sz w:val="24"/>
          <w:szCs w:val="24"/>
        </w:rPr>
        <w:t>su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uredno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izvršene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sve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obaveze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9C3525">
        <w:rPr>
          <w:rFonts w:ascii="Times New Roman" w:hAnsi="Times New Roman"/>
          <w:sz w:val="24"/>
          <w:szCs w:val="24"/>
        </w:rPr>
        <w:t>osnovu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plaćanja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poreza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doprinosa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za period 90 dana </w:t>
      </w:r>
      <w:proofErr w:type="spellStart"/>
      <w:r w:rsidRPr="009C3525">
        <w:rPr>
          <w:rFonts w:ascii="Times New Roman" w:hAnsi="Times New Roman"/>
          <w:sz w:val="24"/>
          <w:szCs w:val="24"/>
        </w:rPr>
        <w:t>prije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9C3525">
        <w:rPr>
          <w:rFonts w:ascii="Times New Roman" w:hAnsi="Times New Roman"/>
          <w:sz w:val="24"/>
          <w:szCs w:val="24"/>
        </w:rPr>
        <w:t>sprovodjena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aukcije</w:t>
      </w:r>
      <w:proofErr w:type="spellEnd"/>
      <w:r w:rsidRPr="009C3525">
        <w:rPr>
          <w:rFonts w:ascii="Times New Roman" w:hAnsi="Times New Roman"/>
          <w:sz w:val="24"/>
          <w:szCs w:val="24"/>
        </w:rPr>
        <w:t>,</w:t>
      </w:r>
    </w:p>
    <w:p w14:paraId="554EB3F0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bCs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  <w:lang w:val="pl-PL"/>
        </w:rPr>
        <w:t>-</w:t>
      </w:r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uvjerenje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mjesno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nadležnog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Osnovnog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suda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da  se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protiv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ponuđača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ne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vodi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krivični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postupak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>.</w:t>
      </w:r>
    </w:p>
    <w:p w14:paraId="4759E284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53C41C" w14:textId="77777777" w:rsidR="002E7247" w:rsidRPr="009C3525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 xml:space="preserve">6.1.2. Za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privredna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društva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pravna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lica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preduzetnike</w:t>
      </w:r>
      <w:proofErr w:type="spellEnd"/>
      <w:r w:rsidRPr="009C3525">
        <w:rPr>
          <w:rFonts w:ascii="Times New Roman" w:hAnsi="Times New Roman"/>
          <w:sz w:val="24"/>
          <w:szCs w:val="24"/>
        </w:rPr>
        <w:t>:</w:t>
      </w:r>
    </w:p>
    <w:p w14:paraId="4E973E10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9C3525">
        <w:rPr>
          <w:rFonts w:ascii="Times New Roman" w:hAnsi="Times New Roman"/>
          <w:sz w:val="24"/>
          <w:szCs w:val="24"/>
        </w:rPr>
        <w:t>Naziv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adresu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sjedišta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Izjavu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C3525">
        <w:rPr>
          <w:rFonts w:ascii="Times New Roman" w:hAnsi="Times New Roman"/>
          <w:sz w:val="24"/>
          <w:szCs w:val="24"/>
        </w:rPr>
        <w:t>prihvatanju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svih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uslova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obaveza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iz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Javnog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poziva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izjavu-saglasnost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9C3525">
        <w:rPr>
          <w:rFonts w:ascii="Times New Roman" w:hAnsi="Times New Roman"/>
          <w:sz w:val="24"/>
          <w:szCs w:val="24"/>
        </w:rPr>
        <w:t>lični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podaci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obrađuju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C3525">
        <w:rPr>
          <w:rFonts w:ascii="Times New Roman" w:hAnsi="Times New Roman"/>
          <w:sz w:val="24"/>
          <w:szCs w:val="24"/>
        </w:rPr>
        <w:t>postupku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525">
        <w:rPr>
          <w:rFonts w:ascii="Times New Roman" w:hAnsi="Times New Roman"/>
          <w:sz w:val="24"/>
          <w:szCs w:val="24"/>
        </w:rPr>
        <w:t>odnosno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Obrazac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3525">
        <w:rPr>
          <w:rFonts w:ascii="Times New Roman" w:hAnsi="Times New Roman"/>
          <w:sz w:val="24"/>
          <w:szCs w:val="24"/>
        </w:rPr>
        <w:t>A</w:t>
      </w:r>
      <w:proofErr w:type="gram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Javnog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preduzeća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; </w:t>
      </w:r>
    </w:p>
    <w:p w14:paraId="1B34C820" w14:textId="77777777" w:rsidR="002E7247" w:rsidRPr="009C3525" w:rsidRDefault="002E7247" w:rsidP="002E7247">
      <w:pPr>
        <w:widowControl w:val="0"/>
        <w:suppressAutoHyphens/>
        <w:spacing w:after="0"/>
        <w:ind w:left="-567" w:right="-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C3525">
        <w:rPr>
          <w:rFonts w:ascii="Times New Roman" w:hAnsi="Times New Roman"/>
          <w:sz w:val="24"/>
          <w:szCs w:val="24"/>
        </w:rPr>
        <w:t>-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>dokaz o registraciji (Izvod iz CRPS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sa</w:t>
      </w:r>
      <w:proofErr w:type="spellEnd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podacima</w:t>
      </w:r>
      <w:proofErr w:type="spellEnd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 </w:t>
      </w:r>
      <w:proofErr w:type="spellStart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ovlašćenim</w:t>
      </w:r>
      <w:proofErr w:type="spellEnd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licima</w:t>
      </w:r>
      <w:proofErr w:type="spellEnd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ponuđača</w:t>
      </w:r>
      <w:proofErr w:type="spellEnd"/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ne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stariji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od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6 </w:t>
      </w:r>
      <w:r w:rsidRPr="009C3525">
        <w:rPr>
          <w:rFonts w:ascii="Times New Roman" w:eastAsia="SimSun" w:hAnsi="Times New Roman"/>
          <w:kern w:val="1"/>
          <w:sz w:val="24"/>
          <w:szCs w:val="24"/>
          <w:lang w:val="ru-RU" w:eastAsia="hi-IN" w:bidi="hi-IN"/>
        </w:rPr>
        <w:t>mjeseci</w:t>
      </w:r>
      <w:r w:rsidRPr="009C352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),</w:t>
      </w:r>
    </w:p>
    <w:p w14:paraId="52EE4512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-</w:t>
      </w:r>
      <w:proofErr w:type="spellStart"/>
      <w:r w:rsidRPr="009C3525">
        <w:rPr>
          <w:rFonts w:ascii="Times New Roman" w:hAnsi="Times New Roman"/>
          <w:sz w:val="24"/>
          <w:szCs w:val="24"/>
        </w:rPr>
        <w:t>rješenje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o PIB </w:t>
      </w:r>
      <w:proofErr w:type="spellStart"/>
      <w:r w:rsidRPr="009C3525">
        <w:rPr>
          <w:rFonts w:ascii="Times New Roman" w:hAnsi="Times New Roman"/>
          <w:sz w:val="24"/>
          <w:szCs w:val="24"/>
        </w:rPr>
        <w:t>pravnog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lica</w:t>
      </w:r>
      <w:proofErr w:type="spellEnd"/>
      <w:r w:rsidRPr="009C3525">
        <w:rPr>
          <w:rFonts w:ascii="Times New Roman" w:hAnsi="Times New Roman"/>
          <w:sz w:val="24"/>
          <w:szCs w:val="24"/>
        </w:rPr>
        <w:t>/</w:t>
      </w:r>
      <w:proofErr w:type="spellStart"/>
      <w:r w:rsidRPr="009C3525">
        <w:rPr>
          <w:rFonts w:ascii="Times New Roman" w:hAnsi="Times New Roman"/>
          <w:sz w:val="24"/>
          <w:szCs w:val="24"/>
        </w:rPr>
        <w:t>preduzetnika</w:t>
      </w:r>
      <w:proofErr w:type="spellEnd"/>
      <w:r w:rsidRPr="009C3525">
        <w:rPr>
          <w:rFonts w:ascii="Times New Roman" w:hAnsi="Times New Roman"/>
          <w:sz w:val="24"/>
          <w:szCs w:val="24"/>
        </w:rPr>
        <w:t>, </w:t>
      </w:r>
    </w:p>
    <w:p w14:paraId="19DCAE64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sz w:val="24"/>
          <w:szCs w:val="24"/>
        </w:rPr>
        <w:t>-</w:t>
      </w:r>
      <w:proofErr w:type="spellStart"/>
      <w:r w:rsidRPr="009C3525">
        <w:rPr>
          <w:rFonts w:ascii="Times New Roman" w:hAnsi="Times New Roman"/>
          <w:sz w:val="24"/>
          <w:szCs w:val="24"/>
        </w:rPr>
        <w:t>rješenje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C3525">
        <w:rPr>
          <w:rFonts w:ascii="Times New Roman" w:hAnsi="Times New Roman"/>
          <w:sz w:val="24"/>
          <w:szCs w:val="24"/>
        </w:rPr>
        <w:t>registraciji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PDV-a, </w:t>
      </w:r>
      <w:proofErr w:type="spellStart"/>
      <w:r w:rsidRPr="009C3525">
        <w:rPr>
          <w:rFonts w:ascii="Times New Roman" w:hAnsi="Times New Roman"/>
          <w:sz w:val="24"/>
          <w:szCs w:val="24"/>
        </w:rPr>
        <w:t>ukoliko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9C3525">
        <w:rPr>
          <w:rFonts w:ascii="Times New Roman" w:hAnsi="Times New Roman"/>
          <w:sz w:val="24"/>
          <w:szCs w:val="24"/>
        </w:rPr>
        <w:t>ponuđač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obveznik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PDV-a, </w:t>
      </w:r>
      <w:proofErr w:type="spellStart"/>
      <w:r w:rsidRPr="009C3525">
        <w:rPr>
          <w:rFonts w:ascii="Times New Roman" w:hAnsi="Times New Roman"/>
          <w:sz w:val="24"/>
          <w:szCs w:val="24"/>
        </w:rPr>
        <w:t>ukoliko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ponuđač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nije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obveznik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PDV-a </w:t>
      </w:r>
      <w:proofErr w:type="spellStart"/>
      <w:r w:rsidRPr="009C3525">
        <w:rPr>
          <w:rFonts w:ascii="Times New Roman" w:hAnsi="Times New Roman"/>
          <w:sz w:val="24"/>
          <w:szCs w:val="24"/>
        </w:rPr>
        <w:t>dužan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9C3525">
        <w:rPr>
          <w:rFonts w:ascii="Times New Roman" w:hAnsi="Times New Roman"/>
          <w:sz w:val="24"/>
          <w:szCs w:val="24"/>
        </w:rPr>
        <w:t>dostavi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potvrdu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od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prihoda</w:t>
      </w:r>
      <w:proofErr w:type="spellEnd"/>
      <w:r>
        <w:rPr>
          <w:rFonts w:ascii="Times New Roman" w:hAnsi="Times New Roman"/>
          <w:sz w:val="24"/>
          <w:szCs w:val="24"/>
        </w:rPr>
        <w:t xml:space="preserve"> i carina</w:t>
      </w:r>
      <w:r w:rsidRPr="009C3525">
        <w:rPr>
          <w:rFonts w:ascii="Times New Roman" w:hAnsi="Times New Roman"/>
          <w:sz w:val="24"/>
          <w:szCs w:val="24"/>
        </w:rPr>
        <w:t xml:space="preserve"> Crne Gore da </w:t>
      </w:r>
      <w:proofErr w:type="spellStart"/>
      <w:r w:rsidRPr="009C3525">
        <w:rPr>
          <w:rFonts w:ascii="Times New Roman" w:hAnsi="Times New Roman"/>
          <w:sz w:val="24"/>
          <w:szCs w:val="24"/>
        </w:rPr>
        <w:t>ponuđač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nije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obveznik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PDV-a, </w:t>
      </w:r>
    </w:p>
    <w:p w14:paraId="421AE68E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uvjerenje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mjesno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nadležnog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Osnovnog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suda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da se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protiv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privrednog društva, pravnog lica </w:t>
      </w:r>
      <w:r w:rsidRPr="009C3525">
        <w:rPr>
          <w:rFonts w:ascii="Times New Roman" w:hAnsi="Times New Roman"/>
          <w:bCs/>
          <w:sz w:val="24"/>
          <w:szCs w:val="24"/>
        </w:rPr>
        <w:t xml:space="preserve">i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odgovornog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lica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pravnom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licu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ne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vodi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krivični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postupak</w:t>
      </w:r>
      <w:proofErr w:type="spellEnd"/>
      <w:r w:rsidRPr="009C3525">
        <w:rPr>
          <w:rFonts w:ascii="Times New Roman" w:hAnsi="Times New Roman"/>
          <w:bCs/>
          <w:sz w:val="24"/>
          <w:szCs w:val="24"/>
        </w:rPr>
        <w:t>,</w:t>
      </w:r>
    </w:p>
    <w:p w14:paraId="1D0BA038" w14:textId="77777777" w:rsidR="002E7247" w:rsidRPr="009C3525" w:rsidRDefault="002E7247" w:rsidP="002E7247">
      <w:pPr>
        <w:tabs>
          <w:tab w:val="left" w:pos="9498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9C3525">
        <w:rPr>
          <w:rFonts w:ascii="Times New Roman" w:hAnsi="Times New Roman"/>
          <w:sz w:val="24"/>
          <w:szCs w:val="24"/>
        </w:rPr>
        <w:t>- u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vjerenje Ministarstva pravde da se privredno društvo, pravno lice/preduzetnik ne nalazi u </w:t>
      </w:r>
      <w:proofErr w:type="gramStart"/>
      <w:r w:rsidRPr="009C3525">
        <w:rPr>
          <w:rFonts w:ascii="Times New Roman" w:hAnsi="Times New Roman"/>
          <w:sz w:val="24"/>
          <w:szCs w:val="24"/>
          <w:lang w:val="sr-Latn-CS" w:eastAsia="sr-Latn-CS"/>
        </w:rPr>
        <w:t>kaznenoj  evidenciji</w:t>
      </w:r>
      <w:proofErr w:type="gramEnd"/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9C3525">
        <w:rPr>
          <w:rFonts w:ascii="Times New Roman" w:hAnsi="Times New Roman"/>
          <w:sz w:val="24"/>
          <w:szCs w:val="24"/>
        </w:rPr>
        <w:t>neko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od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krivičnih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djela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organizovanog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kriminala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elementima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korupcije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525">
        <w:rPr>
          <w:rFonts w:ascii="Times New Roman" w:hAnsi="Times New Roman"/>
          <w:sz w:val="24"/>
          <w:szCs w:val="24"/>
        </w:rPr>
        <w:t>pranja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novca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prevare</w:t>
      </w:r>
      <w:proofErr w:type="spellEnd"/>
      <w:r w:rsidRPr="009C3525">
        <w:rPr>
          <w:rFonts w:ascii="Times New Roman" w:hAnsi="Times New Roman"/>
          <w:sz w:val="24"/>
          <w:szCs w:val="24"/>
          <w:lang w:val="sr-Latn-CS" w:eastAsia="sr-Latn-CS"/>
        </w:rPr>
        <w:t>, </w:t>
      </w:r>
    </w:p>
    <w:p w14:paraId="620E3485" w14:textId="77777777" w:rsidR="002E7247" w:rsidRPr="009C3525" w:rsidRDefault="002E7247" w:rsidP="002E7247">
      <w:pPr>
        <w:tabs>
          <w:tab w:val="left" w:pos="9498"/>
        </w:tabs>
        <w:spacing w:after="0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9C3525">
        <w:rPr>
          <w:rFonts w:ascii="Times New Roman" w:hAnsi="Times New Roman"/>
          <w:sz w:val="24"/>
          <w:szCs w:val="24"/>
        </w:rPr>
        <w:t>- u</w:t>
      </w:r>
      <w:r w:rsidRPr="009C3525">
        <w:rPr>
          <w:rFonts w:ascii="Times New Roman" w:hAnsi="Times New Roman"/>
          <w:sz w:val="24"/>
          <w:szCs w:val="24"/>
          <w:lang w:val="sr-Latn-CS" w:eastAsia="sr-Latn-CS"/>
        </w:rPr>
        <w:t xml:space="preserve">vjerenje Ministarstva pravde da se odgovorno lice u privrednom društvu, pravnom licu ne nalazi u kaznenoj </w:t>
      </w:r>
      <w:r w:rsidRPr="009C3525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Pr="009C3525">
        <w:rPr>
          <w:rFonts w:ascii="Times New Roman" w:hAnsi="Times New Roman"/>
          <w:sz w:val="24"/>
          <w:szCs w:val="24"/>
        </w:rPr>
        <w:t>neko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od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krivičnih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djela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organizovanog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kriminala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elementima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korupcije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525">
        <w:rPr>
          <w:rFonts w:ascii="Times New Roman" w:hAnsi="Times New Roman"/>
          <w:sz w:val="24"/>
          <w:szCs w:val="24"/>
        </w:rPr>
        <w:t>pranja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novca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C3525">
        <w:rPr>
          <w:rFonts w:ascii="Times New Roman" w:hAnsi="Times New Roman"/>
          <w:sz w:val="24"/>
          <w:szCs w:val="24"/>
        </w:rPr>
        <w:t>prevare</w:t>
      </w:r>
      <w:proofErr w:type="spellEnd"/>
      <w:r w:rsidRPr="009C3525">
        <w:rPr>
          <w:rFonts w:ascii="Times New Roman" w:hAnsi="Times New Roman"/>
          <w:sz w:val="24"/>
          <w:szCs w:val="24"/>
          <w:lang w:val="sr-Latn-CS" w:eastAsia="sr-Latn-CS"/>
        </w:rPr>
        <w:t>, </w:t>
      </w:r>
    </w:p>
    <w:p w14:paraId="5601CAA6" w14:textId="77777777" w:rsidR="002E7247" w:rsidRPr="009C3525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9C3525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9C3525">
        <w:rPr>
          <w:rFonts w:ascii="Times New Roman" w:hAnsi="Times New Roman"/>
          <w:bCs/>
          <w:sz w:val="24"/>
          <w:szCs w:val="24"/>
        </w:rPr>
        <w:t>p</w:t>
      </w:r>
      <w:r w:rsidRPr="009C3525">
        <w:rPr>
          <w:rFonts w:ascii="Times New Roman" w:hAnsi="Times New Roman"/>
          <w:sz w:val="24"/>
          <w:szCs w:val="24"/>
        </w:rPr>
        <w:t>otvrda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prihoda</w:t>
      </w:r>
      <w:proofErr w:type="spellEnd"/>
      <w:r>
        <w:rPr>
          <w:rFonts w:ascii="Times New Roman" w:hAnsi="Times New Roman"/>
          <w:sz w:val="24"/>
          <w:szCs w:val="24"/>
        </w:rPr>
        <w:t xml:space="preserve"> i carina Crne Gore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da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su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uredno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izvr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Pr="009C3525">
        <w:rPr>
          <w:rFonts w:ascii="Times New Roman" w:hAnsi="Times New Roman"/>
          <w:sz w:val="24"/>
          <w:szCs w:val="24"/>
        </w:rPr>
        <w:t>ene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sve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obaveze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po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osnovu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pla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>ć</w:t>
      </w:r>
      <w:proofErr w:type="spellStart"/>
      <w:r w:rsidRPr="009C3525">
        <w:rPr>
          <w:rFonts w:ascii="Times New Roman" w:hAnsi="Times New Roman"/>
          <w:sz w:val="24"/>
          <w:szCs w:val="24"/>
        </w:rPr>
        <w:t>anja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poreza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i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doprinosa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za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>period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90 </w:t>
      </w:r>
      <w:r w:rsidRPr="009C3525">
        <w:rPr>
          <w:rFonts w:ascii="Times New Roman" w:hAnsi="Times New Roman"/>
          <w:sz w:val="24"/>
          <w:szCs w:val="24"/>
        </w:rPr>
        <w:t>dana</w:t>
      </w:r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prije</w:t>
      </w:r>
      <w:proofErr w:type="spellEnd"/>
      <w:r w:rsidRPr="009C352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C3525">
        <w:rPr>
          <w:rFonts w:ascii="Times New Roman" w:hAnsi="Times New Roman"/>
          <w:sz w:val="24"/>
          <w:szCs w:val="24"/>
        </w:rPr>
        <w:t xml:space="preserve">dana </w:t>
      </w:r>
      <w:proofErr w:type="spellStart"/>
      <w:r w:rsidRPr="009C3525">
        <w:rPr>
          <w:rFonts w:ascii="Times New Roman" w:hAnsi="Times New Roman"/>
          <w:sz w:val="24"/>
          <w:szCs w:val="24"/>
        </w:rPr>
        <w:t>sprovo</w:t>
      </w:r>
      <w:r>
        <w:rPr>
          <w:rFonts w:ascii="Times New Roman" w:hAnsi="Times New Roman"/>
          <w:sz w:val="24"/>
          <w:szCs w:val="24"/>
        </w:rPr>
        <w:t>đ</w:t>
      </w:r>
      <w:r w:rsidRPr="009C3525">
        <w:rPr>
          <w:rFonts w:ascii="Times New Roman" w:hAnsi="Times New Roman"/>
          <w:sz w:val="24"/>
          <w:szCs w:val="24"/>
        </w:rPr>
        <w:t>enja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525">
        <w:rPr>
          <w:rFonts w:ascii="Times New Roman" w:hAnsi="Times New Roman"/>
          <w:sz w:val="24"/>
          <w:szCs w:val="24"/>
        </w:rPr>
        <w:t>aukcije</w:t>
      </w:r>
      <w:proofErr w:type="spellEnd"/>
      <w:r w:rsidRPr="009C3525">
        <w:rPr>
          <w:rFonts w:ascii="Times New Roman" w:hAnsi="Times New Roman"/>
          <w:sz w:val="24"/>
          <w:szCs w:val="24"/>
        </w:rPr>
        <w:t xml:space="preserve">, </w:t>
      </w:r>
    </w:p>
    <w:p w14:paraId="1DC83792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9C3525">
        <w:rPr>
          <w:rFonts w:ascii="Times New Roman" w:hAnsi="Times New Roman"/>
          <w:sz w:val="24"/>
          <w:szCs w:val="24"/>
          <w:lang w:val="sr-Latn-CS" w:eastAsia="sr-Latn-CS"/>
        </w:rPr>
        <w:t>Ukoliko je ponuđač strano pravno lice dokumentaciju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iz tačke 6.1.2. alineje 2, 3, 4, 5, 6 i 7. izdatu od nadležnog organa iz države u kojoj je osnovano društvo, dužan je dostaviti prevedenu na crnogorski jezik, ovjerenu od strane sudskog tumača.</w:t>
      </w:r>
    </w:p>
    <w:p w14:paraId="250899C8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56005AE8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  <w:lang w:val="pl-PL"/>
        </w:rPr>
      </w:pPr>
      <w:r w:rsidRPr="003F331B">
        <w:rPr>
          <w:rFonts w:ascii="Times New Roman" w:hAnsi="Times New Roman"/>
          <w:b/>
          <w:sz w:val="24"/>
          <w:szCs w:val="24"/>
        </w:rPr>
        <w:t>6.2.</w:t>
      </w:r>
      <w:r w:rsidRPr="003F331B">
        <w:rPr>
          <w:rFonts w:ascii="Times New Roman" w:hAnsi="Times New Roman"/>
          <w:sz w:val="24"/>
          <w:szCs w:val="24"/>
        </w:rPr>
        <w:t> 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Originalnu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bankarsku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garanciju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ponude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3F331B">
        <w:rPr>
          <w:rFonts w:ascii="Times New Roman" w:hAnsi="Times New Roman"/>
          <w:sz w:val="24"/>
          <w:szCs w:val="24"/>
        </w:rPr>
        <w:t>koja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mora </w:t>
      </w:r>
      <w:proofErr w:type="spellStart"/>
      <w:r w:rsidRPr="003F331B">
        <w:rPr>
          <w:rFonts w:ascii="Times New Roman" w:hAnsi="Times New Roman"/>
          <w:sz w:val="24"/>
          <w:szCs w:val="24"/>
        </w:rPr>
        <w:t>biti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bezuslovna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„bez </w:t>
      </w:r>
      <w:proofErr w:type="spellStart"/>
      <w:proofErr w:type="gramStart"/>
      <w:r w:rsidRPr="003F331B">
        <w:rPr>
          <w:rFonts w:ascii="Times New Roman" w:hAnsi="Times New Roman"/>
          <w:sz w:val="24"/>
          <w:szCs w:val="24"/>
        </w:rPr>
        <w:t>prigovora</w:t>
      </w:r>
      <w:proofErr w:type="spellEnd"/>
      <w:r w:rsidRPr="003F331B">
        <w:rPr>
          <w:rFonts w:ascii="Times New Roman" w:hAnsi="Times New Roman"/>
          <w:sz w:val="24"/>
          <w:szCs w:val="24"/>
        </w:rPr>
        <w:t>“ i</w:t>
      </w:r>
      <w:proofErr w:type="gram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naplativa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rokom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važenja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minimum</w:t>
      </w:r>
      <w:r w:rsidRPr="003F331B">
        <w:rPr>
          <w:rFonts w:ascii="Times New Roman" w:hAnsi="Times New Roman"/>
          <w:sz w:val="24"/>
          <w:szCs w:val="24"/>
        </w:rPr>
        <w:t xml:space="preserve"> 90 </w:t>
      </w:r>
      <w:r w:rsidRPr="003F331B">
        <w:rPr>
          <w:rFonts w:ascii="Times New Roman" w:hAnsi="Times New Roman"/>
          <w:sz w:val="24"/>
          <w:szCs w:val="24"/>
          <w:lang w:val="pl-PL"/>
        </w:rPr>
        <w:t>dana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od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dana</w:t>
      </w:r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pl-PL"/>
        </w:rPr>
        <w:t>sprovo</w:t>
      </w:r>
      <w:r>
        <w:rPr>
          <w:rFonts w:ascii="Times New Roman" w:hAnsi="Times New Roman"/>
          <w:sz w:val="24"/>
          <w:szCs w:val="24"/>
          <w:lang w:val="pl-PL"/>
        </w:rPr>
        <w:t>đ</w:t>
      </w:r>
      <w:r w:rsidRPr="003F331B">
        <w:rPr>
          <w:rFonts w:ascii="Times New Roman" w:hAnsi="Times New Roman"/>
          <w:sz w:val="24"/>
          <w:szCs w:val="24"/>
          <w:lang w:val="pl-PL"/>
        </w:rPr>
        <w:t>en</w:t>
      </w:r>
      <w:r>
        <w:rPr>
          <w:rFonts w:ascii="Times New Roman" w:hAnsi="Times New Roman"/>
          <w:sz w:val="24"/>
          <w:szCs w:val="24"/>
          <w:lang w:val="pl-PL"/>
        </w:rPr>
        <w:t>j</w:t>
      </w:r>
      <w:r w:rsidRPr="003F331B">
        <w:rPr>
          <w:rFonts w:ascii="Times New Roman" w:hAnsi="Times New Roman"/>
          <w:sz w:val="24"/>
          <w:szCs w:val="24"/>
          <w:lang w:val="pl-PL"/>
        </w:rPr>
        <w:t xml:space="preserve">a aukcije. </w:t>
      </w:r>
    </w:p>
    <w:p w14:paraId="66AC5A89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F331B">
        <w:rPr>
          <w:rFonts w:ascii="Times New Roman" w:hAnsi="Times New Roman"/>
          <w:b/>
          <w:sz w:val="24"/>
          <w:szCs w:val="24"/>
        </w:rPr>
        <w:t>Iznos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ankarske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garancije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b/>
          <w:sz w:val="24"/>
          <w:szCs w:val="24"/>
        </w:rPr>
        <w:t>može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biti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manji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od </w:t>
      </w:r>
      <w:proofErr w:type="spellStart"/>
      <w:r>
        <w:rPr>
          <w:rFonts w:ascii="Times New Roman" w:hAnsi="Times New Roman"/>
          <w:b/>
          <w:sz w:val="24"/>
          <w:szCs w:val="24"/>
        </w:rPr>
        <w:t>visine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početne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cijene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r w:rsidRPr="003F331B">
        <w:rPr>
          <w:rFonts w:ascii="Times New Roman" w:hAnsi="Times New Roman"/>
          <w:b/>
          <w:sz w:val="24"/>
          <w:szCs w:val="24"/>
          <w:lang w:val="sl-SI" w:eastAsia="zh-TW"/>
        </w:rPr>
        <w:t xml:space="preserve">sezonskog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zakupa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koji je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naznačen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ovom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Javnom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pozivu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. </w:t>
      </w:r>
    </w:p>
    <w:p w14:paraId="7D1A14F4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</w:p>
    <w:p w14:paraId="6CA2D703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6.3. </w:t>
      </w:r>
      <w:proofErr w:type="spellStart"/>
      <w:proofErr w:type="gramStart"/>
      <w:r w:rsidRPr="003F331B">
        <w:rPr>
          <w:rFonts w:ascii="Times New Roman" w:hAnsi="Times New Roman"/>
          <w:b/>
          <w:sz w:val="24"/>
          <w:szCs w:val="24"/>
        </w:rPr>
        <w:t>Dokaz</w:t>
      </w:r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ispunjenju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traženog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kriterijuma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iz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tačke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5.2. </w:t>
      </w:r>
      <w:proofErr w:type="spellStart"/>
      <w:r w:rsidRPr="003F331B">
        <w:rPr>
          <w:rFonts w:ascii="Times New Roman" w:hAnsi="Times New Roman"/>
          <w:sz w:val="24"/>
          <w:szCs w:val="24"/>
        </w:rPr>
        <w:t>ovog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ponuđač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dužan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dostavi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331B">
        <w:rPr>
          <w:rFonts w:ascii="Times New Roman" w:hAnsi="Times New Roman"/>
          <w:sz w:val="24"/>
          <w:szCs w:val="24"/>
        </w:rPr>
        <w:t xml:space="preserve"> </w:t>
      </w:r>
    </w:p>
    <w:p w14:paraId="3E1F9064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3F331B">
        <w:rPr>
          <w:rFonts w:ascii="Times New Roman" w:hAnsi="Times New Roman"/>
          <w:sz w:val="24"/>
          <w:szCs w:val="24"/>
        </w:rPr>
        <w:t>orginal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ovjerenu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fotokopiju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Rješenje</w:t>
      </w:r>
      <w:proofErr w:type="spellEnd"/>
      <w:r w:rsidRPr="001E1E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nadležnog</w:t>
      </w:r>
      <w:proofErr w:type="spellEnd"/>
      <w:r w:rsidRPr="001E1EF4">
        <w:rPr>
          <w:rFonts w:ascii="Times New Roman" w:hAnsi="Times New Roman"/>
          <w:b/>
          <w:bCs/>
          <w:sz w:val="24"/>
          <w:szCs w:val="24"/>
        </w:rPr>
        <w:t xml:space="preserve"> organa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lokalne</w:t>
      </w:r>
      <w:proofErr w:type="spellEnd"/>
      <w:r w:rsidRPr="001E1E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samouprave</w:t>
      </w:r>
      <w:proofErr w:type="spellEnd"/>
      <w:r w:rsidRPr="001E1EF4">
        <w:rPr>
          <w:rFonts w:ascii="Times New Roman" w:hAnsi="Times New Roman"/>
          <w:b/>
          <w:bCs/>
          <w:sz w:val="24"/>
          <w:szCs w:val="24"/>
        </w:rPr>
        <w:t xml:space="preserve"> za rad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stalnog</w:t>
      </w:r>
      <w:proofErr w:type="spellEnd"/>
      <w:r w:rsidRPr="001E1E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ugostiteljskog</w:t>
      </w:r>
      <w:proofErr w:type="spellEnd"/>
      <w:r w:rsidRPr="001E1E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E1EF4">
        <w:rPr>
          <w:rFonts w:ascii="Times New Roman" w:hAnsi="Times New Roman"/>
          <w:b/>
          <w:bCs/>
          <w:sz w:val="24"/>
          <w:szCs w:val="24"/>
        </w:rPr>
        <w:t>objekta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sl-SI"/>
        </w:rPr>
        <w:t xml:space="preserve">ili </w:t>
      </w:r>
      <w:r w:rsidRPr="00A069C1">
        <w:rPr>
          <w:rFonts w:ascii="Times New Roman" w:hAnsi="Times New Roman"/>
          <w:b/>
          <w:bCs/>
          <w:sz w:val="24"/>
          <w:szCs w:val="24"/>
          <w:lang w:val="sl-SI"/>
        </w:rPr>
        <w:t>građevinsku dozvolu /prijavu građenja za poslovni prostor</w:t>
      </w:r>
      <w:r w:rsidRPr="003F331B">
        <w:rPr>
          <w:rFonts w:ascii="Times New Roman" w:hAnsi="Times New Roman"/>
          <w:b/>
          <w:sz w:val="24"/>
          <w:szCs w:val="24"/>
        </w:rPr>
        <w:t>.</w:t>
      </w:r>
    </w:p>
    <w:p w14:paraId="5BF3215F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Dokaz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vlasništvu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najbližeg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stalnog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ugostiteljskog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objekta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ugovor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zakupu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ugostiteljskog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objekta-ukoliko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ponuđač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zakupac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najbližeg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stalnog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ugostiteljskog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objekta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>,</w:t>
      </w:r>
    </w:p>
    <w:p w14:paraId="19541993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</w:p>
    <w:p w14:paraId="4A65CAA2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 xml:space="preserve">6.4. </w:t>
      </w:r>
      <w:proofErr w:type="spellStart"/>
      <w:r w:rsidRPr="003F331B">
        <w:rPr>
          <w:rFonts w:ascii="Times New Roman" w:hAnsi="Times New Roman"/>
          <w:sz w:val="24"/>
          <w:szCs w:val="24"/>
        </w:rPr>
        <w:t>Potrebni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doka</w:t>
      </w:r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fotokopije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F331B">
        <w:rPr>
          <w:rFonts w:ascii="Times New Roman" w:hAnsi="Times New Roman"/>
          <w:sz w:val="24"/>
          <w:szCs w:val="24"/>
        </w:rPr>
        <w:t>dostavljaju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r w:rsidRPr="003F331B"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formi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originala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ovjerene</w:t>
      </w:r>
      <w:proofErr w:type="spellEnd"/>
      <w:r w:rsidRPr="003F33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/>
          <w:sz w:val="24"/>
          <w:szCs w:val="24"/>
        </w:rPr>
        <w:t>fotokopije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331B">
        <w:rPr>
          <w:rFonts w:ascii="Times New Roman" w:hAnsi="Times New Roman"/>
          <w:sz w:val="24"/>
          <w:szCs w:val="24"/>
        </w:rPr>
        <w:t>Dokazi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3F331B">
        <w:rPr>
          <w:rFonts w:ascii="Times New Roman" w:hAnsi="Times New Roman"/>
          <w:sz w:val="24"/>
          <w:szCs w:val="24"/>
        </w:rPr>
        <w:t>smiju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3F331B">
        <w:rPr>
          <w:rFonts w:ascii="Times New Roman" w:hAnsi="Times New Roman"/>
          <w:sz w:val="24"/>
          <w:szCs w:val="24"/>
        </w:rPr>
        <w:t>budu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stariji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šest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mjeseci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od dana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otvaranja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ponuda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osim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rješenja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o PIB </w:t>
      </w:r>
      <w:proofErr w:type="spellStart"/>
      <w:r w:rsidRPr="003F331B">
        <w:rPr>
          <w:rFonts w:ascii="Times New Roman" w:hAnsi="Times New Roman"/>
          <w:sz w:val="24"/>
          <w:szCs w:val="24"/>
        </w:rPr>
        <w:t>pravnog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lica</w:t>
      </w:r>
      <w:proofErr w:type="spellEnd"/>
      <w:r w:rsidRPr="003F331B">
        <w:rPr>
          <w:rFonts w:ascii="Times New Roman" w:hAnsi="Times New Roman"/>
          <w:sz w:val="24"/>
          <w:szCs w:val="24"/>
        </w:rPr>
        <w:t>/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preduzetnika</w:t>
      </w:r>
      <w:proofErr w:type="spellEnd"/>
      <w:r w:rsidRPr="003F331B">
        <w:rPr>
          <w:rFonts w:ascii="Times New Roman" w:hAnsi="Times New Roman"/>
          <w:sz w:val="24"/>
          <w:szCs w:val="24"/>
        </w:rPr>
        <w:t>, </w:t>
      </w:r>
      <w:proofErr w:type="spellStart"/>
      <w:r w:rsidRPr="003F331B">
        <w:rPr>
          <w:rFonts w:ascii="Times New Roman" w:hAnsi="Times New Roman"/>
          <w:sz w:val="24"/>
          <w:szCs w:val="24"/>
        </w:rPr>
        <w:t>rješenje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F331B">
        <w:rPr>
          <w:rFonts w:ascii="Times New Roman" w:hAnsi="Times New Roman"/>
          <w:sz w:val="24"/>
          <w:szCs w:val="24"/>
        </w:rPr>
        <w:t>registraciji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PDV-a i </w:t>
      </w:r>
      <w:proofErr w:type="spellStart"/>
      <w:r w:rsidRPr="003F331B">
        <w:rPr>
          <w:rFonts w:ascii="Times New Roman" w:hAnsi="Times New Roman"/>
          <w:sz w:val="24"/>
          <w:szCs w:val="24"/>
        </w:rPr>
        <w:t>druga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odobrenja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nadležnih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organa u </w:t>
      </w:r>
      <w:proofErr w:type="spellStart"/>
      <w:r w:rsidRPr="003F331B">
        <w:rPr>
          <w:rFonts w:ascii="Times New Roman" w:hAnsi="Times New Roman"/>
          <w:sz w:val="24"/>
          <w:szCs w:val="24"/>
        </w:rPr>
        <w:t>zavisnosti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perioda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važenja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 </w:t>
      </w:r>
    </w:p>
    <w:p w14:paraId="3E1B8577" w14:textId="77777777" w:rsidR="002E7247" w:rsidRDefault="002E7247" w:rsidP="002E7247">
      <w:pPr>
        <w:ind w:left="-567" w:right="-567"/>
        <w:jc w:val="both"/>
        <w:rPr>
          <w:rFonts w:ascii="Times New Roman" w:hAnsi="Times New Roman"/>
          <w:bCs/>
          <w:sz w:val="24"/>
          <w:szCs w:val="24"/>
        </w:rPr>
      </w:pPr>
      <w:r w:rsidRPr="003F331B">
        <w:rPr>
          <w:rFonts w:ascii="Times New Roman" w:hAnsi="Times New Roman"/>
          <w:b/>
          <w:bCs/>
          <w:sz w:val="24"/>
          <w:szCs w:val="24"/>
        </w:rPr>
        <w:t xml:space="preserve">6.5.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dostavljaju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Crnogorskom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</w:rPr>
        <w:t>jeziku</w:t>
      </w:r>
      <w:proofErr w:type="spellEnd"/>
      <w:r w:rsidRPr="003F331B">
        <w:rPr>
          <w:rFonts w:ascii="Times New Roman" w:hAnsi="Times New Roman"/>
          <w:bCs/>
          <w:sz w:val="24"/>
          <w:szCs w:val="24"/>
        </w:rPr>
        <w:t>.</w:t>
      </w:r>
    </w:p>
    <w:p w14:paraId="40DBED30" w14:textId="77777777" w:rsidR="002E7247" w:rsidRDefault="002E7247" w:rsidP="002E7247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502724CD" w14:textId="77777777" w:rsidR="00202E37" w:rsidRDefault="00202E37" w:rsidP="002E7247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08BBA890" w14:textId="77777777" w:rsidR="00202E37" w:rsidRDefault="00202E37" w:rsidP="002E7247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223E58DB" w14:textId="77777777" w:rsidR="002E7247" w:rsidRDefault="002E7247" w:rsidP="002E7247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4CE39A68" w14:textId="77777777" w:rsidR="002E7247" w:rsidRPr="003F331B" w:rsidRDefault="002E7247" w:rsidP="002E7247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3F3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 </w:t>
      </w:r>
      <w:proofErr w:type="spellStart"/>
      <w:r w:rsidRPr="003F331B">
        <w:rPr>
          <w:rFonts w:ascii="Times New Roman" w:hAnsi="Times New Roman" w:cs="Times New Roman"/>
          <w:b/>
          <w:sz w:val="24"/>
          <w:szCs w:val="24"/>
        </w:rPr>
        <w:t>Sprovođenje</w:t>
      </w:r>
      <w:proofErr w:type="spellEnd"/>
      <w:r w:rsidRPr="003F331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 w:cs="Times New Roman"/>
          <w:b/>
          <w:sz w:val="24"/>
          <w:szCs w:val="24"/>
        </w:rPr>
        <w:t>postupka</w:t>
      </w:r>
      <w:proofErr w:type="spellEnd"/>
    </w:p>
    <w:p w14:paraId="52A7613F" w14:textId="77777777" w:rsidR="002E7247" w:rsidRPr="003F331B" w:rsidRDefault="002E7247" w:rsidP="002E7247">
      <w:pPr>
        <w:pStyle w:val="ListParagraph"/>
        <w:tabs>
          <w:tab w:val="left" w:pos="354"/>
          <w:tab w:val="left" w:pos="3969"/>
        </w:tabs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7A4A8314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7.1.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sačinjava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podnosi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skladu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je 90 dana od dana </w:t>
      </w:r>
      <w:proofErr w:type="spellStart"/>
      <w:r>
        <w:rPr>
          <w:rFonts w:ascii="Times New Roman" w:hAnsi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aukcije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938443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7.2.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može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roku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dostavljanje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3F331B">
        <w:rPr>
          <w:rFonts w:ascii="Times New Roman" w:hAnsi="Times New Roman"/>
          <w:sz w:val="24"/>
          <w:szCs w:val="24"/>
        </w:rPr>
        <w:t>istu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mijenja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dopunjava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da u </w:t>
      </w:r>
      <w:proofErr w:type="spellStart"/>
      <w:r w:rsidRPr="003F331B">
        <w:rPr>
          <w:rFonts w:ascii="Times New Roman" w:hAnsi="Times New Roman"/>
          <w:sz w:val="24"/>
          <w:szCs w:val="24"/>
        </w:rPr>
        <w:t>pisanoj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formi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odustane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1145CAB2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7.3. </w:t>
      </w:r>
      <w:proofErr w:type="spellStart"/>
      <w:r w:rsidRPr="003F331B">
        <w:rPr>
          <w:rFonts w:ascii="Times New Roman" w:hAnsi="Times New Roman"/>
          <w:sz w:val="24"/>
          <w:szCs w:val="24"/>
        </w:rPr>
        <w:t>Promjena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dopuna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odustajanje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dostavlja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isti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način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kao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331B">
        <w:rPr>
          <w:rFonts w:ascii="Times New Roman" w:hAnsi="Times New Roman"/>
          <w:sz w:val="24"/>
          <w:szCs w:val="24"/>
        </w:rPr>
        <w:t>Podnosilac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može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odustati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bez </w:t>
      </w:r>
      <w:proofErr w:type="spellStart"/>
      <w:r w:rsidRPr="003F331B">
        <w:rPr>
          <w:rFonts w:ascii="Times New Roman" w:hAnsi="Times New Roman"/>
          <w:sz w:val="24"/>
          <w:szCs w:val="24"/>
        </w:rPr>
        <w:t>aktiviranja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priložene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garancije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najkasnije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F331B">
        <w:rPr>
          <w:rFonts w:ascii="Times New Roman" w:hAnsi="Times New Roman"/>
          <w:sz w:val="24"/>
          <w:szCs w:val="24"/>
        </w:rPr>
        <w:t>roka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(dan, </w:t>
      </w:r>
      <w:proofErr w:type="spellStart"/>
      <w:r w:rsidRPr="003F331B">
        <w:rPr>
          <w:rFonts w:ascii="Times New Roman" w:hAnsi="Times New Roman"/>
          <w:sz w:val="24"/>
          <w:szCs w:val="24"/>
        </w:rPr>
        <w:t>vrijeme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sat) </w:t>
      </w:r>
      <w:proofErr w:type="spellStart"/>
      <w:r w:rsidRPr="003F331B">
        <w:rPr>
          <w:rFonts w:ascii="Times New Roman" w:hAnsi="Times New Roman"/>
          <w:sz w:val="24"/>
          <w:szCs w:val="24"/>
        </w:rPr>
        <w:t>određenog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predaju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arhivi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3F331B">
        <w:rPr>
          <w:rFonts w:ascii="Times New Roman" w:hAnsi="Times New Roman"/>
          <w:sz w:val="24"/>
          <w:szCs w:val="24"/>
        </w:rPr>
        <w:t>slučaju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odustanka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isteka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roka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određenog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dostavljanje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F331B">
        <w:rPr>
          <w:rFonts w:ascii="Times New Roman" w:hAnsi="Times New Roman"/>
          <w:sz w:val="24"/>
          <w:szCs w:val="24"/>
        </w:rPr>
        <w:t>ista</w:t>
      </w:r>
      <w:proofErr w:type="spellEnd"/>
      <w:proofErr w:type="gram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vraća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neotvorena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3D7DC5A9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7.4.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dostavljaju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pozivom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zatvorenoj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neposrednom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predajom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preduzeća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primljene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nakon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isteka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određenog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roka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odbijaju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kao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neblagovremene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vraćaju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neotvorene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ponuđaču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1D14CAAD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7.5.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fizičkih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pravnih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lica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331B">
        <w:rPr>
          <w:rFonts w:ascii="Times New Roman" w:hAnsi="Times New Roman"/>
          <w:sz w:val="24"/>
          <w:szCs w:val="24"/>
        </w:rPr>
        <w:t>ranijih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korisnika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F331B">
        <w:rPr>
          <w:rFonts w:ascii="Times New Roman" w:hAnsi="Times New Roman"/>
          <w:sz w:val="24"/>
          <w:szCs w:val="24"/>
        </w:rPr>
        <w:t>odbijaju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kao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neprihvatljive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neće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biti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predmet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vrednovanja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ukoliko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je </w:t>
      </w:r>
    </w:p>
    <w:p w14:paraId="41B00000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-</w:t>
      </w:r>
      <w:proofErr w:type="spellStart"/>
      <w:r w:rsidRPr="003F331B">
        <w:rPr>
          <w:rFonts w:ascii="Times New Roman" w:hAnsi="Times New Roman"/>
          <w:sz w:val="24"/>
          <w:szCs w:val="24"/>
        </w:rPr>
        <w:t>protiv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331B">
        <w:rPr>
          <w:rFonts w:ascii="Times New Roman" w:hAnsi="Times New Roman"/>
          <w:sz w:val="24"/>
          <w:szCs w:val="24"/>
        </w:rPr>
        <w:t>ranijeg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korisnika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F331B">
        <w:rPr>
          <w:rFonts w:ascii="Times New Roman" w:hAnsi="Times New Roman"/>
          <w:sz w:val="24"/>
          <w:szCs w:val="24"/>
        </w:rPr>
        <w:t>Javno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pokrenulo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sudski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postupak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zbog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neispunjavanja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ugovorenih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obaveza</w:t>
      </w:r>
      <w:proofErr w:type="spellEnd"/>
      <w:r w:rsidRPr="003F331B">
        <w:rPr>
          <w:rFonts w:ascii="Times New Roman" w:hAnsi="Times New Roman"/>
          <w:sz w:val="24"/>
          <w:szCs w:val="24"/>
        </w:rPr>
        <w:t>,</w:t>
      </w:r>
    </w:p>
    <w:p w14:paraId="17FCDFD6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>-</w:t>
      </w:r>
      <w:proofErr w:type="spellStart"/>
      <w:r w:rsidRPr="003F331B">
        <w:rPr>
          <w:rFonts w:ascii="Times New Roman" w:hAnsi="Times New Roman"/>
          <w:sz w:val="24"/>
          <w:szCs w:val="24"/>
        </w:rPr>
        <w:t>sa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ponuđačem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331B">
        <w:rPr>
          <w:rFonts w:ascii="Times New Roman" w:hAnsi="Times New Roman"/>
          <w:sz w:val="24"/>
          <w:szCs w:val="24"/>
        </w:rPr>
        <w:t>ranijim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korisnikom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F331B">
        <w:rPr>
          <w:rFonts w:ascii="Times New Roman" w:hAnsi="Times New Roman"/>
          <w:sz w:val="24"/>
          <w:szCs w:val="24"/>
        </w:rPr>
        <w:t>Javno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raskinulo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zbog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teže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povrede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ugovorne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obaveze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</w:t>
      </w:r>
    </w:p>
    <w:p w14:paraId="5B23D46E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7.6. </w:t>
      </w:r>
      <w:proofErr w:type="spellStart"/>
      <w:r w:rsidRPr="003F331B">
        <w:rPr>
          <w:rFonts w:ascii="Times New Roman" w:hAnsi="Times New Roman"/>
          <w:sz w:val="24"/>
          <w:szCs w:val="24"/>
        </w:rPr>
        <w:t>Postupak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davanja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zakup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sprovodi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r w:rsidRPr="003F331B">
        <w:rPr>
          <w:rFonts w:ascii="Times New Roman" w:hAnsi="Times New Roman"/>
          <w:sz w:val="24"/>
          <w:szCs w:val="24"/>
          <w:lang w:val="sr-Latn-CS"/>
        </w:rPr>
        <w:t xml:space="preserve">Komisija za aukciju </w:t>
      </w:r>
      <w:proofErr w:type="spellStart"/>
      <w:r w:rsidRPr="003F331B">
        <w:rPr>
          <w:rFonts w:ascii="Times New Roman" w:hAnsi="Times New Roman"/>
          <w:sz w:val="24"/>
          <w:szCs w:val="24"/>
        </w:rPr>
        <w:t>koje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imenuje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Direktor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preduzeća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089968F0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3F331B">
        <w:rPr>
          <w:rFonts w:ascii="Times New Roman" w:hAnsi="Times New Roman"/>
          <w:sz w:val="24"/>
          <w:szCs w:val="24"/>
        </w:rPr>
        <w:t>Komisija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aukciju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postupku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nadmetanja</w:t>
      </w:r>
      <w:proofErr w:type="spellEnd"/>
      <w:r w:rsidRPr="003F331B">
        <w:rPr>
          <w:rFonts w:ascii="Times New Roman" w:hAnsi="Times New Roman"/>
          <w:sz w:val="24"/>
          <w:szCs w:val="24"/>
          <w:lang w:val="sr-Latn-CS"/>
        </w:rPr>
        <w:t>, preuzima prijave sa arhive Javnog preduzeća, vrši pregled i ocjenu formalne ispravnosti prijava, vrši registraciju ponuđača i u skladu sa Pozivima sprovode aukciju i sačinjava Zapisnik o aukciji.</w:t>
      </w:r>
    </w:p>
    <w:p w14:paraId="005B8506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7.7. </w:t>
      </w:r>
      <w:proofErr w:type="spellStart"/>
      <w:r w:rsidRPr="003F331B">
        <w:rPr>
          <w:rFonts w:ascii="Times New Roman" w:hAnsi="Times New Roman"/>
          <w:sz w:val="24"/>
          <w:szCs w:val="24"/>
        </w:rPr>
        <w:t>Nezatvorene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331B">
        <w:rPr>
          <w:rFonts w:ascii="Times New Roman" w:hAnsi="Times New Roman"/>
          <w:sz w:val="24"/>
          <w:szCs w:val="24"/>
        </w:rPr>
        <w:t>neuredne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odbijaju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kao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nevažeće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u </w:t>
      </w:r>
      <w:proofErr w:type="spellStart"/>
      <w:r w:rsidRPr="003F331B">
        <w:rPr>
          <w:rFonts w:ascii="Times New Roman" w:hAnsi="Times New Roman"/>
          <w:sz w:val="24"/>
          <w:szCs w:val="24"/>
        </w:rPr>
        <w:t>stanju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kojem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uručene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biće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vraćene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nakon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okončanja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postupka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520AF5BE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331B">
        <w:rPr>
          <w:rFonts w:ascii="Times New Roman" w:hAnsi="Times New Roman"/>
          <w:sz w:val="24"/>
          <w:szCs w:val="24"/>
        </w:rPr>
        <w:t>Neispravna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Pr="003F331B">
        <w:rPr>
          <w:rFonts w:ascii="Times New Roman" w:hAnsi="Times New Roman"/>
          <w:sz w:val="24"/>
          <w:szCs w:val="24"/>
        </w:rPr>
        <w:t>prijava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F331B">
        <w:rPr>
          <w:rFonts w:ascii="Times New Roman" w:hAnsi="Times New Roman"/>
          <w:sz w:val="24"/>
          <w:szCs w:val="24"/>
        </w:rPr>
        <w:t>koja</w:t>
      </w:r>
      <w:proofErr w:type="spellEnd"/>
      <w:proofErr w:type="gram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nije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sačinjena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skladu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uslovima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poziva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. </w:t>
      </w:r>
    </w:p>
    <w:p w14:paraId="09826D91" w14:textId="77777777" w:rsidR="002E7247" w:rsidRPr="003F331B" w:rsidRDefault="002E7247" w:rsidP="002E7247">
      <w:pPr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7.8. </w:t>
      </w:r>
      <w:proofErr w:type="spellStart"/>
      <w:r w:rsidRPr="003F331B">
        <w:rPr>
          <w:rFonts w:ascii="Times New Roman" w:hAnsi="Times New Roman"/>
          <w:sz w:val="24"/>
          <w:szCs w:val="24"/>
        </w:rPr>
        <w:t>Podnesci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F331B">
        <w:rPr>
          <w:rFonts w:ascii="Times New Roman" w:hAnsi="Times New Roman"/>
          <w:sz w:val="24"/>
          <w:szCs w:val="24"/>
        </w:rPr>
        <w:t>obaviještenja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Komisije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aukciju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dostavljaju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adresu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koju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3F331B">
        <w:rPr>
          <w:rFonts w:ascii="Times New Roman" w:hAnsi="Times New Roman"/>
          <w:sz w:val="24"/>
          <w:szCs w:val="24"/>
        </w:rPr>
        <w:t>ponuđač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označio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ili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neposrednim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uručenjem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Arhivi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preduzeća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6BB218FB" w14:textId="77777777" w:rsidR="002E7247" w:rsidRPr="003F331B" w:rsidRDefault="002E7247" w:rsidP="002E7247">
      <w:pPr>
        <w:spacing w:after="0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3F331B">
        <w:rPr>
          <w:rFonts w:ascii="Times New Roman" w:hAnsi="Times New Roman"/>
          <w:sz w:val="24"/>
          <w:szCs w:val="24"/>
        </w:rPr>
        <w:t>slučaju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3F331B">
        <w:rPr>
          <w:rFonts w:ascii="Times New Roman" w:hAnsi="Times New Roman"/>
          <w:sz w:val="24"/>
          <w:szCs w:val="24"/>
        </w:rPr>
        <w:t>podnesci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3F331B">
        <w:rPr>
          <w:rFonts w:ascii="Times New Roman" w:hAnsi="Times New Roman"/>
          <w:sz w:val="24"/>
          <w:szCs w:val="24"/>
        </w:rPr>
        <w:t>budu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uručeni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adresu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označenu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prijavi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isto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biti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postavljeno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na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oglasnoj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tabli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i internet </w:t>
      </w:r>
      <w:proofErr w:type="spellStart"/>
      <w:r w:rsidRPr="003F331B">
        <w:rPr>
          <w:rFonts w:ascii="Times New Roman" w:hAnsi="Times New Roman"/>
          <w:sz w:val="24"/>
          <w:szCs w:val="24"/>
        </w:rPr>
        <w:t>stranici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Javnog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preduzeća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www.morskodobro.</w:t>
      </w:r>
      <w:r>
        <w:rPr>
          <w:rFonts w:ascii="Times New Roman" w:hAnsi="Times New Roman"/>
          <w:sz w:val="24"/>
          <w:szCs w:val="24"/>
        </w:rPr>
        <w:t>me</w:t>
      </w:r>
      <w:r w:rsidRPr="003F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331B">
        <w:rPr>
          <w:rFonts w:ascii="Times New Roman" w:hAnsi="Times New Roman"/>
          <w:sz w:val="24"/>
          <w:szCs w:val="24"/>
        </w:rPr>
        <w:t>Istekom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roka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od 5 (pet) dana od dana </w:t>
      </w:r>
      <w:proofErr w:type="spellStart"/>
      <w:r w:rsidRPr="003F331B">
        <w:rPr>
          <w:rFonts w:ascii="Times New Roman" w:hAnsi="Times New Roman"/>
          <w:sz w:val="24"/>
          <w:szCs w:val="24"/>
        </w:rPr>
        <w:t>oglašavanja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smatrat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se da je lice </w:t>
      </w:r>
      <w:proofErr w:type="spellStart"/>
      <w:r w:rsidRPr="003F331B">
        <w:rPr>
          <w:rFonts w:ascii="Times New Roman" w:hAnsi="Times New Roman"/>
          <w:sz w:val="24"/>
          <w:szCs w:val="24"/>
        </w:rPr>
        <w:t>uredno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obavješteno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1B">
        <w:rPr>
          <w:rFonts w:ascii="Times New Roman" w:hAnsi="Times New Roman"/>
          <w:sz w:val="24"/>
          <w:szCs w:val="24"/>
        </w:rPr>
        <w:t>nakon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čega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će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teći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rokovi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F331B">
        <w:rPr>
          <w:rFonts w:ascii="Times New Roman" w:hAnsi="Times New Roman"/>
          <w:sz w:val="24"/>
          <w:szCs w:val="24"/>
        </w:rPr>
        <w:t>sprovođenje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31B">
        <w:rPr>
          <w:rFonts w:ascii="Times New Roman" w:hAnsi="Times New Roman"/>
          <w:sz w:val="24"/>
          <w:szCs w:val="24"/>
        </w:rPr>
        <w:t>radnji</w:t>
      </w:r>
      <w:proofErr w:type="spellEnd"/>
      <w:r w:rsidRPr="003F33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3F331B">
        <w:rPr>
          <w:rFonts w:ascii="Times New Roman" w:hAnsi="Times New Roman"/>
          <w:sz w:val="24"/>
          <w:szCs w:val="24"/>
        </w:rPr>
        <w:t>postupku</w:t>
      </w:r>
      <w:proofErr w:type="spellEnd"/>
      <w:r w:rsidRPr="003F331B">
        <w:rPr>
          <w:rFonts w:ascii="Times New Roman" w:hAnsi="Times New Roman"/>
          <w:sz w:val="24"/>
          <w:szCs w:val="24"/>
        </w:rPr>
        <w:t>.</w:t>
      </w:r>
    </w:p>
    <w:p w14:paraId="2A755610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72736778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  <w:r w:rsidRPr="003F331B">
        <w:rPr>
          <w:rFonts w:ascii="Times New Roman" w:hAnsi="Times New Roman"/>
          <w:b/>
          <w:sz w:val="24"/>
          <w:szCs w:val="24"/>
          <w:lang w:val="sl-SI" w:eastAsia="sr-Latn-CS"/>
        </w:rPr>
        <w:t xml:space="preserve">VIII Vrijeme i mjesto podnošenje prijava </w:t>
      </w:r>
    </w:p>
    <w:p w14:paraId="5055679F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77751081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l-SI" w:eastAsia="sr-Latn-CS"/>
        </w:rPr>
      </w:pPr>
      <w:r w:rsidRPr="00DF5372">
        <w:rPr>
          <w:rFonts w:ascii="Times New Roman" w:hAnsi="Times New Roman"/>
          <w:sz w:val="24"/>
          <w:szCs w:val="24"/>
          <w:lang w:val="sl-SI" w:eastAsia="sr-Latn-CS"/>
        </w:rPr>
        <w:t xml:space="preserve">8.1. Prijave za javno nadmetanje (aukciju) podnose se svakog radnog </w:t>
      </w:r>
      <w:r w:rsidRPr="006D377B">
        <w:rPr>
          <w:rFonts w:ascii="Times New Roman" w:hAnsi="Times New Roman"/>
          <w:sz w:val="24"/>
          <w:szCs w:val="24"/>
          <w:lang w:val="sl-SI" w:eastAsia="sr-Latn-CS"/>
        </w:rPr>
        <w:t>dana od 08 do 16 sati (izuzev pauze od 11:30 do 12:00 sati) od dana objavlj</w:t>
      </w:r>
      <w:r>
        <w:rPr>
          <w:rFonts w:ascii="Times New Roman" w:hAnsi="Times New Roman"/>
          <w:sz w:val="24"/>
          <w:szCs w:val="24"/>
          <w:lang w:val="sl-SI" w:eastAsia="sr-Latn-CS"/>
        </w:rPr>
        <w:t xml:space="preserve">ivanja ovog poziva zaključno sa </w:t>
      </w:r>
      <w:r w:rsidR="00AD0CD0" w:rsidRPr="00AD0CD0">
        <w:rPr>
          <w:rFonts w:ascii="Times New Roman" w:hAnsi="Times New Roman"/>
          <w:b/>
          <w:color w:val="000000" w:themeColor="text1"/>
          <w:sz w:val="24"/>
          <w:szCs w:val="24"/>
          <w:lang w:val="sl-SI" w:eastAsia="sr-Latn-CS"/>
        </w:rPr>
        <w:t>22</w:t>
      </w:r>
      <w:r w:rsidR="00AD0CD0" w:rsidRPr="00AD0CD0">
        <w:rPr>
          <w:rFonts w:ascii="Times New Roman" w:hAnsi="Times New Roman"/>
          <w:b/>
          <w:bCs/>
          <w:color w:val="000000" w:themeColor="text1"/>
          <w:sz w:val="24"/>
          <w:szCs w:val="24"/>
          <w:lang w:val="sl-SI" w:eastAsia="sr-Latn-CS"/>
        </w:rPr>
        <w:t>.09</w:t>
      </w:r>
      <w:r w:rsidRPr="00AD0CD0">
        <w:rPr>
          <w:rFonts w:ascii="Times New Roman" w:hAnsi="Times New Roman"/>
          <w:b/>
          <w:bCs/>
          <w:color w:val="000000" w:themeColor="text1"/>
          <w:sz w:val="24"/>
          <w:szCs w:val="24"/>
          <w:lang w:val="sl-SI" w:eastAsia="sr-Latn-CS"/>
        </w:rPr>
        <w:t xml:space="preserve">.2023. godine do </w:t>
      </w:r>
      <w:r w:rsidRPr="006D377B">
        <w:rPr>
          <w:rFonts w:ascii="Times New Roman" w:hAnsi="Times New Roman"/>
          <w:b/>
          <w:bCs/>
          <w:sz w:val="24"/>
          <w:szCs w:val="24"/>
          <w:lang w:val="sl-SI" w:eastAsia="sr-Latn-CS"/>
        </w:rPr>
        <w:t>16 sati</w:t>
      </w:r>
      <w:r w:rsidRPr="006D377B">
        <w:rPr>
          <w:rFonts w:ascii="Times New Roman" w:hAnsi="Times New Roman"/>
          <w:sz w:val="24"/>
          <w:szCs w:val="24"/>
          <w:lang w:val="sl-SI" w:eastAsia="sr-Latn-CS"/>
        </w:rPr>
        <w:t xml:space="preserve"> neposrednom predajom na arhivi Javnog preduzeća u zapečaćenim kovertama sa naznakom »PRIJAVA ZA JAVNO NADMETANJE ZA TERASE PO POZIVU BROJ:_______________  ZA  RED.BR.__________«.</w:t>
      </w:r>
    </w:p>
    <w:p w14:paraId="61072B95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6B1FE3BE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6D377B">
        <w:rPr>
          <w:rFonts w:ascii="Times New Roman" w:hAnsi="Times New Roman"/>
          <w:sz w:val="24"/>
          <w:szCs w:val="24"/>
          <w:lang w:val="sl-SI" w:eastAsia="sr-Latn-CS"/>
        </w:rPr>
        <w:lastRenderedPageBreak/>
        <w:t>8.2. Prijave dostavljene nakon navedenog roka (n</w:t>
      </w:r>
      <w:r w:rsidRPr="006D377B">
        <w:rPr>
          <w:rFonts w:ascii="Times New Roman" w:hAnsi="Times New Roman"/>
          <w:sz w:val="24"/>
          <w:szCs w:val="24"/>
          <w:lang w:val="sr-Latn-CS" w:eastAsia="sr-Latn-CS"/>
        </w:rPr>
        <w:t>eblagovremene prijave), nezatvorene prijave,  prijave uz koje nijesu priloženi traženi dokazi (neuredna prijave), kao i prijave fizičkih i pravnih lica (ranijih korisnika) protiv kojih je pokrenut sudski postupak zbog neispunjavanja ugovorenih obaveza prema Javnom preduzeću odbijaju se kao neprihvatljive.</w:t>
      </w:r>
    </w:p>
    <w:p w14:paraId="4170F073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24C55282" w14:textId="77777777" w:rsidR="002E7247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40FAF9D4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774F011F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</w:p>
    <w:p w14:paraId="2CEAEA90" w14:textId="77777777" w:rsidR="002E7247" w:rsidRPr="006D377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l-SI" w:eastAsia="sr-Latn-CS"/>
        </w:rPr>
      </w:pPr>
      <w:r w:rsidRPr="006D377B">
        <w:rPr>
          <w:rFonts w:ascii="Times New Roman" w:hAnsi="Times New Roman"/>
          <w:b/>
          <w:sz w:val="24"/>
          <w:szCs w:val="24"/>
          <w:lang w:val="sl-SI" w:eastAsia="sr-Latn-CS"/>
        </w:rPr>
        <w:t>IX Vrijeme i mjesto javnog nadmetanja</w:t>
      </w:r>
    </w:p>
    <w:p w14:paraId="4B356A28" w14:textId="77777777" w:rsidR="002E7247" w:rsidRPr="00B77F93" w:rsidRDefault="002E7247" w:rsidP="002E7247">
      <w:pPr>
        <w:spacing w:before="240"/>
        <w:ind w:left="-567" w:righ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77B">
        <w:rPr>
          <w:rFonts w:ascii="Times New Roman" w:hAnsi="Times New Roman"/>
          <w:sz w:val="24"/>
          <w:szCs w:val="24"/>
          <w:lang w:val="es-ES" w:eastAsia="sr-Latn-CS"/>
        </w:rPr>
        <w:t>Javno</w:t>
      </w:r>
      <w:proofErr w:type="spellEnd"/>
      <w:r w:rsidRPr="006D377B">
        <w:rPr>
          <w:rFonts w:ascii="Times New Roman" w:hAnsi="Times New Roman"/>
          <w:sz w:val="24"/>
          <w:szCs w:val="24"/>
          <w:lang w:val="es-ES" w:eastAsia="sr-Latn-CS"/>
        </w:rPr>
        <w:t xml:space="preserve"> </w:t>
      </w:r>
      <w:proofErr w:type="spellStart"/>
      <w:r w:rsidRPr="006D377B">
        <w:rPr>
          <w:rFonts w:ascii="Times New Roman" w:hAnsi="Times New Roman"/>
          <w:sz w:val="24"/>
          <w:szCs w:val="24"/>
          <w:lang w:val="es-ES" w:eastAsia="sr-Latn-CS"/>
        </w:rPr>
        <w:t>nadmetanje</w:t>
      </w:r>
      <w:proofErr w:type="spellEnd"/>
      <w:r w:rsidRPr="006D377B">
        <w:rPr>
          <w:rFonts w:ascii="Times New Roman" w:hAnsi="Times New Roman"/>
          <w:sz w:val="24"/>
          <w:szCs w:val="24"/>
          <w:lang w:val="es-ES" w:eastAsia="sr-Latn-CS"/>
        </w:rPr>
        <w:t xml:space="preserve"> </w:t>
      </w:r>
      <w:proofErr w:type="spellStart"/>
      <w:r w:rsidRPr="006D377B">
        <w:rPr>
          <w:rFonts w:ascii="Times New Roman" w:hAnsi="Times New Roman"/>
          <w:sz w:val="24"/>
          <w:szCs w:val="24"/>
          <w:lang w:val="es-ES" w:eastAsia="sr-Latn-CS"/>
        </w:rPr>
        <w:t>će</w:t>
      </w:r>
      <w:proofErr w:type="spellEnd"/>
      <w:r w:rsidRPr="006D377B">
        <w:rPr>
          <w:rFonts w:ascii="Times New Roman" w:hAnsi="Times New Roman"/>
          <w:sz w:val="24"/>
          <w:szCs w:val="24"/>
          <w:lang w:val="es-ES" w:eastAsia="sr-Latn-CS"/>
        </w:rPr>
        <w:t xml:space="preserve"> se </w:t>
      </w:r>
      <w:proofErr w:type="spellStart"/>
      <w:r w:rsidRPr="006D377B">
        <w:rPr>
          <w:rFonts w:ascii="Times New Roman" w:hAnsi="Times New Roman"/>
          <w:sz w:val="24"/>
          <w:szCs w:val="24"/>
          <w:lang w:val="es-ES" w:eastAsia="sr-Latn-CS"/>
        </w:rPr>
        <w:t>obaviti</w:t>
      </w:r>
      <w:proofErr w:type="spellEnd"/>
      <w:r w:rsidRPr="006D377B">
        <w:rPr>
          <w:rFonts w:ascii="Times New Roman" w:hAnsi="Times New Roman"/>
          <w:sz w:val="24"/>
          <w:szCs w:val="24"/>
          <w:lang w:val="es-ES" w:eastAsia="sr-Latn-CS"/>
        </w:rPr>
        <w:t xml:space="preserve"> </w:t>
      </w:r>
      <w:proofErr w:type="spellStart"/>
      <w:r w:rsidRPr="006D377B">
        <w:rPr>
          <w:rFonts w:ascii="Times New Roman" w:hAnsi="Times New Roman"/>
          <w:sz w:val="24"/>
          <w:szCs w:val="24"/>
          <w:lang w:val="es-ES" w:eastAsia="sr-Latn-CS"/>
        </w:rPr>
        <w:t>dana</w:t>
      </w:r>
      <w:proofErr w:type="spellEnd"/>
      <w:r w:rsidRPr="006D377B">
        <w:rPr>
          <w:rFonts w:ascii="Times New Roman" w:hAnsi="Times New Roman"/>
          <w:sz w:val="24"/>
          <w:szCs w:val="24"/>
          <w:lang w:val="es-ES" w:eastAsia="sr-Latn-CS"/>
        </w:rPr>
        <w:t xml:space="preserve"> </w:t>
      </w:r>
      <w:r w:rsidR="00B92A22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>27</w:t>
      </w:r>
      <w:r w:rsidR="00AD0CD0" w:rsidRPr="00AD0CD0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>.09</w:t>
      </w:r>
      <w:r w:rsidRPr="00AD0CD0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 xml:space="preserve">.2023. </w:t>
      </w:r>
      <w:proofErr w:type="spellStart"/>
      <w:r w:rsidRPr="00AD0CD0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>godine</w:t>
      </w:r>
      <w:proofErr w:type="spellEnd"/>
      <w:r w:rsidRPr="00AD0CD0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 xml:space="preserve"> u 14 </w:t>
      </w:r>
      <w:proofErr w:type="spellStart"/>
      <w:r w:rsidRPr="00AD0CD0">
        <w:rPr>
          <w:rFonts w:ascii="Times New Roman" w:hAnsi="Times New Roman"/>
          <w:b/>
          <w:color w:val="000000" w:themeColor="text1"/>
          <w:sz w:val="24"/>
          <w:szCs w:val="24"/>
          <w:lang w:val="es-ES" w:eastAsia="sr-Latn-CS"/>
        </w:rPr>
        <w:t>časova</w:t>
      </w:r>
      <w:proofErr w:type="spellEnd"/>
      <w:r w:rsidRPr="00AD0CD0">
        <w:rPr>
          <w:rFonts w:ascii="Times New Roman" w:hAnsi="Times New Roman"/>
          <w:color w:val="000000" w:themeColor="text1"/>
          <w:sz w:val="24"/>
          <w:szCs w:val="24"/>
          <w:lang w:val="es-ES" w:eastAsia="sr-Latn-CS"/>
        </w:rPr>
        <w:t xml:space="preserve"> </w:t>
      </w:r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u Sali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na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prvom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spratu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poslovne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zgrade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Javnog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6D377B">
        <w:rPr>
          <w:rFonts w:ascii="Times New Roman" w:hAnsi="Times New Roman"/>
          <w:b/>
          <w:sz w:val="24"/>
          <w:szCs w:val="24"/>
          <w:lang w:val="es-ES"/>
        </w:rPr>
        <w:t>preduzeća</w:t>
      </w:r>
      <w:proofErr w:type="spellEnd"/>
      <w:r w:rsidRPr="006D377B">
        <w:rPr>
          <w:rFonts w:ascii="Times New Roman" w:hAnsi="Times New Roman"/>
          <w:b/>
          <w:sz w:val="24"/>
          <w:szCs w:val="24"/>
          <w:lang w:val="es-ES"/>
        </w:rPr>
        <w:t>.</w:t>
      </w:r>
    </w:p>
    <w:p w14:paraId="5B36642F" w14:textId="77777777" w:rsidR="002E7247" w:rsidRPr="003F331B" w:rsidRDefault="002E7247" w:rsidP="002E7247">
      <w:pPr>
        <w:tabs>
          <w:tab w:val="left" w:pos="567"/>
          <w:tab w:val="left" w:pos="5387"/>
          <w:tab w:val="left" w:pos="9356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sz w:val="24"/>
          <w:szCs w:val="24"/>
          <w:lang w:val="sl-SI"/>
        </w:rPr>
        <w:t>Pravo učešća na nadmetanju imaju sva pravna i fizička lica koja blagovremeno dostave pisanu prijavu sa potrebnom dokumentacijom i uredno se registr</w:t>
      </w:r>
      <w:r>
        <w:rPr>
          <w:rFonts w:ascii="Times New Roman" w:hAnsi="Times New Roman"/>
          <w:sz w:val="24"/>
          <w:szCs w:val="24"/>
          <w:lang w:val="sl-SI"/>
        </w:rPr>
        <w:t>uju</w:t>
      </w:r>
      <w:r w:rsidRPr="003F331B">
        <w:rPr>
          <w:rFonts w:ascii="Times New Roman" w:hAnsi="Times New Roman"/>
          <w:sz w:val="24"/>
          <w:szCs w:val="24"/>
          <w:lang w:val="sl-SI"/>
        </w:rPr>
        <w:t>.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50AE4F3E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A22D424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b/>
          <w:sz w:val="24"/>
          <w:szCs w:val="24"/>
          <w:lang w:val="sr-Latn-CS" w:eastAsia="sr-Latn-CS"/>
        </w:rPr>
        <w:t>Podnosioci prijava za javno nadmetanje – aukciju su dužni da se 1 sat prije početka licitacije registruju kod Komisije. Ukoliko se ne registruju gube pravo na povraćaj bankarske garancije.</w:t>
      </w:r>
    </w:p>
    <w:p w14:paraId="35314205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14:paraId="3DBE8498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X Izbor najpovoljnijeg ponuđača</w:t>
      </w:r>
    </w:p>
    <w:p w14:paraId="50F19FB2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14:paraId="60885FC1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Učesnik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u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postupku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aukcije-licitacije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koji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ponudi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najveći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iznos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zakupnine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proglašava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se za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najpovoljnijeg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ponuđača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i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kao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prvorangirani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potpisuje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izjavu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kojom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potvrđuje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ponudu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. 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Predmetnu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izjavu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potpisuju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svi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učesnici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aukcije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redosledu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visine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ponuđene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zakupnine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.</w:t>
      </w:r>
    </w:p>
    <w:p w14:paraId="6ACE6520" w14:textId="77777777" w:rsidR="002E7247" w:rsidRPr="003F331B" w:rsidRDefault="002E7247" w:rsidP="002E7247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</w:p>
    <w:p w14:paraId="0B0A59B1" w14:textId="77777777" w:rsidR="00F63A12" w:rsidRPr="003F331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Najpovoljniji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ponuđač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je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dužan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da u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roku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od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r w:rsidRPr="003F331B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>15 (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petnaest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radnih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dana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od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dana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potpisivanja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izjave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o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prihvatanju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izlicitiranog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iznosa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naknade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zaključi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Ugovor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o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zakupu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privremene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lokacije</w:t>
      </w:r>
      <w:proofErr w:type="spellEnd"/>
      <w:r w:rsidRPr="003F331B">
        <w:rPr>
          <w:rFonts w:ascii="Times New Roman" w:hAnsi="Times New Roman"/>
          <w:color w:val="000000"/>
          <w:sz w:val="24"/>
          <w:szCs w:val="24"/>
          <w:lang w:val="es-ES" w:eastAsia="sr-Latn-CS"/>
        </w:rPr>
        <w:t>.</w:t>
      </w:r>
    </w:p>
    <w:p w14:paraId="271F7F7E" w14:textId="77777777" w:rsidR="00F63A12" w:rsidRPr="003F331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color w:val="000000"/>
          <w:sz w:val="24"/>
          <w:szCs w:val="24"/>
          <w:lang w:val="es-ES" w:eastAsia="sr-Latn-CS"/>
        </w:rPr>
      </w:pPr>
    </w:p>
    <w:p w14:paraId="7E6AD458" w14:textId="77777777" w:rsidR="00F63A12" w:rsidRPr="003F331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Cs/>
          <w:sz w:val="24"/>
          <w:szCs w:val="24"/>
          <w:lang w:val="es-ES" w:eastAsia="sr-Latn-CS"/>
        </w:rPr>
      </w:pPr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U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slučaju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da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prvorangirani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ponuđač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odustane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od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zakupa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,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odnosno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ukoliko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ne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potpiše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ugovor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u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predviđenom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roku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aktiviraće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se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njegova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garancija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ponude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, a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Javno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preduzeće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ima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pravo da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zaključi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ugovor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o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zakupu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predmetne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lokacije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sa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drugim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ponuđačem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učesnikom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javnog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nadmetanja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koji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je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ponudio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iznos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naknade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koja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je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visini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odmah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iza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najveće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ponuđene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 </w:t>
      </w:r>
      <w:proofErr w:type="spellStart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>naknade</w:t>
      </w:r>
      <w:proofErr w:type="spellEnd"/>
      <w:r w:rsidRPr="003F331B">
        <w:rPr>
          <w:rFonts w:ascii="Times New Roman" w:hAnsi="Times New Roman"/>
          <w:bCs/>
          <w:sz w:val="24"/>
          <w:szCs w:val="24"/>
          <w:lang w:val="es-ES" w:eastAsia="sr-Latn-CS"/>
        </w:rPr>
        <w:t xml:space="preserve">. </w:t>
      </w:r>
    </w:p>
    <w:p w14:paraId="6361306C" w14:textId="77777777" w:rsidR="00F63A12" w:rsidRPr="003F331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Cs/>
          <w:sz w:val="24"/>
          <w:szCs w:val="24"/>
          <w:lang w:val="es-ES" w:eastAsia="sr-Latn-CS"/>
        </w:rPr>
      </w:pPr>
    </w:p>
    <w:p w14:paraId="228B9433" w14:textId="7E5C1113" w:rsidR="00F63A12" w:rsidRPr="003F331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3F331B">
        <w:rPr>
          <w:rFonts w:ascii="Times New Roman" w:hAnsi="Times New Roman"/>
          <w:b/>
          <w:sz w:val="24"/>
          <w:szCs w:val="24"/>
          <w:lang w:val="sr-Latn-CS" w:eastAsia="sr-Latn-CS"/>
        </w:rPr>
        <w:t>XI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Javni poziv objavljuje se u dnevnom listu</w:t>
      </w:r>
      <w:r>
        <w:rPr>
          <w:rFonts w:ascii="Times New Roman" w:hAnsi="Times New Roman"/>
          <w:sz w:val="24"/>
          <w:szCs w:val="24"/>
          <w:lang w:val="sr-Latn-CS" w:eastAsia="sr-Latn-CS"/>
        </w:rPr>
        <w:t xml:space="preserve"> „</w:t>
      </w:r>
      <w:r w:rsidR="001A5BC4">
        <w:rPr>
          <w:rFonts w:ascii="Times New Roman" w:hAnsi="Times New Roman"/>
          <w:sz w:val="24"/>
          <w:szCs w:val="24"/>
          <w:lang w:val="sr-Latn-CS" w:eastAsia="sr-Latn-CS"/>
        </w:rPr>
        <w:t>Dan</w:t>
      </w:r>
      <w:r>
        <w:rPr>
          <w:rFonts w:ascii="Times New Roman" w:hAnsi="Times New Roman"/>
          <w:sz w:val="24"/>
          <w:szCs w:val="24"/>
          <w:lang w:val="sr-Latn-CS" w:eastAsia="sr-Latn-CS"/>
        </w:rPr>
        <w:t>“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i na internet stranici Javnog preduzeća www.morskodobro.</w:t>
      </w:r>
      <w:r>
        <w:rPr>
          <w:rFonts w:ascii="Times New Roman" w:hAnsi="Times New Roman"/>
          <w:sz w:val="24"/>
          <w:szCs w:val="24"/>
          <w:lang w:val="sr-Latn-CS" w:eastAsia="sr-Latn-CS"/>
        </w:rPr>
        <w:t>me.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5FC130C2" w14:textId="77777777" w:rsidR="00F63A12" w:rsidRPr="003F331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</w:p>
    <w:p w14:paraId="11786037" w14:textId="77777777" w:rsidR="00F63A12" w:rsidRPr="00F7372B" w:rsidRDefault="00F63A12" w:rsidP="00F63A12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  <w:lang w:val="sr-Latn-CS" w:eastAsia="sr-Latn-CS"/>
        </w:rPr>
        <w:t>XII</w:t>
      </w:r>
      <w:r w:rsidRPr="003F331B">
        <w:rPr>
          <w:rFonts w:ascii="Times New Roman" w:hAnsi="Times New Roman"/>
          <w:sz w:val="24"/>
          <w:szCs w:val="24"/>
          <w:lang w:val="sr-Latn-CS" w:eastAsia="sr-Latn-CS"/>
        </w:rPr>
        <w:t xml:space="preserve"> Sve potrebne informacije mogu se dobiti na brojeve telefona 033-452-709 i u Službi za ustupanje na korišćenje morskog dobra u prostorijama Javnog preduzeća.</w:t>
      </w:r>
    </w:p>
    <w:p w14:paraId="520FDA5F" w14:textId="77777777" w:rsidR="00891498" w:rsidRDefault="00891498" w:rsidP="00891498">
      <w:pPr>
        <w:ind w:left="-567" w:right="-567"/>
        <w:jc w:val="both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453957C9" w14:textId="77777777" w:rsidR="00891498" w:rsidRDefault="00891498" w:rsidP="00891498">
      <w:pPr>
        <w:tabs>
          <w:tab w:val="left" w:pos="45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43E99BBA" w14:textId="77777777" w:rsidR="00891498" w:rsidRDefault="00891498" w:rsidP="00891498">
      <w:pPr>
        <w:tabs>
          <w:tab w:val="left" w:pos="142"/>
        </w:tabs>
        <w:spacing w:before="100" w:line="264" w:lineRule="auto"/>
        <w:ind w:left="-567" w:right="-567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</w:p>
    <w:p w14:paraId="74080303" w14:textId="77777777" w:rsidR="00891498" w:rsidRDefault="00891498" w:rsidP="00891498">
      <w:pPr>
        <w:tabs>
          <w:tab w:val="left" w:pos="142"/>
        </w:tabs>
        <w:spacing w:before="100" w:line="264" w:lineRule="auto"/>
        <w:ind w:left="-567" w:right="-567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</w:p>
    <w:p w14:paraId="72687F20" w14:textId="77777777" w:rsidR="00891498" w:rsidRDefault="00891498" w:rsidP="00891498">
      <w:pPr>
        <w:tabs>
          <w:tab w:val="left" w:pos="142"/>
        </w:tabs>
        <w:spacing w:before="100" w:beforeAutospacing="1" w:line="264" w:lineRule="auto"/>
        <w:ind w:left="-567" w:right="-567"/>
        <w:rPr>
          <w:rFonts w:ascii="Times New Roman" w:hAnsi="Times New Roman"/>
          <w:b/>
          <w:sz w:val="24"/>
          <w:szCs w:val="24"/>
          <w:lang w:val="sr-Latn-ME"/>
        </w:rPr>
      </w:pPr>
    </w:p>
    <w:p w14:paraId="2DE1E457" w14:textId="77777777" w:rsidR="00891498" w:rsidRDefault="00891498" w:rsidP="00891498">
      <w:pPr>
        <w:tabs>
          <w:tab w:val="left" w:pos="142"/>
        </w:tabs>
        <w:spacing w:before="100" w:line="264" w:lineRule="auto"/>
        <w:ind w:left="-567" w:right="-567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4E019EDE" w14:textId="77777777" w:rsidR="00891498" w:rsidRDefault="00891498" w:rsidP="00891498">
      <w:pPr>
        <w:tabs>
          <w:tab w:val="left" w:pos="142"/>
        </w:tabs>
        <w:spacing w:before="100" w:line="264" w:lineRule="auto"/>
        <w:ind w:left="-567" w:right="-567"/>
        <w:rPr>
          <w:rFonts w:ascii="Times New Roman" w:hAnsi="Times New Roman"/>
          <w:b/>
          <w:color w:val="000000"/>
          <w:sz w:val="24"/>
          <w:szCs w:val="24"/>
          <w:lang w:val="en-GB" w:eastAsia="en-GB"/>
        </w:rPr>
      </w:pPr>
    </w:p>
    <w:p w14:paraId="2F388C82" w14:textId="77777777" w:rsidR="00891498" w:rsidRDefault="00891498" w:rsidP="00891498">
      <w:pPr>
        <w:tabs>
          <w:tab w:val="left" w:pos="-567"/>
          <w:tab w:val="left" w:pos="3969"/>
        </w:tabs>
        <w:spacing w:before="100" w:after="0" w:line="240" w:lineRule="auto"/>
        <w:ind w:left="-567" w:right="-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3133F" w14:textId="77777777" w:rsidR="00891498" w:rsidRDefault="00891498" w:rsidP="00891498">
      <w:pPr>
        <w:tabs>
          <w:tab w:val="left" w:pos="-567"/>
          <w:tab w:val="left" w:pos="3969"/>
        </w:tabs>
        <w:spacing w:before="100"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04B61E53" w14:textId="77777777" w:rsidR="00891498" w:rsidRDefault="00891498" w:rsidP="00891498">
      <w:pPr>
        <w:tabs>
          <w:tab w:val="left" w:pos="-567"/>
          <w:tab w:val="left" w:pos="3969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59B5FFBC" w14:textId="77777777" w:rsidR="00891498" w:rsidRDefault="00891498" w:rsidP="00891498">
      <w:pPr>
        <w:tabs>
          <w:tab w:val="left" w:pos="-567"/>
          <w:tab w:val="left" w:pos="3969"/>
        </w:tabs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3620C83B" w14:textId="77777777" w:rsidR="00891498" w:rsidRDefault="00891498" w:rsidP="00891498">
      <w:pPr>
        <w:pStyle w:val="ListParagraph"/>
        <w:tabs>
          <w:tab w:val="left" w:pos="-284"/>
          <w:tab w:val="left" w:pos="-142"/>
          <w:tab w:val="left" w:pos="142"/>
          <w:tab w:val="left" w:pos="9356"/>
        </w:tabs>
        <w:ind w:left="-567" w:right="-567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sr-Latn-CS"/>
        </w:rPr>
      </w:pPr>
    </w:p>
    <w:p w14:paraId="22AE5FB8" w14:textId="77777777" w:rsidR="00891498" w:rsidRDefault="00891498" w:rsidP="00891498">
      <w:pPr>
        <w:pStyle w:val="ListParagraph"/>
        <w:tabs>
          <w:tab w:val="left" w:pos="-284"/>
          <w:tab w:val="left" w:pos="-142"/>
          <w:tab w:val="left" w:pos="142"/>
          <w:tab w:val="left" w:pos="9356"/>
        </w:tabs>
        <w:ind w:left="-567" w:right="-567"/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</w:pPr>
    </w:p>
    <w:p w14:paraId="169AD8FB" w14:textId="77777777" w:rsidR="00891498" w:rsidRDefault="00891498" w:rsidP="00891498">
      <w:pPr>
        <w:rPr>
          <w:rFonts w:ascii="Times New Roman" w:hAnsi="Times New Roman"/>
        </w:rPr>
      </w:pPr>
    </w:p>
    <w:p w14:paraId="4D82E56E" w14:textId="77777777" w:rsidR="00CE1CF3" w:rsidRDefault="00CE1CF3"/>
    <w:sectPr w:rsidR="00CE1CF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9977" w14:textId="77777777" w:rsidR="000F0D61" w:rsidRDefault="000F0D61" w:rsidP="004E2DEF">
      <w:pPr>
        <w:spacing w:after="0" w:line="240" w:lineRule="auto"/>
      </w:pPr>
      <w:r>
        <w:separator/>
      </w:r>
    </w:p>
  </w:endnote>
  <w:endnote w:type="continuationSeparator" w:id="0">
    <w:p w14:paraId="3E70250A" w14:textId="77777777" w:rsidR="000F0D61" w:rsidRDefault="000F0D61" w:rsidP="004E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333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7C89B" w14:textId="77777777" w:rsidR="004E2DEF" w:rsidRDefault="004E2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A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0F7D03A" w14:textId="77777777" w:rsidR="004E2DEF" w:rsidRDefault="004E2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3980" w14:textId="77777777" w:rsidR="000F0D61" w:rsidRDefault="000F0D61" w:rsidP="004E2DEF">
      <w:pPr>
        <w:spacing w:after="0" w:line="240" w:lineRule="auto"/>
      </w:pPr>
      <w:r>
        <w:separator/>
      </w:r>
    </w:p>
  </w:footnote>
  <w:footnote w:type="continuationSeparator" w:id="0">
    <w:p w14:paraId="032A158A" w14:textId="77777777" w:rsidR="000F0D61" w:rsidRDefault="000F0D61" w:rsidP="004E2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98"/>
    <w:rsid w:val="000C179E"/>
    <w:rsid w:val="000F0D61"/>
    <w:rsid w:val="001A5BC4"/>
    <w:rsid w:val="001E49E2"/>
    <w:rsid w:val="00202E37"/>
    <w:rsid w:val="00260434"/>
    <w:rsid w:val="00292DCE"/>
    <w:rsid w:val="002E7247"/>
    <w:rsid w:val="003418EF"/>
    <w:rsid w:val="00404527"/>
    <w:rsid w:val="00410A8D"/>
    <w:rsid w:val="004E2DEF"/>
    <w:rsid w:val="005847F1"/>
    <w:rsid w:val="005B7F1B"/>
    <w:rsid w:val="00615A85"/>
    <w:rsid w:val="0067451C"/>
    <w:rsid w:val="0077229B"/>
    <w:rsid w:val="00841574"/>
    <w:rsid w:val="0085435C"/>
    <w:rsid w:val="00891498"/>
    <w:rsid w:val="008F03B7"/>
    <w:rsid w:val="008F37AC"/>
    <w:rsid w:val="0090292C"/>
    <w:rsid w:val="00946D1E"/>
    <w:rsid w:val="00A72C3E"/>
    <w:rsid w:val="00AA3582"/>
    <w:rsid w:val="00AD0CD0"/>
    <w:rsid w:val="00AE60AB"/>
    <w:rsid w:val="00B214DE"/>
    <w:rsid w:val="00B92A22"/>
    <w:rsid w:val="00BF3BF2"/>
    <w:rsid w:val="00C26688"/>
    <w:rsid w:val="00C446C4"/>
    <w:rsid w:val="00C56A75"/>
    <w:rsid w:val="00C8076D"/>
    <w:rsid w:val="00C94434"/>
    <w:rsid w:val="00CE1CF3"/>
    <w:rsid w:val="00D11DA1"/>
    <w:rsid w:val="00DF43C0"/>
    <w:rsid w:val="00E05942"/>
    <w:rsid w:val="00F03AED"/>
    <w:rsid w:val="00F417C5"/>
    <w:rsid w:val="00F55A6B"/>
    <w:rsid w:val="00F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AA9C"/>
  <w15:chartTrackingRefBased/>
  <w15:docId w15:val="{335E6D23-1705-4E60-AE68-57C079AE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98"/>
    <w:pPr>
      <w:spacing w:line="256" w:lineRule="auto"/>
    </w:pPr>
    <w:rPr>
      <w:rFonts w:eastAsia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91498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1498"/>
    <w:rPr>
      <w:rFonts w:ascii="Georgia" w:eastAsia="Times New Roman" w:hAnsi="Georgia" w:cs="Georgia"/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89149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ME" w:eastAsia="sr-Latn-ME"/>
    </w:rPr>
  </w:style>
  <w:style w:type="paragraph" w:styleId="BodyText">
    <w:name w:val="Body Text"/>
    <w:basedOn w:val="Normal"/>
    <w:link w:val="BodyTextChar"/>
    <w:uiPriority w:val="1"/>
    <w:unhideWhenUsed/>
    <w:qFormat/>
    <w:rsid w:val="00891498"/>
    <w:pPr>
      <w:widowControl w:val="0"/>
      <w:autoSpaceDE w:val="0"/>
      <w:autoSpaceDN w:val="0"/>
      <w:spacing w:after="0" w:line="240" w:lineRule="auto"/>
      <w:ind w:left="115"/>
    </w:pPr>
    <w:rPr>
      <w:rFonts w:ascii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891498"/>
    <w:rPr>
      <w:rFonts w:ascii="Georgia" w:eastAsia="Times New Roman" w:hAnsi="Georgia" w:cs="Georgia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91498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34"/>
    <w:qFormat/>
    <w:rsid w:val="0089149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Georgia" w:eastAsia="Georgia" w:hAnsi="Georgia" w:cs="Georgia"/>
      <w:lang w:val="en-GB"/>
    </w:rPr>
  </w:style>
  <w:style w:type="paragraph" w:customStyle="1" w:styleId="Standard">
    <w:name w:val="Standard"/>
    <w:rsid w:val="00891498"/>
    <w:pPr>
      <w:suppressAutoHyphens/>
      <w:autoSpaceDN w:val="0"/>
      <w:spacing w:line="240" w:lineRule="auto"/>
    </w:pPr>
    <w:rPr>
      <w:rFonts w:ascii="Calibri" w:eastAsia="Times New Roman" w:hAnsi="Calibri" w:cs="Times New Roman"/>
      <w:kern w:val="3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4E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EF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EF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E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E737-E6A9-4BBF-9AEE-71665515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Tešević Bojana</cp:lastModifiedBy>
  <cp:revision>2</cp:revision>
  <cp:lastPrinted>2022-10-12T12:25:00Z</cp:lastPrinted>
  <dcterms:created xsi:type="dcterms:W3CDTF">2023-09-08T13:18:00Z</dcterms:created>
  <dcterms:modified xsi:type="dcterms:W3CDTF">2023-09-08T13:18:00Z</dcterms:modified>
</cp:coreProperties>
</file>