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4CD73FB6" w14:textId="77777777" w:rsidR="00433549" w:rsidRDefault="00433549" w:rsidP="00433549">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te Odluci Upravnog odbora broj 0203-824/3 od 14.02.2025.godine na koju je Vlada Crne Gore dala saglasnost Zaključkom broj 10-332/25-511/2 od 15.02.2025.godine,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78B4093F" w14:textId="77777777" w:rsidR="00433549" w:rsidRPr="00A4223F" w:rsidRDefault="00433549" w:rsidP="00433549">
      <w:pPr>
        <w:tabs>
          <w:tab w:val="left" w:pos="3969"/>
        </w:tabs>
        <w:autoSpaceDE w:val="0"/>
        <w:ind w:left="-284" w:right="-567"/>
        <w:jc w:val="both"/>
        <w:rPr>
          <w:lang w:val="sr-Latn-ME"/>
        </w:rPr>
      </w:pPr>
      <w:r w:rsidRPr="00C71D55">
        <w:rPr>
          <w:lang w:val="sr-Latn-ME"/>
        </w:rPr>
        <w:t xml:space="preserve">  </w:t>
      </w:r>
    </w:p>
    <w:p w14:paraId="2606331C" w14:textId="30B1C20E" w:rsidR="00C71D55" w:rsidRPr="00C71D55" w:rsidRDefault="00C71D55" w:rsidP="00C71D55">
      <w:pPr>
        <w:tabs>
          <w:tab w:val="left" w:pos="3969"/>
        </w:tabs>
        <w:autoSpaceDE w:val="0"/>
        <w:ind w:left="-284" w:right="-567"/>
        <w:jc w:val="both"/>
        <w:rPr>
          <w:lang w:val="sr-Latn-ME"/>
        </w:rPr>
      </w:pPr>
      <w:r w:rsidRPr="00C71D55">
        <w:rPr>
          <w:lang w:val="sr-Latn-ME"/>
        </w:rPr>
        <w:t xml:space="preserve"> </w:t>
      </w:r>
    </w:p>
    <w:p w14:paraId="5E20EC69" w14:textId="5F4CF2A9" w:rsidR="00F7191F" w:rsidRPr="002E4C12" w:rsidRDefault="00F7191F" w:rsidP="00F7191F">
      <w:pPr>
        <w:tabs>
          <w:tab w:val="left" w:pos="3969"/>
        </w:tabs>
        <w:autoSpaceDE w:val="0"/>
        <w:ind w:left="-284" w:right="-567"/>
        <w:jc w:val="both"/>
        <w:rPr>
          <w:lang w:val="sr-Latn-ME"/>
        </w:rPr>
      </w:pPr>
    </w:p>
    <w:p w14:paraId="301A568E" w14:textId="67E8E6FB" w:rsidR="00F7191F" w:rsidRPr="002E4C12" w:rsidRDefault="00F7191F" w:rsidP="00F7191F">
      <w:pPr>
        <w:tabs>
          <w:tab w:val="left" w:pos="3969"/>
        </w:tabs>
        <w:ind w:left="-284" w:right="-567"/>
        <w:jc w:val="center"/>
        <w:rPr>
          <w:b/>
          <w:w w:val="90"/>
          <w:lang w:val="sr-Latn-ME"/>
        </w:rPr>
      </w:pPr>
      <w:r w:rsidRPr="002E4C12">
        <w:rPr>
          <w:b/>
          <w:w w:val="90"/>
          <w:lang w:val="sr-Latn-ME"/>
        </w:rPr>
        <w:t xml:space="preserve">JAVNI  POZIV   </w:t>
      </w:r>
    </w:p>
    <w:p w14:paraId="7D775A54" w14:textId="70C6CCBB" w:rsidR="00F7191F" w:rsidRPr="002E4C12" w:rsidRDefault="00F7191F" w:rsidP="00F7191F">
      <w:pPr>
        <w:tabs>
          <w:tab w:val="left" w:pos="3969"/>
        </w:tabs>
        <w:ind w:left="-284" w:right="-567"/>
        <w:jc w:val="center"/>
        <w:rPr>
          <w:b/>
          <w:w w:val="90"/>
          <w:lang w:val="sr-Latn-ME"/>
        </w:rPr>
      </w:pPr>
      <w:r w:rsidRPr="002E4C12">
        <w:rPr>
          <w:b/>
          <w:w w:val="90"/>
          <w:lang w:val="sr-Latn-ME"/>
        </w:rPr>
        <w:t>ZA PODNOŠENJE PONUDA ZA ZAKUP</w:t>
      </w:r>
      <w:r w:rsidR="003E7822">
        <w:rPr>
          <w:b/>
          <w:w w:val="90"/>
          <w:lang w:val="sr-Latn-ME"/>
        </w:rPr>
        <w:t xml:space="preserve"> PRIVREMENIH LOKACIJA</w:t>
      </w:r>
      <w:r w:rsidR="00C46233">
        <w:rPr>
          <w:b/>
          <w:w w:val="90"/>
          <w:lang w:val="sr-Latn-ME"/>
        </w:rPr>
        <w:t xml:space="preserve"> </w:t>
      </w:r>
    </w:p>
    <w:p w14:paraId="23D78F4A" w14:textId="6A7E370B" w:rsidR="004B0677" w:rsidRPr="003F185D" w:rsidRDefault="002630A6" w:rsidP="004B0677">
      <w:pPr>
        <w:jc w:val="center"/>
        <w:rPr>
          <w:rFonts w:ascii="Calibri" w:hAnsi="Calibri" w:cs="Calibri"/>
          <w:b/>
          <w:color w:val="000000"/>
          <w:sz w:val="22"/>
          <w:szCs w:val="22"/>
          <w:lang w:val="en-US" w:eastAsia="en-US"/>
        </w:rPr>
      </w:pPr>
      <w:r w:rsidRPr="003F185D">
        <w:rPr>
          <w:b/>
          <w:w w:val="90"/>
          <w:lang w:val="sr-Latn-ME"/>
        </w:rPr>
        <w:t xml:space="preserve">BROJ: </w:t>
      </w:r>
      <w:r w:rsidR="00BF1C17" w:rsidRPr="003F185D">
        <w:rPr>
          <w:b/>
          <w:color w:val="000000"/>
        </w:rPr>
        <w:t>0207-</w:t>
      </w:r>
      <w:r w:rsidR="00AD0AF9" w:rsidRPr="003F185D">
        <w:rPr>
          <w:b/>
          <w:color w:val="000000"/>
        </w:rPr>
        <w:t>1065/1</w:t>
      </w:r>
      <w:r w:rsidRPr="003F185D">
        <w:rPr>
          <w:b/>
          <w:color w:val="000000"/>
        </w:rPr>
        <w:t xml:space="preserve"> od </w:t>
      </w:r>
      <w:r w:rsidR="00BF1C17" w:rsidRPr="003F185D">
        <w:rPr>
          <w:b/>
          <w:color w:val="000000"/>
          <w:lang w:val="en-US"/>
        </w:rPr>
        <w:t>0</w:t>
      </w:r>
      <w:r w:rsidR="00C46233" w:rsidRPr="003F185D">
        <w:rPr>
          <w:b/>
          <w:color w:val="000000"/>
          <w:lang w:val="en-US"/>
        </w:rPr>
        <w:t>4</w:t>
      </w:r>
      <w:r w:rsidR="00BF1C17" w:rsidRPr="003F185D">
        <w:rPr>
          <w:b/>
          <w:color w:val="000000"/>
          <w:lang w:val="en-US"/>
        </w:rPr>
        <w:t>.03.2025</w:t>
      </w:r>
      <w:r w:rsidRPr="003F185D">
        <w:rPr>
          <w:b/>
          <w:color w:val="000000"/>
          <w:lang w:val="en-US"/>
        </w:rPr>
        <w:t>.godine</w:t>
      </w:r>
    </w:p>
    <w:p w14:paraId="66D13310" w14:textId="7B3F07FF" w:rsidR="00F7191F" w:rsidRDefault="00F7191F" w:rsidP="00F7191F">
      <w:pPr>
        <w:tabs>
          <w:tab w:val="left" w:pos="3969"/>
        </w:tabs>
        <w:ind w:left="-284" w:right="-567"/>
        <w:jc w:val="center"/>
        <w:rPr>
          <w:b/>
          <w:w w:val="90"/>
          <w:lang w:val="sr-Latn-ME"/>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50442A05" w14:textId="5504D00F" w:rsidR="00CC34DB" w:rsidRDefault="00F7191F" w:rsidP="00CC34DB">
      <w:pPr>
        <w:tabs>
          <w:tab w:val="left" w:pos="-142"/>
          <w:tab w:val="left" w:pos="426"/>
        </w:tabs>
        <w:spacing w:line="264" w:lineRule="auto"/>
        <w:ind w:left="-284" w:right="-567"/>
        <w:jc w:val="both"/>
        <w:rPr>
          <w:spacing w:val="-4"/>
          <w:lang w:val="sr-Latn-ME"/>
        </w:rPr>
      </w:pPr>
      <w:r w:rsidRPr="002E4C12">
        <w:rPr>
          <w:lang w:val="sr-Latn-ME"/>
        </w:rPr>
        <w:t xml:space="preserve">Predmet Javnog </w:t>
      </w:r>
      <w:r w:rsidRPr="002E4C12">
        <w:rPr>
          <w:spacing w:val="-22"/>
          <w:lang w:val="sr-Latn-ME"/>
        </w:rPr>
        <w:t xml:space="preserve"> </w:t>
      </w:r>
      <w:r w:rsidRPr="002E4C12">
        <w:rPr>
          <w:lang w:val="sr-Latn-ME"/>
        </w:rPr>
        <w:t>poziva</w:t>
      </w:r>
      <w:r w:rsidRPr="002E4C12">
        <w:rPr>
          <w:spacing w:val="-23"/>
          <w:lang w:val="sr-Latn-ME"/>
        </w:rPr>
        <w:t xml:space="preserve"> </w:t>
      </w:r>
      <w:r w:rsidRPr="002E4C12">
        <w:rPr>
          <w:lang w:val="sr-Latn-ME"/>
        </w:rPr>
        <w:t>je</w:t>
      </w:r>
      <w:r w:rsidRPr="002E4C12">
        <w:rPr>
          <w:spacing w:val="-22"/>
          <w:lang w:val="sr-Latn-ME"/>
        </w:rPr>
        <w:t xml:space="preserve"> </w:t>
      </w:r>
      <w:r w:rsidRPr="002E4C12">
        <w:rPr>
          <w:lang w:val="sr-Latn-ME"/>
        </w:rPr>
        <w:t>zakup</w:t>
      </w:r>
      <w:r w:rsidR="003E7822">
        <w:rPr>
          <w:lang w:val="sr-Latn-ME"/>
        </w:rPr>
        <w:t xml:space="preserve"> privremenih lokacija za postavljanje ugostiteljskih objekata</w:t>
      </w:r>
      <w:r w:rsidRPr="002E4C12">
        <w:rPr>
          <w:lang w:val="sr-Latn-ME"/>
        </w:rPr>
        <w:t xml:space="preserve"> </w:t>
      </w:r>
      <w:r w:rsidR="00CC34DB" w:rsidRPr="00EE5A75">
        <w:rPr>
          <w:lang w:val="sr-Latn-ME"/>
        </w:rPr>
        <w:t xml:space="preserve">prema Izmjenama i dopunama </w:t>
      </w:r>
      <w:r w:rsidR="00CC34DB" w:rsidRPr="00EE5A75">
        <w:rPr>
          <w:spacing w:val="-4"/>
          <w:lang w:val="sr-Latn-ME"/>
        </w:rPr>
        <w:t>Programa privremenih objekata u zoni morskog dobra</w:t>
      </w:r>
      <w:r w:rsidR="00CC34DB">
        <w:rPr>
          <w:spacing w:val="-4"/>
          <w:lang w:val="sr-Latn-ME"/>
        </w:rPr>
        <w:t xml:space="preserve"> </w:t>
      </w:r>
      <w:r w:rsidR="00CC34DB" w:rsidRPr="00EE5A75">
        <w:rPr>
          <w:spacing w:val="-4"/>
          <w:lang w:val="sr-Latn-ME"/>
        </w:rPr>
        <w:t xml:space="preserve">za period 2024-2028.godine, koje je donijelo Ministarstvo prostornog planiranja, urbanizma i državne imovine broj </w:t>
      </w:r>
      <w:r w:rsidR="00CC34DB">
        <w:rPr>
          <w:spacing w:val="-4"/>
          <w:lang w:val="sr-Latn-ME"/>
        </w:rPr>
        <w:t>04-332/25-86/36</w:t>
      </w:r>
      <w:r w:rsidR="00CC34DB" w:rsidRPr="00EE5A75">
        <w:rPr>
          <w:spacing w:val="-4"/>
          <w:lang w:val="sr-Latn-ME"/>
        </w:rPr>
        <w:t xml:space="preserve"> od </w:t>
      </w:r>
      <w:r w:rsidR="00CC34DB">
        <w:rPr>
          <w:spacing w:val="-4"/>
          <w:lang w:val="sr-Latn-ME"/>
        </w:rPr>
        <w:t>12.02.2025.godine</w:t>
      </w:r>
      <w:r w:rsidR="00CC34DB" w:rsidRPr="00EE5A75">
        <w:rPr>
          <w:spacing w:val="-4"/>
          <w:lang w:val="sr-Latn-ME"/>
        </w:rPr>
        <w:t xml:space="preserve"> i to:</w:t>
      </w:r>
    </w:p>
    <w:p w14:paraId="0C2D54FA" w14:textId="77777777" w:rsidR="00CC34DB" w:rsidRDefault="00CC34DB" w:rsidP="00CC34DB">
      <w:pPr>
        <w:tabs>
          <w:tab w:val="left" w:pos="-142"/>
          <w:tab w:val="left" w:pos="426"/>
        </w:tabs>
        <w:spacing w:line="264" w:lineRule="auto"/>
        <w:ind w:left="-284" w:right="-567"/>
        <w:jc w:val="both"/>
        <w:rPr>
          <w:spacing w:val="-4"/>
          <w:lang w:val="sr-Latn-ME"/>
        </w:rPr>
      </w:pPr>
    </w:p>
    <w:p w14:paraId="01570643"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1A46F6B4"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1. HERCEG NOVI</w:t>
      </w:r>
    </w:p>
    <w:p w14:paraId="6DC9167B"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7AE03646" w14:textId="35EE7A56"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1.1</w:t>
      </w:r>
    </w:p>
    <w:p w14:paraId="3C5D396D"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0A937BDF"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1 Sutorina-Blatna plaža</w:t>
      </w:r>
    </w:p>
    <w:p w14:paraId="202F18F6" w14:textId="77777777" w:rsidR="00F51AA8"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w:t>
      </w:r>
      <w:r w:rsidR="00F51AA8">
        <w:rPr>
          <w:rFonts w:ascii="Times New Roman" w:hAnsi="Times New Roman" w:cs="Times New Roman"/>
          <w:w w:val="95"/>
          <w:sz w:val="24"/>
          <w:szCs w:val="24"/>
          <w:lang w:val="sr-Latn-ME"/>
        </w:rPr>
        <w:t>Ugostiteljski objekat sa terasom</w:t>
      </w:r>
    </w:p>
    <w:p w14:paraId="45E11050" w14:textId="316C3B63"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1.1</w:t>
      </w:r>
    </w:p>
    <w:p w14:paraId="39E3B5D8"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objekta=22m2, P terase =76m2</w:t>
      </w:r>
    </w:p>
    <w:p w14:paraId="4996DC05"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223 KO Sutorina</w:t>
      </w:r>
    </w:p>
    <w:p w14:paraId="3D30392D" w14:textId="69A4CBC5" w:rsidR="00BF1C1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Minimalna cijena sezonskog</w:t>
      </w:r>
      <w:r w:rsidRPr="00FC025F">
        <w:rPr>
          <w:rFonts w:ascii="Times New Roman" w:hAnsi="Times New Roman" w:cs="Times New Roman"/>
          <w:w w:val="95"/>
          <w:sz w:val="24"/>
          <w:szCs w:val="24"/>
          <w:lang w:val="sr-Latn-ME"/>
        </w:rPr>
        <w:t xml:space="preserve"> koriscenja:   6280 Eura</w:t>
      </w:r>
    </w:p>
    <w:p w14:paraId="722A382E" w14:textId="77777777" w:rsidR="00FC025F" w:rsidRDefault="00FC025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58BA20F7" w14:textId="77777777" w:rsidR="00FC025F" w:rsidRPr="00FC025F" w:rsidRDefault="00FC025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18D7FB9B" w14:textId="77777777" w:rsidR="00FC025F"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719394B6" w14:textId="63CAE54C" w:rsidR="00BF1C17" w:rsidRPr="00FC025F" w:rsidRDefault="00FC025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lastRenderedPageBreak/>
        <w:t xml:space="preserve">       </w:t>
      </w:r>
      <w:r w:rsidR="00BF1C17" w:rsidRPr="00FC025F">
        <w:rPr>
          <w:rFonts w:ascii="Times New Roman" w:hAnsi="Times New Roman" w:cs="Times New Roman"/>
          <w:w w:val="95"/>
          <w:sz w:val="24"/>
          <w:szCs w:val="24"/>
          <w:lang w:val="sr-Latn-ME"/>
        </w:rPr>
        <w:t xml:space="preserve">  1.2</w:t>
      </w:r>
    </w:p>
    <w:p w14:paraId="7DFA37B6"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1F00E631"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4 Igalo</w:t>
      </w:r>
    </w:p>
    <w:p w14:paraId="0A2497B3" w14:textId="1C274FFF"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w:t>
      </w:r>
      <w:r w:rsidR="00F51AA8">
        <w:rPr>
          <w:rFonts w:ascii="Times New Roman" w:hAnsi="Times New Roman" w:cs="Times New Roman"/>
          <w:w w:val="95"/>
          <w:sz w:val="24"/>
          <w:szCs w:val="24"/>
          <w:lang w:val="sr-Latn-ME"/>
        </w:rPr>
        <w:t>Ugostiteljski objekat sa terasom</w:t>
      </w:r>
    </w:p>
    <w:p w14:paraId="04852936"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4.18</w:t>
      </w:r>
    </w:p>
    <w:p w14:paraId="7CD14086" w14:textId="4CA13478"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w:t>
      </w:r>
      <w:r w:rsidR="00FC025F">
        <w:rPr>
          <w:rFonts w:ascii="Times New Roman" w:hAnsi="Times New Roman" w:cs="Times New Roman"/>
          <w:w w:val="95"/>
          <w:sz w:val="24"/>
          <w:szCs w:val="24"/>
          <w:lang w:val="sr-Latn-ME"/>
        </w:rPr>
        <w:t xml:space="preserve"> objekta</w:t>
      </w:r>
      <w:r w:rsidRPr="00FC025F">
        <w:rPr>
          <w:rFonts w:ascii="Times New Roman" w:hAnsi="Times New Roman" w:cs="Times New Roman"/>
          <w:w w:val="95"/>
          <w:sz w:val="24"/>
          <w:szCs w:val="24"/>
          <w:lang w:val="sr-Latn-ME"/>
        </w:rPr>
        <w:t>=80m2; P terase=180m2</w:t>
      </w:r>
    </w:p>
    <w:p w14:paraId="18DC14B3"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636 KO Topla</w:t>
      </w:r>
    </w:p>
    <w:p w14:paraId="69BBBF1B" w14:textId="5CFAA5C3" w:rsidR="00BF1C17" w:rsidRPr="00FC025F" w:rsidRDefault="00FC025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w w:val="95"/>
          <w:sz w:val="24"/>
          <w:szCs w:val="24"/>
          <w:lang w:val="sr-Latn-ME"/>
        </w:rPr>
        <w:t xml:space="preserve">         </w:t>
      </w:r>
      <w:r w:rsidR="00BF1C17" w:rsidRPr="00FC025F">
        <w:rPr>
          <w:rFonts w:ascii="Times New Roman" w:hAnsi="Times New Roman" w:cs="Times New Roman"/>
          <w:w w:val="95"/>
          <w:sz w:val="24"/>
          <w:szCs w:val="24"/>
          <w:lang w:val="sr-Latn-ME"/>
        </w:rPr>
        <w:t>Minimalna cijena godisnjeg koriscenja</w:t>
      </w:r>
      <w:r w:rsidR="00BF1C17" w:rsidRPr="006D301A">
        <w:rPr>
          <w:rFonts w:ascii="Times New Roman" w:hAnsi="Times New Roman" w:cs="Times New Roman"/>
          <w:w w:val="95"/>
          <w:sz w:val="24"/>
          <w:szCs w:val="24"/>
          <w:lang w:val="sr-Latn-ME"/>
        </w:rPr>
        <w:t xml:space="preserve">:   </w:t>
      </w:r>
      <w:r w:rsidR="006D301A" w:rsidRPr="006D301A">
        <w:rPr>
          <w:rFonts w:ascii="Times New Roman" w:hAnsi="Times New Roman" w:cs="Times New Roman"/>
          <w:w w:val="95"/>
          <w:sz w:val="24"/>
          <w:szCs w:val="24"/>
          <w:lang w:val="sr-Latn-ME"/>
        </w:rPr>
        <w:t>25870</w:t>
      </w:r>
      <w:r w:rsidR="00BF1C17" w:rsidRPr="006D301A">
        <w:rPr>
          <w:rFonts w:ascii="Times New Roman" w:hAnsi="Times New Roman" w:cs="Times New Roman"/>
          <w:w w:val="95"/>
          <w:sz w:val="24"/>
          <w:szCs w:val="24"/>
          <w:lang w:val="sr-Latn-ME"/>
        </w:rPr>
        <w:t xml:space="preserve"> Eura</w:t>
      </w:r>
    </w:p>
    <w:p w14:paraId="18EB7DD8" w14:textId="4FDB73AC"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p>
    <w:p w14:paraId="5A7B0521"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8E57644" w14:textId="0A5C8FD6"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1.3</w:t>
      </w:r>
    </w:p>
    <w:p w14:paraId="1CE7C6CD"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743E19BE"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15 Kumbor</w:t>
      </w:r>
    </w:p>
    <w:p w14:paraId="61429E8F"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Ugostiteljski objekat sa terasom</w:t>
      </w:r>
    </w:p>
    <w:p w14:paraId="7C2364B8"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15.7</w:t>
      </w:r>
    </w:p>
    <w:p w14:paraId="329A9059"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šanka=18m2; P terase=256m2</w:t>
      </w:r>
    </w:p>
    <w:p w14:paraId="1F75DD3E"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402 KO Kumbor</w:t>
      </w:r>
    </w:p>
    <w:p w14:paraId="696C2CFF" w14:textId="7D0DD643"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Minimalna cijena sezonskog </w:t>
      </w:r>
      <w:r w:rsidRPr="00FC025F">
        <w:rPr>
          <w:rFonts w:ascii="Times New Roman" w:hAnsi="Times New Roman" w:cs="Times New Roman"/>
          <w:w w:val="95"/>
          <w:sz w:val="24"/>
          <w:szCs w:val="24"/>
          <w:lang w:val="sr-Latn-ME"/>
        </w:rPr>
        <w:t>koriscenja:   10950 Eura</w:t>
      </w:r>
    </w:p>
    <w:p w14:paraId="083CCD13" w14:textId="1C06C52F"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0A3247D9"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7FFDB803" w14:textId="45A47845"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 xml:space="preserve">  1.4</w:t>
      </w:r>
    </w:p>
    <w:p w14:paraId="0303A60D"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0653703F"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19 Kamenari</w:t>
      </w:r>
    </w:p>
    <w:p w14:paraId="4D22F52E"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Privremeni ugostiteljski objekat</w:t>
      </w:r>
    </w:p>
    <w:p w14:paraId="0B706368"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19.10</w:t>
      </w:r>
    </w:p>
    <w:p w14:paraId="7662EE59" w14:textId="16E1C240"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w:t>
      </w:r>
      <w:r w:rsidR="00FC025F">
        <w:rPr>
          <w:rFonts w:ascii="Times New Roman" w:hAnsi="Times New Roman" w:cs="Times New Roman"/>
          <w:w w:val="95"/>
          <w:sz w:val="24"/>
          <w:szCs w:val="24"/>
          <w:lang w:val="sr-Latn-ME"/>
        </w:rPr>
        <w:t xml:space="preserve"> objekta</w:t>
      </w:r>
      <w:r w:rsidRPr="00FC025F">
        <w:rPr>
          <w:rFonts w:ascii="Times New Roman" w:hAnsi="Times New Roman" w:cs="Times New Roman"/>
          <w:w w:val="95"/>
          <w:sz w:val="24"/>
          <w:szCs w:val="24"/>
          <w:lang w:val="sr-Latn-ME"/>
        </w:rPr>
        <w:t>=45.5m2</w:t>
      </w:r>
    </w:p>
    <w:p w14:paraId="6905161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274 KO Jošica</w:t>
      </w:r>
    </w:p>
    <w:p w14:paraId="39DCE5E8" w14:textId="2555E665"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Minimalna cijena sezonskog koriscenja:   7817.5 Eura</w:t>
      </w:r>
    </w:p>
    <w:p w14:paraId="68FFA4B4" w14:textId="04821476"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6BF5A53B"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7D9AE8DD" w14:textId="74BDE4D9"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 xml:space="preserve"> 1.5</w:t>
      </w:r>
    </w:p>
    <w:p w14:paraId="66148867"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6E079F27"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21 Uvala Dobreč</w:t>
      </w:r>
    </w:p>
    <w:p w14:paraId="62E3B75D"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Privremeni ugostiteljski objekat</w:t>
      </w:r>
    </w:p>
    <w:p w14:paraId="253D3BDD" w14:textId="340149E6"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21.1 </w:t>
      </w:r>
    </w:p>
    <w:p w14:paraId="41292B79" w14:textId="6B746F7B"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w:t>
      </w:r>
      <w:r w:rsidR="00FC025F">
        <w:rPr>
          <w:rFonts w:ascii="Times New Roman" w:hAnsi="Times New Roman" w:cs="Times New Roman"/>
          <w:w w:val="95"/>
          <w:sz w:val="24"/>
          <w:szCs w:val="24"/>
          <w:lang w:val="sr-Latn-ME"/>
        </w:rPr>
        <w:t xml:space="preserve"> objekta</w:t>
      </w:r>
      <w:r w:rsidRPr="00FC025F">
        <w:rPr>
          <w:rFonts w:ascii="Times New Roman" w:hAnsi="Times New Roman" w:cs="Times New Roman"/>
          <w:w w:val="95"/>
          <w:sz w:val="24"/>
          <w:szCs w:val="24"/>
          <w:lang w:val="sr-Latn-ME"/>
        </w:rPr>
        <w:t>=90m2</w:t>
      </w:r>
    </w:p>
    <w:p w14:paraId="32F10813" w14:textId="23FB5FA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1563/2,</w:t>
      </w:r>
      <w:r w:rsidR="000A6E2B">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1564 KO Rose</w:t>
      </w:r>
    </w:p>
    <w:p w14:paraId="62A8768A" w14:textId="2B90518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Pr>
          <w:rFonts w:ascii="Times New Roman" w:hAnsi="Times New Roman" w:cs="Times New Roman"/>
          <w:w w:val="95"/>
          <w:sz w:val="24"/>
          <w:szCs w:val="24"/>
          <w:lang w:val="sr-Latn-ME"/>
        </w:rPr>
        <w:t>Minimalna cijena sezonskog</w:t>
      </w:r>
      <w:r w:rsidRPr="00FC025F">
        <w:rPr>
          <w:rFonts w:ascii="Times New Roman" w:hAnsi="Times New Roman" w:cs="Times New Roman"/>
          <w:w w:val="95"/>
          <w:sz w:val="24"/>
          <w:szCs w:val="24"/>
          <w:lang w:val="sr-Latn-ME"/>
        </w:rPr>
        <w:t xml:space="preserve"> koriscenja:   13600 Eura</w:t>
      </w:r>
    </w:p>
    <w:p w14:paraId="5100654A" w14:textId="5A947165" w:rsidR="00BF1C1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p>
    <w:p w14:paraId="0BCF293B" w14:textId="77777777" w:rsidR="00FC025F" w:rsidRDefault="00FC025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256D6160" w14:textId="77777777" w:rsidR="00FC025F" w:rsidRPr="00FC025F" w:rsidRDefault="00FC025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42352708"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79BEB83" w14:textId="7EDB3106"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lastRenderedPageBreak/>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1.6</w:t>
      </w:r>
    </w:p>
    <w:p w14:paraId="50B51B0D"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588D04C3"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21 Uvala Dobreč</w:t>
      </w:r>
    </w:p>
    <w:p w14:paraId="57518CAD"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Privremeni ugostiteljski objekat</w:t>
      </w:r>
    </w:p>
    <w:p w14:paraId="3796A677" w14:textId="2C0441A0"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Oznaka lokacije:   21.2 </w:t>
      </w:r>
    </w:p>
    <w:p w14:paraId="3A367686" w14:textId="3A56624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w:t>
      </w:r>
      <w:r w:rsidR="00FC025F" w:rsidRPr="00FC025F">
        <w:rPr>
          <w:rFonts w:ascii="Times New Roman" w:hAnsi="Times New Roman" w:cs="Times New Roman"/>
          <w:w w:val="95"/>
          <w:sz w:val="24"/>
          <w:szCs w:val="24"/>
          <w:lang w:val="sr-Latn-ME"/>
        </w:rPr>
        <w:t xml:space="preserve"> objekta</w:t>
      </w:r>
      <w:r w:rsidRPr="00FC025F">
        <w:rPr>
          <w:rFonts w:ascii="Times New Roman" w:hAnsi="Times New Roman" w:cs="Times New Roman"/>
          <w:w w:val="95"/>
          <w:sz w:val="24"/>
          <w:szCs w:val="24"/>
          <w:lang w:val="sr-Latn-ME"/>
        </w:rPr>
        <w:t>=165m2</w:t>
      </w:r>
    </w:p>
    <w:p w14:paraId="4BB3AE5A"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1563/2 KO Rose</w:t>
      </w:r>
    </w:p>
    <w:p w14:paraId="21E0DB6C" w14:textId="1C24EA7F"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Minimalna cijena sezonskog kor</w:t>
      </w:r>
      <w:r w:rsidRPr="00FC025F">
        <w:rPr>
          <w:rFonts w:ascii="Times New Roman" w:hAnsi="Times New Roman" w:cs="Times New Roman"/>
          <w:w w:val="95"/>
          <w:sz w:val="24"/>
          <w:szCs w:val="24"/>
          <w:lang w:val="sr-Latn-ME"/>
        </w:rPr>
        <w:t xml:space="preserve">iscenja:    </w:t>
      </w:r>
      <w:r w:rsidR="002F72BD" w:rsidRPr="002F72BD">
        <w:rPr>
          <w:rFonts w:ascii="Times New Roman" w:hAnsi="Times New Roman" w:cs="Times New Roman"/>
          <w:w w:val="95"/>
          <w:sz w:val="24"/>
          <w:szCs w:val="24"/>
          <w:lang w:val="sr-Latn-ME"/>
        </w:rPr>
        <w:t xml:space="preserve">21100 </w:t>
      </w:r>
      <w:r w:rsidRPr="002F72BD">
        <w:rPr>
          <w:rFonts w:ascii="Times New Roman" w:hAnsi="Times New Roman" w:cs="Times New Roman"/>
          <w:w w:val="95"/>
          <w:sz w:val="24"/>
          <w:szCs w:val="24"/>
          <w:lang w:val="sr-Latn-ME"/>
        </w:rPr>
        <w:t>Eura</w:t>
      </w:r>
    </w:p>
    <w:p w14:paraId="4FD0F6A9" w14:textId="5FC625A0" w:rsidR="00BF1C1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p>
    <w:p w14:paraId="40EAEAD2"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1D5CCDF4"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2. ULCINJ</w:t>
      </w:r>
    </w:p>
    <w:p w14:paraId="0C29608D"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37B1495"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A40D105" w14:textId="25BFC4FD"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00FC025F">
        <w:rPr>
          <w:rFonts w:ascii="Times New Roman" w:hAnsi="Times New Roman" w:cs="Times New Roman"/>
          <w:b/>
          <w:w w:val="95"/>
          <w:sz w:val="24"/>
          <w:szCs w:val="24"/>
          <w:lang w:val="sr-Latn-ME"/>
        </w:rPr>
        <w:t xml:space="preserve">    </w:t>
      </w:r>
      <w:r w:rsidRPr="00FC025F">
        <w:rPr>
          <w:rFonts w:ascii="Times New Roman" w:hAnsi="Times New Roman" w:cs="Times New Roman"/>
          <w:w w:val="95"/>
          <w:sz w:val="24"/>
          <w:szCs w:val="24"/>
          <w:lang w:val="sr-Latn-ME"/>
        </w:rPr>
        <w:t>2.1</w:t>
      </w:r>
    </w:p>
    <w:p w14:paraId="0AD822E1"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509DEC4A" w14:textId="7443CE3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w:t>
      </w:r>
      <w:r w:rsidR="00E000D2">
        <w:rPr>
          <w:rFonts w:ascii="Times New Roman" w:hAnsi="Times New Roman" w:cs="Times New Roman"/>
          <w:w w:val="95"/>
          <w:sz w:val="24"/>
          <w:szCs w:val="24"/>
          <w:lang w:val="sr-Latn-ME"/>
        </w:rPr>
        <w:t xml:space="preserve">1 </w:t>
      </w:r>
      <w:r w:rsidRPr="00FC025F">
        <w:rPr>
          <w:rFonts w:ascii="Times New Roman" w:hAnsi="Times New Roman" w:cs="Times New Roman"/>
          <w:w w:val="95"/>
          <w:sz w:val="24"/>
          <w:szCs w:val="24"/>
          <w:lang w:val="sr-Latn-ME"/>
        </w:rPr>
        <w:t>Kruče - Valdanos - Rakite</w:t>
      </w:r>
    </w:p>
    <w:p w14:paraId="7B7ADB6C"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Ugostiteljski objekat sa terasom</w:t>
      </w:r>
    </w:p>
    <w:p w14:paraId="553B676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1.4</w:t>
      </w:r>
    </w:p>
    <w:p w14:paraId="282DBA6A"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objekta=30m2; P terase=85m2</w:t>
      </w:r>
    </w:p>
    <w:p w14:paraId="4A165BC0"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1095/1 KO Kruče</w:t>
      </w:r>
    </w:p>
    <w:p w14:paraId="5B46ACE5" w14:textId="0DBB7B7B"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Minimalna cijena sezonskog</w:t>
      </w:r>
      <w:r w:rsidRPr="00FC025F">
        <w:rPr>
          <w:rFonts w:ascii="Times New Roman" w:hAnsi="Times New Roman" w:cs="Times New Roman"/>
          <w:w w:val="95"/>
          <w:sz w:val="24"/>
          <w:szCs w:val="24"/>
          <w:lang w:val="sr-Latn-ME"/>
        </w:rPr>
        <w:t xml:space="preserve"> koriscenja:   6550 Eura</w:t>
      </w:r>
    </w:p>
    <w:p w14:paraId="21FCAE87" w14:textId="77777777" w:rsidR="00FC025F" w:rsidRDefault="00BF1C17"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Napomena:   U skladu sa clanom 40. Zakona o zaštiti prirode </w:t>
      </w:r>
      <w:r w:rsidR="00FC025F">
        <w:rPr>
          <w:rFonts w:ascii="Times New Roman" w:hAnsi="Times New Roman" w:cs="Times New Roman"/>
          <w:b/>
          <w:w w:val="95"/>
          <w:sz w:val="24"/>
          <w:szCs w:val="24"/>
          <w:lang w:val="sr-Latn-ME"/>
        </w:rPr>
        <w:t>("Sl.list CG" br.54/16) potrebn</w:t>
      </w:r>
      <w:r>
        <w:rPr>
          <w:rFonts w:ascii="Times New Roman" w:hAnsi="Times New Roman" w:cs="Times New Roman"/>
          <w:b/>
          <w:w w:val="95"/>
          <w:sz w:val="24"/>
          <w:szCs w:val="24"/>
          <w:lang w:val="sr-Latn-ME"/>
        </w:rPr>
        <w:t xml:space="preserve">o je od </w:t>
      </w:r>
    </w:p>
    <w:p w14:paraId="7611CFC3" w14:textId="77777777" w:rsidR="00FC025F" w:rsidRDefault="00FC025F"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r w:rsidR="00BF1C17">
        <w:rPr>
          <w:rFonts w:ascii="Times New Roman" w:hAnsi="Times New Roman" w:cs="Times New Roman"/>
          <w:b/>
          <w:w w:val="95"/>
          <w:sz w:val="24"/>
          <w:szCs w:val="24"/>
          <w:lang w:val="sr-Latn-ME"/>
        </w:rPr>
        <w:t>Agencije za zaštitu prirode i životne sredine pribaviti dozvo</w:t>
      </w:r>
      <w:r>
        <w:rPr>
          <w:rFonts w:ascii="Times New Roman" w:hAnsi="Times New Roman" w:cs="Times New Roman"/>
          <w:b/>
          <w:w w:val="95"/>
          <w:sz w:val="24"/>
          <w:szCs w:val="24"/>
          <w:lang w:val="sr-Latn-ME"/>
        </w:rPr>
        <w:t>lu za obavljanje radnji, aktivn</w:t>
      </w:r>
      <w:r w:rsidR="00BF1C17">
        <w:rPr>
          <w:rFonts w:ascii="Times New Roman" w:hAnsi="Times New Roman" w:cs="Times New Roman"/>
          <w:b/>
          <w:w w:val="95"/>
          <w:sz w:val="24"/>
          <w:szCs w:val="24"/>
          <w:lang w:val="sr-Latn-ME"/>
        </w:rPr>
        <w:t xml:space="preserve">osti i </w:t>
      </w:r>
    </w:p>
    <w:p w14:paraId="1AB77CCA" w14:textId="083998B7" w:rsidR="00BF1C17" w:rsidRDefault="00FC025F"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r w:rsidR="00BF1C17">
        <w:rPr>
          <w:rFonts w:ascii="Times New Roman" w:hAnsi="Times New Roman" w:cs="Times New Roman"/>
          <w:b/>
          <w:w w:val="95"/>
          <w:sz w:val="24"/>
          <w:szCs w:val="24"/>
          <w:lang w:val="sr-Latn-ME"/>
        </w:rPr>
        <w:t>djelatnosti u zašticenom podrucju.</w:t>
      </w:r>
    </w:p>
    <w:p w14:paraId="52CE1435"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4BBE366"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0ECA6BD" w14:textId="50D4B7E8"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2.2</w:t>
      </w:r>
    </w:p>
    <w:p w14:paraId="0EDF9ED9"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Pr="00FC025F">
        <w:rPr>
          <w:rFonts w:ascii="Times New Roman" w:hAnsi="Times New Roman" w:cs="Times New Roman"/>
          <w:w w:val="95"/>
          <w:sz w:val="24"/>
          <w:szCs w:val="24"/>
          <w:lang w:val="sr-Latn-ME"/>
        </w:rPr>
        <w:t>Program:   Program privremenih objekata u zoni morskog dobra 2024-2028</w:t>
      </w:r>
    </w:p>
    <w:p w14:paraId="5B06033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3 Mala plaža</w:t>
      </w:r>
    </w:p>
    <w:p w14:paraId="516FBD1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Ugostiteljski objekat sa terasom</w:t>
      </w:r>
    </w:p>
    <w:p w14:paraId="66D2CDB9"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3.9</w:t>
      </w:r>
    </w:p>
    <w:p w14:paraId="480E5621"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objekta=15m2, P terase=50m2</w:t>
      </w:r>
    </w:p>
    <w:p w14:paraId="654035CF"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3589 KO Ulcinj</w:t>
      </w:r>
    </w:p>
    <w:p w14:paraId="3C3B7E88" w14:textId="59C527CA"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Minimalna cijena sezonskog</w:t>
      </w:r>
      <w:r w:rsidRPr="00FC025F">
        <w:rPr>
          <w:rFonts w:ascii="Times New Roman" w:hAnsi="Times New Roman" w:cs="Times New Roman"/>
          <w:w w:val="95"/>
          <w:sz w:val="24"/>
          <w:szCs w:val="24"/>
          <w:lang w:val="sr-Latn-ME"/>
        </w:rPr>
        <w:t xml:space="preserve"> koriscenja:   12100 Eura</w:t>
      </w:r>
    </w:p>
    <w:p w14:paraId="2884AFA6" w14:textId="77777777" w:rsidR="00FC025F" w:rsidRDefault="00FC025F"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Napomena:   U skladu sa clanom 40. Zakona o zaštiti prirode ("Sl.list CG" br.54/16) potrebno je od </w:t>
      </w:r>
    </w:p>
    <w:p w14:paraId="0553498D" w14:textId="77777777" w:rsidR="00FC025F" w:rsidRDefault="00FC025F"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Agencije za zaštitu prirode i životne sredine pribaviti dozvolu za obavljanje radnji, aktivnosti i </w:t>
      </w:r>
    </w:p>
    <w:p w14:paraId="67395C52" w14:textId="77777777" w:rsidR="00FC025F" w:rsidRDefault="00FC025F"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djelatnosti u zašticenom podrucju.</w:t>
      </w:r>
    </w:p>
    <w:p w14:paraId="090A23E7" w14:textId="77777777" w:rsidR="0017523E" w:rsidRDefault="0017523E"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22D673A" w14:textId="77777777" w:rsidR="0017523E" w:rsidRDefault="0017523E"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6840FC8A" w14:textId="77777777" w:rsidR="0017523E" w:rsidRDefault="0017523E"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B75F25E" w14:textId="77777777" w:rsidR="0017523E" w:rsidRDefault="0017523E"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5334B26" w14:textId="77777777" w:rsidR="0017523E" w:rsidRDefault="0017523E"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6CE64E0E" w14:textId="77777777" w:rsidR="0017523E" w:rsidRDefault="0017523E"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666B8A5F" w14:textId="77777777" w:rsidR="0017523E" w:rsidRDefault="0017523E" w:rsidP="00FC025F">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CEB9314"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67E47CA9" w14:textId="38429B9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00FC025F">
        <w:rPr>
          <w:rFonts w:ascii="Times New Roman" w:hAnsi="Times New Roman" w:cs="Times New Roman"/>
          <w:b/>
          <w:w w:val="95"/>
          <w:sz w:val="24"/>
          <w:szCs w:val="24"/>
          <w:lang w:val="sr-Latn-ME"/>
        </w:rPr>
        <w:t xml:space="preserve">   </w:t>
      </w:r>
      <w:r>
        <w:rPr>
          <w:rFonts w:ascii="Times New Roman" w:hAnsi="Times New Roman" w:cs="Times New Roman"/>
          <w:b/>
          <w:w w:val="95"/>
          <w:sz w:val="24"/>
          <w:szCs w:val="24"/>
          <w:lang w:val="sr-Latn-ME"/>
        </w:rPr>
        <w:t xml:space="preserve">  </w:t>
      </w:r>
      <w:r w:rsidRPr="00FC025F">
        <w:rPr>
          <w:rFonts w:ascii="Times New Roman" w:hAnsi="Times New Roman" w:cs="Times New Roman"/>
          <w:w w:val="95"/>
          <w:sz w:val="24"/>
          <w:szCs w:val="24"/>
          <w:lang w:val="sr-Latn-ME"/>
        </w:rPr>
        <w:t>2.3</w:t>
      </w:r>
    </w:p>
    <w:p w14:paraId="6B98C1AD"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00548078"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4 Hotel "Galeb"</w:t>
      </w:r>
    </w:p>
    <w:p w14:paraId="29C5232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Ugostiteljski objekat sa terasom</w:t>
      </w:r>
    </w:p>
    <w:p w14:paraId="403BAD8D"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4.2</w:t>
      </w:r>
    </w:p>
    <w:p w14:paraId="250B1FC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objekta=35m2, P terase=175m2</w:t>
      </w:r>
    </w:p>
    <w:p w14:paraId="5061CF10"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3565/2 KO Ulcinj</w:t>
      </w:r>
    </w:p>
    <w:p w14:paraId="4E0C3EE8" w14:textId="6BB275CB"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Minimalna cijena sezon</w:t>
      </w:r>
      <w:r w:rsidR="00FC025F" w:rsidRPr="00FC025F">
        <w:rPr>
          <w:rFonts w:ascii="Times New Roman" w:hAnsi="Times New Roman" w:cs="Times New Roman"/>
          <w:w w:val="95"/>
          <w:sz w:val="24"/>
          <w:szCs w:val="24"/>
          <w:lang w:val="sr-Latn-ME"/>
        </w:rPr>
        <w:t>skog</w:t>
      </w:r>
      <w:r w:rsidRPr="00FC025F">
        <w:rPr>
          <w:rFonts w:ascii="Times New Roman" w:hAnsi="Times New Roman" w:cs="Times New Roman"/>
          <w:w w:val="95"/>
          <w:sz w:val="24"/>
          <w:szCs w:val="24"/>
          <w:lang w:val="sr-Latn-ME"/>
        </w:rPr>
        <w:t xml:space="preserve"> koriscenja:   16360 Eura</w:t>
      </w:r>
    </w:p>
    <w:p w14:paraId="1B455E75"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085FEBB8" w14:textId="0224E865"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 xml:space="preserve"> 2.4</w:t>
      </w:r>
    </w:p>
    <w:p w14:paraId="2BADCF4F"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27C9A1BE"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4 Hotel "Galeb"</w:t>
      </w:r>
    </w:p>
    <w:p w14:paraId="518979FA"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Ugostiteljski objekat sa terasom</w:t>
      </w:r>
    </w:p>
    <w:p w14:paraId="29982D72"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4.6</w:t>
      </w:r>
    </w:p>
    <w:p w14:paraId="76CC4955"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objekta=50m2, P terase=127m2</w:t>
      </w:r>
    </w:p>
    <w:p w14:paraId="523B2E8C"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3562 KO Ulcinj</w:t>
      </w:r>
    </w:p>
    <w:p w14:paraId="54A26CF7" w14:textId="1233A5C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Minimalna </w:t>
      </w:r>
      <w:r w:rsidRPr="00FC71B1">
        <w:rPr>
          <w:rFonts w:ascii="Times New Roman" w:hAnsi="Times New Roman" w:cs="Times New Roman"/>
          <w:w w:val="95"/>
          <w:sz w:val="24"/>
          <w:szCs w:val="24"/>
          <w:lang w:val="sr-Latn-ME"/>
        </w:rPr>
        <w:t xml:space="preserve">cijena godisnjeg koriscenja:   </w:t>
      </w:r>
      <w:r w:rsidR="00FC71B1" w:rsidRPr="00FC71B1">
        <w:rPr>
          <w:rFonts w:ascii="Times New Roman" w:hAnsi="Times New Roman" w:cs="Times New Roman"/>
          <w:w w:val="95"/>
          <w:sz w:val="24"/>
          <w:szCs w:val="24"/>
          <w:lang w:val="sr-Latn-ME"/>
        </w:rPr>
        <w:t>18928</w:t>
      </w:r>
      <w:r w:rsidRPr="00FC71B1">
        <w:rPr>
          <w:rFonts w:ascii="Times New Roman" w:hAnsi="Times New Roman" w:cs="Times New Roman"/>
          <w:w w:val="95"/>
          <w:sz w:val="24"/>
          <w:szCs w:val="24"/>
          <w:lang w:val="sr-Latn-ME"/>
        </w:rPr>
        <w:t xml:space="preserve"> Eura</w:t>
      </w:r>
    </w:p>
    <w:p w14:paraId="4C5CABA3" w14:textId="66C265F1"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p>
    <w:p w14:paraId="6F45EDF7" w14:textId="52932A0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2.5</w:t>
      </w:r>
    </w:p>
    <w:p w14:paraId="36B410E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70365250"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5 Borova šuma</w:t>
      </w:r>
    </w:p>
    <w:p w14:paraId="5343A88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Ugostiteljski objekat sa terasom</w:t>
      </w:r>
    </w:p>
    <w:p w14:paraId="2000820C"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5.3</w:t>
      </w:r>
    </w:p>
    <w:p w14:paraId="17DE538F" w14:textId="53862A7E"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objekta=85m2</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(šank, kuhinja, wc i ostave); P terase=150m2</w:t>
      </w:r>
    </w:p>
    <w:p w14:paraId="57645691"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3555 KO Ulcinj</w:t>
      </w:r>
    </w:p>
    <w:p w14:paraId="4A595CC4" w14:textId="485B338E"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Minimalna cijena sezonskog</w:t>
      </w:r>
      <w:r w:rsidRPr="00FC025F">
        <w:rPr>
          <w:rFonts w:ascii="Times New Roman" w:hAnsi="Times New Roman" w:cs="Times New Roman"/>
          <w:w w:val="95"/>
          <w:sz w:val="24"/>
          <w:szCs w:val="24"/>
          <w:lang w:val="sr-Latn-ME"/>
        </w:rPr>
        <w:t xml:space="preserve"> koriscenja:   18460 Eura</w:t>
      </w:r>
    </w:p>
    <w:p w14:paraId="3B4C6488" w14:textId="6DD5B2D6"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7324134D"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89023BD" w14:textId="1F3819C9"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w:t>
      </w:r>
      <w:r w:rsidRPr="00FC025F">
        <w:rPr>
          <w:rFonts w:ascii="Times New Roman" w:hAnsi="Times New Roman" w:cs="Times New Roman"/>
          <w:w w:val="95"/>
          <w:sz w:val="24"/>
          <w:szCs w:val="24"/>
          <w:lang w:val="sr-Latn-ME"/>
        </w:rPr>
        <w:t xml:space="preserve"> 2.6</w:t>
      </w:r>
    </w:p>
    <w:p w14:paraId="2568D9A2"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510D8E30"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6 Port Milena</w:t>
      </w:r>
    </w:p>
    <w:p w14:paraId="0195FCD1"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Ugostiteljski objekat sa terasom</w:t>
      </w:r>
    </w:p>
    <w:p w14:paraId="7E3FC9C3"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6.1</w:t>
      </w:r>
    </w:p>
    <w:p w14:paraId="6DED2B60"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objekta=10m2; P terase =50m2</w:t>
      </w:r>
    </w:p>
    <w:p w14:paraId="0131D073"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7404 KO Ulcinj</w:t>
      </w:r>
    </w:p>
    <w:p w14:paraId="5A5E327B" w14:textId="360F37BB"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Minimalna cijena sezonskog</w:t>
      </w:r>
      <w:r w:rsidRPr="00FC025F">
        <w:rPr>
          <w:rFonts w:ascii="Times New Roman" w:hAnsi="Times New Roman" w:cs="Times New Roman"/>
          <w:w w:val="95"/>
          <w:sz w:val="24"/>
          <w:szCs w:val="24"/>
          <w:lang w:val="sr-Latn-ME"/>
        </w:rPr>
        <w:t xml:space="preserve"> koriscenja:   7000 Eura</w:t>
      </w:r>
    </w:p>
    <w:p w14:paraId="6033E910" w14:textId="3DF30EE6"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1A2B736A"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1EF669E3"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53B59F1" w14:textId="08676BDE"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lastRenderedPageBreak/>
        <w:t xml:space="preserve">    </w:t>
      </w:r>
      <w:r w:rsidR="00FC025F">
        <w:rPr>
          <w:rFonts w:ascii="Times New Roman" w:hAnsi="Times New Roman" w:cs="Times New Roman"/>
          <w:b/>
          <w:w w:val="95"/>
          <w:sz w:val="24"/>
          <w:szCs w:val="24"/>
          <w:lang w:val="sr-Latn-ME"/>
        </w:rPr>
        <w:t xml:space="preserve">   </w:t>
      </w:r>
      <w:r>
        <w:rPr>
          <w:rFonts w:ascii="Times New Roman" w:hAnsi="Times New Roman" w:cs="Times New Roman"/>
          <w:b/>
          <w:w w:val="95"/>
          <w:sz w:val="24"/>
          <w:szCs w:val="24"/>
          <w:lang w:val="sr-Latn-ME"/>
        </w:rPr>
        <w:t xml:space="preserve">  </w:t>
      </w:r>
      <w:r w:rsidRPr="00FC025F">
        <w:rPr>
          <w:rFonts w:ascii="Times New Roman" w:hAnsi="Times New Roman" w:cs="Times New Roman"/>
          <w:w w:val="95"/>
          <w:sz w:val="24"/>
          <w:szCs w:val="24"/>
          <w:lang w:val="sr-Latn-ME"/>
        </w:rPr>
        <w:t>2.7</w:t>
      </w:r>
    </w:p>
    <w:p w14:paraId="32E63520"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569C8E9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7 Zaleđe Velike plaže sa "Čačanskim" odmaralištem</w:t>
      </w:r>
    </w:p>
    <w:p w14:paraId="58ED3C31"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Ugostiteljski objekat sa terasom</w:t>
      </w:r>
    </w:p>
    <w:p w14:paraId="2D0945F9"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7.2</w:t>
      </w:r>
    </w:p>
    <w:p w14:paraId="1E6C5CC8"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P objekta=30m2; P terase=15m2</w:t>
      </w:r>
    </w:p>
    <w:p w14:paraId="5A75EFD8"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134/2 KO Donji Štoj</w:t>
      </w:r>
    </w:p>
    <w:p w14:paraId="0D44EB5E" w14:textId="52B68F3A"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Minimalna cijena sezonskog</w:t>
      </w:r>
      <w:r w:rsidRPr="00FC025F">
        <w:rPr>
          <w:rFonts w:ascii="Times New Roman" w:hAnsi="Times New Roman" w:cs="Times New Roman"/>
          <w:w w:val="95"/>
          <w:sz w:val="24"/>
          <w:szCs w:val="24"/>
          <w:lang w:val="sr-Latn-ME"/>
        </w:rPr>
        <w:t xml:space="preserve"> koriscenja:   6400 Eura</w:t>
      </w:r>
    </w:p>
    <w:p w14:paraId="11485D2B" w14:textId="40A190B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2B13DA36"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B8CCDC2"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8B21813"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3. BAR</w:t>
      </w:r>
    </w:p>
    <w:p w14:paraId="3B5FF200"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D1BE7F1" w14:textId="6B76405F"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00FC025F">
        <w:rPr>
          <w:rFonts w:ascii="Times New Roman" w:hAnsi="Times New Roman" w:cs="Times New Roman"/>
          <w:b/>
          <w:w w:val="95"/>
          <w:sz w:val="24"/>
          <w:szCs w:val="24"/>
          <w:lang w:val="sr-Latn-ME"/>
        </w:rPr>
        <w:t xml:space="preserve">   </w:t>
      </w:r>
      <w:r w:rsidRPr="00FC025F">
        <w:rPr>
          <w:rFonts w:ascii="Times New Roman" w:hAnsi="Times New Roman" w:cs="Times New Roman"/>
          <w:w w:val="95"/>
          <w:sz w:val="24"/>
          <w:szCs w:val="24"/>
          <w:lang w:val="sr-Latn-ME"/>
        </w:rPr>
        <w:t>3.1</w:t>
      </w:r>
    </w:p>
    <w:p w14:paraId="3132285C"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Program:   Program privremenih objekata u zoni morskog dobra 2024-2028</w:t>
      </w:r>
    </w:p>
    <w:p w14:paraId="68B7114F"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Lokacija:   1 Čanj</w:t>
      </w:r>
    </w:p>
    <w:p w14:paraId="30E0CAFD" w14:textId="4A26AD16"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Kategorija:   </w:t>
      </w:r>
      <w:r w:rsidR="005A7F95">
        <w:rPr>
          <w:rFonts w:ascii="Times New Roman" w:hAnsi="Times New Roman" w:cs="Times New Roman"/>
          <w:w w:val="95"/>
          <w:sz w:val="24"/>
          <w:szCs w:val="24"/>
          <w:lang w:val="sr-Latn-ME"/>
        </w:rPr>
        <w:t>Ugostiteljski objekat sa terasom</w:t>
      </w:r>
    </w:p>
    <w:p w14:paraId="0F1C2039"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Oznaka lokacije:   1.4</w:t>
      </w:r>
    </w:p>
    <w:p w14:paraId="184A530B"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Dimenzije:   Objekat P=55m2,Terasa P=65m2</w:t>
      </w:r>
    </w:p>
    <w:p w14:paraId="2F709BBA" w14:textId="77777777"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Katastarska parcela:   1281/12 KO Mišići</w:t>
      </w:r>
    </w:p>
    <w:p w14:paraId="5E02FD8E" w14:textId="639174A8" w:rsidR="00BF1C17" w:rsidRPr="00FC025F"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FC025F">
        <w:rPr>
          <w:rFonts w:ascii="Times New Roman" w:hAnsi="Times New Roman" w:cs="Times New Roman"/>
          <w:w w:val="95"/>
          <w:sz w:val="24"/>
          <w:szCs w:val="24"/>
          <w:lang w:val="sr-Latn-ME"/>
        </w:rPr>
        <w:t xml:space="preserve">    </w:t>
      </w:r>
      <w:r w:rsidR="00FC025F" w:rsidRPr="00FC025F">
        <w:rPr>
          <w:rFonts w:ascii="Times New Roman" w:hAnsi="Times New Roman" w:cs="Times New Roman"/>
          <w:w w:val="95"/>
          <w:sz w:val="24"/>
          <w:szCs w:val="24"/>
          <w:lang w:val="sr-Latn-ME"/>
        </w:rPr>
        <w:t xml:space="preserve">     Minimalna cijena sezonskog</w:t>
      </w:r>
      <w:r w:rsidRPr="00FC025F">
        <w:rPr>
          <w:rFonts w:ascii="Times New Roman" w:hAnsi="Times New Roman" w:cs="Times New Roman"/>
          <w:w w:val="95"/>
          <w:sz w:val="24"/>
          <w:szCs w:val="24"/>
          <w:lang w:val="sr-Latn-ME"/>
        </w:rPr>
        <w:t xml:space="preserve"> koriscenja:   7200 Eura</w:t>
      </w:r>
    </w:p>
    <w:p w14:paraId="508D7DA1" w14:textId="5E35446B"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p>
    <w:p w14:paraId="33AFE051" w14:textId="4965E5AE" w:rsidR="00BF1C17" w:rsidRPr="00EB5431" w:rsidRDefault="00FC025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BF1C17" w:rsidRPr="00EB5431">
        <w:rPr>
          <w:rFonts w:ascii="Times New Roman" w:hAnsi="Times New Roman" w:cs="Times New Roman"/>
          <w:w w:val="95"/>
          <w:sz w:val="24"/>
          <w:szCs w:val="24"/>
          <w:lang w:val="sr-Latn-ME"/>
        </w:rPr>
        <w:t xml:space="preserve">      3.2</w:t>
      </w:r>
    </w:p>
    <w:p w14:paraId="40EE9614"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5370E01C"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1 Čanj</w:t>
      </w:r>
    </w:p>
    <w:p w14:paraId="05B61CF6" w14:textId="0130465A" w:rsidR="005A7F95"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w:t>
      </w:r>
      <w:r w:rsidR="005A7F95">
        <w:rPr>
          <w:rFonts w:ascii="Times New Roman" w:hAnsi="Times New Roman" w:cs="Times New Roman"/>
          <w:w w:val="95"/>
          <w:sz w:val="24"/>
          <w:szCs w:val="24"/>
          <w:lang w:val="sr-Latn-ME"/>
        </w:rPr>
        <w:t>Ugostiteljski objekat sa terasom - restoran</w:t>
      </w:r>
    </w:p>
    <w:p w14:paraId="696D0185" w14:textId="5383E35C"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1.8</w:t>
      </w:r>
    </w:p>
    <w:p w14:paraId="3F4844C5" w14:textId="2C7719A0"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Objekat: P =30 m2</w:t>
      </w:r>
      <w:r w:rsidR="00FC025F"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Terasa:</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P = 55 m2</w:t>
      </w:r>
    </w:p>
    <w:p w14:paraId="3666FDF1"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1281/13 KO Mišići</w:t>
      </w:r>
    </w:p>
    <w:p w14:paraId="07BE027D" w14:textId="1509CA33"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Minimalna cijena sezonskog</w:t>
      </w:r>
      <w:r w:rsidRPr="00EB5431">
        <w:rPr>
          <w:rFonts w:ascii="Times New Roman" w:hAnsi="Times New Roman" w:cs="Times New Roman"/>
          <w:w w:val="95"/>
          <w:sz w:val="24"/>
          <w:szCs w:val="24"/>
          <w:lang w:val="sr-Latn-ME"/>
        </w:rPr>
        <w:t xml:space="preserve"> koriscenja:   7300 Eura</w:t>
      </w:r>
    </w:p>
    <w:p w14:paraId="581A2A41" w14:textId="339EC565"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4DB73836" w14:textId="5255340A" w:rsidR="00BF1C17" w:rsidRPr="00EB5431" w:rsidRDefault="00EB5431"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00BF1C17">
        <w:rPr>
          <w:rFonts w:ascii="Times New Roman" w:hAnsi="Times New Roman" w:cs="Times New Roman"/>
          <w:b/>
          <w:w w:val="95"/>
          <w:sz w:val="24"/>
          <w:szCs w:val="24"/>
          <w:lang w:val="sr-Latn-ME"/>
        </w:rPr>
        <w:t xml:space="preserve">      </w:t>
      </w:r>
      <w:r w:rsidR="00BF1C17" w:rsidRPr="00EB5431">
        <w:rPr>
          <w:rFonts w:ascii="Times New Roman" w:hAnsi="Times New Roman" w:cs="Times New Roman"/>
          <w:w w:val="95"/>
          <w:sz w:val="24"/>
          <w:szCs w:val="24"/>
          <w:lang w:val="sr-Latn-ME"/>
        </w:rPr>
        <w:t>3.3</w:t>
      </w:r>
    </w:p>
    <w:p w14:paraId="1FBB5348"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1331E58B"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1 Čanj</w:t>
      </w:r>
    </w:p>
    <w:p w14:paraId="34BBEDB7" w14:textId="4A869FEC"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w:t>
      </w:r>
      <w:bookmarkStart w:id="0" w:name="_Hlk191969590"/>
      <w:r w:rsidR="00F51AA8">
        <w:rPr>
          <w:rFonts w:ascii="Times New Roman" w:hAnsi="Times New Roman" w:cs="Times New Roman"/>
          <w:w w:val="95"/>
          <w:sz w:val="24"/>
          <w:szCs w:val="24"/>
          <w:lang w:val="sr-Latn-ME"/>
        </w:rPr>
        <w:t>Ugostiteljski objekat sa terasom</w:t>
      </w:r>
      <w:bookmarkEnd w:id="0"/>
    </w:p>
    <w:p w14:paraId="69CD33AB"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1.10</w:t>
      </w:r>
    </w:p>
    <w:p w14:paraId="4EBD2621" w14:textId="67D2291F"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Objekat:</w:t>
      </w:r>
      <w:r w:rsidR="009E4AC2">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P=79m2</w:t>
      </w:r>
      <w:r w:rsidR="009E4AC2">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Terasa P=42m2</w:t>
      </w:r>
    </w:p>
    <w:p w14:paraId="66E8C517"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1281/13 KO Mišići</w:t>
      </w:r>
    </w:p>
    <w:p w14:paraId="11FD7EA9" w14:textId="0FDFF971"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Minimalna cijena sezonskog </w:t>
      </w:r>
      <w:r w:rsidRPr="00EB5431">
        <w:rPr>
          <w:rFonts w:ascii="Times New Roman" w:hAnsi="Times New Roman" w:cs="Times New Roman"/>
          <w:w w:val="95"/>
          <w:sz w:val="24"/>
          <w:szCs w:val="24"/>
          <w:lang w:val="sr-Latn-ME"/>
        </w:rPr>
        <w:t>koriscenja:   8970 Eura</w:t>
      </w:r>
    </w:p>
    <w:p w14:paraId="64A59C0B" w14:textId="1E7112CF"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7D61EEEF"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0A2D7785"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7D23CB2" w14:textId="4863A1C2" w:rsidR="00BF1C17" w:rsidRPr="00EB5431" w:rsidRDefault="00EB5431"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lastRenderedPageBreak/>
        <w:t xml:space="preserve">   </w:t>
      </w:r>
      <w:r w:rsidR="00BF1C17" w:rsidRPr="00EB5431">
        <w:rPr>
          <w:rFonts w:ascii="Times New Roman" w:hAnsi="Times New Roman" w:cs="Times New Roman"/>
          <w:w w:val="95"/>
          <w:sz w:val="24"/>
          <w:szCs w:val="24"/>
          <w:lang w:val="sr-Latn-ME"/>
        </w:rPr>
        <w:t xml:space="preserve">      3.4</w:t>
      </w:r>
    </w:p>
    <w:p w14:paraId="48D90134"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273C4A56"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6 Topolica</w:t>
      </w:r>
    </w:p>
    <w:p w14:paraId="46E3BA30"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7A70FAD7"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6.2</w:t>
      </w:r>
    </w:p>
    <w:p w14:paraId="03A0B4DF" w14:textId="41E68374"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objekta=100 m2</w:t>
      </w:r>
      <w:r w:rsidR="009E4AC2">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P terase 50m2</w:t>
      </w:r>
    </w:p>
    <w:p w14:paraId="1A7A68B6"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5732 KO Novi Bar</w:t>
      </w:r>
    </w:p>
    <w:p w14:paraId="5A38E99A" w14:textId="074736D9"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Minimalna cijena sezonskog</w:t>
      </w:r>
      <w:r w:rsidRPr="00EB5431">
        <w:rPr>
          <w:rFonts w:ascii="Times New Roman" w:hAnsi="Times New Roman" w:cs="Times New Roman"/>
          <w:w w:val="95"/>
          <w:sz w:val="24"/>
          <w:szCs w:val="24"/>
          <w:lang w:val="sr-Latn-ME"/>
        </w:rPr>
        <w:t xml:space="preserve"> koriscenja:   16450 Eura</w:t>
      </w:r>
    </w:p>
    <w:p w14:paraId="7EE61181" w14:textId="520FE3CB"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70B05FEB"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10C0838" w14:textId="18006B61"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 xml:space="preserve">   3.5</w:t>
      </w:r>
    </w:p>
    <w:p w14:paraId="70F5BD4F"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43653363"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6 Topolica</w:t>
      </w:r>
    </w:p>
    <w:p w14:paraId="26D66292" w14:textId="77777777" w:rsidR="009E4AC2"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w:t>
      </w:r>
      <w:r w:rsidR="009E4AC2" w:rsidRPr="00EB5431">
        <w:rPr>
          <w:rFonts w:ascii="Times New Roman" w:hAnsi="Times New Roman" w:cs="Times New Roman"/>
          <w:w w:val="95"/>
          <w:sz w:val="24"/>
          <w:szCs w:val="24"/>
          <w:lang w:val="sr-Latn-ME"/>
        </w:rPr>
        <w:t>Ugostiteljski objekat sa terasom</w:t>
      </w:r>
    </w:p>
    <w:p w14:paraId="6F006210" w14:textId="580A867E"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6.3</w:t>
      </w:r>
    </w:p>
    <w:p w14:paraId="28D5B960"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 = 47m2, P pomoćni šank 17.5m2, P terasa 192m2</w:t>
      </w:r>
    </w:p>
    <w:p w14:paraId="5F49EBCC"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5732 KO Novi Bar</w:t>
      </w:r>
    </w:p>
    <w:p w14:paraId="49683386" w14:textId="04A05F31"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Pr="0067465A">
        <w:rPr>
          <w:rFonts w:ascii="Times New Roman" w:hAnsi="Times New Roman" w:cs="Times New Roman"/>
          <w:w w:val="95"/>
          <w:sz w:val="24"/>
          <w:szCs w:val="24"/>
          <w:lang w:val="sr-Latn-ME"/>
        </w:rPr>
        <w:t xml:space="preserve">Minimalna cijena godisnjeg koriscenja:   </w:t>
      </w:r>
      <w:r w:rsidR="0067465A" w:rsidRPr="0067465A">
        <w:rPr>
          <w:rFonts w:ascii="Times New Roman" w:hAnsi="Times New Roman" w:cs="Times New Roman"/>
          <w:w w:val="95"/>
          <w:sz w:val="24"/>
          <w:szCs w:val="24"/>
          <w:lang w:val="sr-Latn-ME"/>
        </w:rPr>
        <w:t>37427</w:t>
      </w:r>
      <w:r w:rsidRPr="0067465A">
        <w:rPr>
          <w:rFonts w:ascii="Times New Roman" w:hAnsi="Times New Roman" w:cs="Times New Roman"/>
          <w:w w:val="95"/>
          <w:sz w:val="24"/>
          <w:szCs w:val="24"/>
          <w:lang w:val="sr-Latn-ME"/>
        </w:rPr>
        <w:t xml:space="preserve"> Eura</w:t>
      </w:r>
    </w:p>
    <w:p w14:paraId="7926F253" w14:textId="2272DC54" w:rsidR="00BF1C1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p>
    <w:p w14:paraId="229D3499" w14:textId="77777777" w:rsidR="0017523E" w:rsidRPr="00EB5431" w:rsidRDefault="0017523E"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6714266A" w14:textId="501F6823" w:rsidR="00BF1C17" w:rsidRPr="00EB5431" w:rsidRDefault="00EB5431"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BF1C17"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 xml:space="preserve"> </w:t>
      </w:r>
      <w:r w:rsidR="00BF1C17" w:rsidRPr="00EB5431">
        <w:rPr>
          <w:rFonts w:ascii="Times New Roman" w:hAnsi="Times New Roman" w:cs="Times New Roman"/>
          <w:w w:val="95"/>
          <w:sz w:val="24"/>
          <w:szCs w:val="24"/>
          <w:lang w:val="sr-Latn-ME"/>
        </w:rPr>
        <w:t>3.6</w:t>
      </w:r>
    </w:p>
    <w:p w14:paraId="62635DB7"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764C3A99"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6 Topolica</w:t>
      </w:r>
    </w:p>
    <w:p w14:paraId="4A00E95A"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7A71C598"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6.7</w:t>
      </w:r>
    </w:p>
    <w:p w14:paraId="11E2788B" w14:textId="213940EF"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 =10m2,</w:t>
      </w:r>
      <w:r w:rsid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P terase 153 m2 + 93 m2, P maga</w:t>
      </w:r>
      <w:r w:rsidR="00EB5431">
        <w:rPr>
          <w:rFonts w:ascii="Times New Roman" w:hAnsi="Times New Roman" w:cs="Times New Roman"/>
          <w:w w:val="95"/>
          <w:sz w:val="24"/>
          <w:szCs w:val="24"/>
          <w:lang w:val="sr-Latn-ME"/>
        </w:rPr>
        <w:t>cina = 11.20m2, P toaleta= 6.2m</w:t>
      </w:r>
      <w:r w:rsidRPr="00EB5431">
        <w:rPr>
          <w:rFonts w:ascii="Times New Roman" w:hAnsi="Times New Roman" w:cs="Times New Roman"/>
          <w:w w:val="95"/>
          <w:sz w:val="24"/>
          <w:szCs w:val="24"/>
          <w:lang w:val="sr-Latn-ME"/>
        </w:rPr>
        <w:t>2</w:t>
      </w:r>
    </w:p>
    <w:p w14:paraId="36BE1A86"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5738 KO Novi Bar</w:t>
      </w:r>
    </w:p>
    <w:p w14:paraId="5E029371" w14:textId="303A7BB1"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Pr>
          <w:rFonts w:ascii="Times New Roman" w:hAnsi="Times New Roman" w:cs="Times New Roman"/>
          <w:w w:val="95"/>
          <w:sz w:val="24"/>
          <w:szCs w:val="24"/>
          <w:lang w:val="sr-Latn-ME"/>
        </w:rPr>
        <w:t>Minimalna cijena sezonskog</w:t>
      </w:r>
      <w:r w:rsidRPr="00EB5431">
        <w:rPr>
          <w:rFonts w:ascii="Times New Roman" w:hAnsi="Times New Roman" w:cs="Times New Roman"/>
          <w:w w:val="95"/>
          <w:sz w:val="24"/>
          <w:szCs w:val="24"/>
          <w:lang w:val="sr-Latn-ME"/>
        </w:rPr>
        <w:t xml:space="preserve"> koriscenja:   26934.4 Eura</w:t>
      </w:r>
    </w:p>
    <w:p w14:paraId="3FC11CF4" w14:textId="213F9F68" w:rsidR="00BF1C1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p>
    <w:p w14:paraId="6E388079" w14:textId="4866788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 xml:space="preserve"> </w:t>
      </w:r>
      <w:r>
        <w:rPr>
          <w:rFonts w:ascii="Times New Roman" w:hAnsi="Times New Roman" w:cs="Times New Roman"/>
          <w:b/>
          <w:w w:val="95"/>
          <w:sz w:val="24"/>
          <w:szCs w:val="24"/>
          <w:lang w:val="sr-Latn-ME"/>
        </w:rPr>
        <w:t xml:space="preserve">      </w:t>
      </w:r>
    </w:p>
    <w:p w14:paraId="196EDC81" w14:textId="56A5DA90"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3.</w:t>
      </w:r>
      <w:r w:rsidR="00C060FF">
        <w:rPr>
          <w:rFonts w:ascii="Times New Roman" w:hAnsi="Times New Roman" w:cs="Times New Roman"/>
          <w:w w:val="95"/>
          <w:sz w:val="24"/>
          <w:szCs w:val="24"/>
          <w:lang w:val="sr-Latn-ME"/>
        </w:rPr>
        <w:t>7</w:t>
      </w:r>
    </w:p>
    <w:p w14:paraId="2B57FFCC"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28DAB87D" w14:textId="4C152E11"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8 Mali i </w:t>
      </w:r>
      <w:r w:rsidR="00501065">
        <w:rPr>
          <w:rFonts w:ascii="Times New Roman" w:hAnsi="Times New Roman" w:cs="Times New Roman"/>
          <w:w w:val="95"/>
          <w:sz w:val="24"/>
          <w:szCs w:val="24"/>
          <w:lang w:val="sr-Latn-ME"/>
        </w:rPr>
        <w:t>V</w:t>
      </w:r>
      <w:r w:rsidRPr="00EB5431">
        <w:rPr>
          <w:rFonts w:ascii="Times New Roman" w:hAnsi="Times New Roman" w:cs="Times New Roman"/>
          <w:w w:val="95"/>
          <w:sz w:val="24"/>
          <w:szCs w:val="24"/>
          <w:lang w:val="sr-Latn-ME"/>
        </w:rPr>
        <w:t>eliki pjesak</w:t>
      </w:r>
    </w:p>
    <w:p w14:paraId="7B4001EB"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43C91FD2"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10F.1</w:t>
      </w:r>
    </w:p>
    <w:p w14:paraId="617203B2"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objekta=30m2; P terase=80m2</w:t>
      </w:r>
    </w:p>
    <w:p w14:paraId="4687BC95"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3575/5 KO Pečurice</w:t>
      </w:r>
    </w:p>
    <w:p w14:paraId="63A956E5" w14:textId="7C869768" w:rsidR="00BF1C1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Minimalna cijena sezonskog</w:t>
      </w:r>
      <w:r w:rsidRPr="00EB5431">
        <w:rPr>
          <w:rFonts w:ascii="Times New Roman" w:hAnsi="Times New Roman" w:cs="Times New Roman"/>
          <w:w w:val="95"/>
          <w:sz w:val="24"/>
          <w:szCs w:val="24"/>
          <w:lang w:val="sr-Latn-ME"/>
        </w:rPr>
        <w:t xml:space="preserve"> koriscenja:   10400 Eura</w:t>
      </w:r>
    </w:p>
    <w:p w14:paraId="360C8792" w14:textId="77777777" w:rsidR="00C060FF" w:rsidRDefault="00C060F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0428DA19" w14:textId="77777777" w:rsidR="00C060FF" w:rsidRPr="00EB5431" w:rsidRDefault="00C060FF"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6EA8542A" w14:textId="382D76C2" w:rsidR="00BF1C17" w:rsidRDefault="00EB5431"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r w:rsidR="00BF1C17">
        <w:rPr>
          <w:rFonts w:ascii="Times New Roman" w:hAnsi="Times New Roman" w:cs="Times New Roman"/>
          <w:b/>
          <w:w w:val="95"/>
          <w:sz w:val="24"/>
          <w:szCs w:val="24"/>
          <w:lang w:val="sr-Latn-ME"/>
        </w:rPr>
        <w:t xml:space="preserve"> </w:t>
      </w:r>
    </w:p>
    <w:p w14:paraId="3106BBDE"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A765694"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lastRenderedPageBreak/>
        <w:t xml:space="preserve">   4. BUDVA</w:t>
      </w:r>
    </w:p>
    <w:p w14:paraId="29DEAB01"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25AE8D7F" w14:textId="313AAB9B"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4.1</w:t>
      </w:r>
    </w:p>
    <w:p w14:paraId="58279C6E"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2C295F71"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3 Ostrvo Sv. Nikola</w:t>
      </w:r>
    </w:p>
    <w:p w14:paraId="1A7D00A4"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19B542CE"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3.5</w:t>
      </w:r>
    </w:p>
    <w:p w14:paraId="3474FEC4"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objekta=26m2; P terase=84m2</w:t>
      </w:r>
    </w:p>
    <w:p w14:paraId="4C28FE1A" w14:textId="6AA3D3DE"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3030 </w:t>
      </w:r>
      <w:r w:rsidR="00C01B0C">
        <w:rPr>
          <w:rFonts w:ascii="Times New Roman" w:hAnsi="Times New Roman" w:cs="Times New Roman"/>
          <w:w w:val="95"/>
          <w:sz w:val="24"/>
          <w:szCs w:val="24"/>
          <w:lang w:val="sr-Latn-ME"/>
        </w:rPr>
        <w:t xml:space="preserve">KO </w:t>
      </w:r>
      <w:r w:rsidRPr="00EB5431">
        <w:rPr>
          <w:rFonts w:ascii="Times New Roman" w:hAnsi="Times New Roman" w:cs="Times New Roman"/>
          <w:w w:val="95"/>
          <w:sz w:val="24"/>
          <w:szCs w:val="24"/>
          <w:lang w:val="sr-Latn-ME"/>
        </w:rPr>
        <w:t>Budva</w:t>
      </w:r>
    </w:p>
    <w:p w14:paraId="5443AEAD" w14:textId="173573CD"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Minimalna cijena sezonskog</w:t>
      </w:r>
      <w:r w:rsidRPr="00EB5431">
        <w:rPr>
          <w:rFonts w:ascii="Times New Roman" w:hAnsi="Times New Roman" w:cs="Times New Roman"/>
          <w:w w:val="95"/>
          <w:sz w:val="24"/>
          <w:szCs w:val="24"/>
          <w:lang w:val="sr-Latn-ME"/>
        </w:rPr>
        <w:t xml:space="preserve"> koriscenja:   15160 Eura</w:t>
      </w:r>
    </w:p>
    <w:p w14:paraId="2855E570" w14:textId="4EFD006F"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1C71D8B4" w14:textId="2E64E6AD"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4.2</w:t>
      </w:r>
    </w:p>
    <w:p w14:paraId="67393BF7"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3CC81BE6"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4 Stari grad - Luka Budva</w:t>
      </w:r>
    </w:p>
    <w:p w14:paraId="1B7B5313"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4B25E79A"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4.24</w:t>
      </w:r>
    </w:p>
    <w:p w14:paraId="200FBB93"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Objekat=485m2, Terasa=99m2</w:t>
      </w:r>
    </w:p>
    <w:p w14:paraId="70ADC1EB"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2870/1, 3057/2 i 3055 KO Budva</w:t>
      </w:r>
    </w:p>
    <w:p w14:paraId="50C04007" w14:textId="73FFBE81" w:rsidR="00BF1C17" w:rsidRPr="00EB5431" w:rsidRDefault="00EB5431"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Pr="00297974">
        <w:rPr>
          <w:rFonts w:ascii="Times New Roman" w:hAnsi="Times New Roman" w:cs="Times New Roman"/>
          <w:w w:val="95"/>
          <w:sz w:val="24"/>
          <w:szCs w:val="24"/>
          <w:lang w:val="sr-Latn-ME"/>
        </w:rPr>
        <w:t xml:space="preserve">Minimalna cijena </w:t>
      </w:r>
      <w:r w:rsidR="00BF1C17" w:rsidRPr="00297974">
        <w:rPr>
          <w:rFonts w:ascii="Times New Roman" w:hAnsi="Times New Roman" w:cs="Times New Roman"/>
          <w:w w:val="95"/>
          <w:sz w:val="24"/>
          <w:szCs w:val="24"/>
          <w:lang w:val="sr-Latn-ME"/>
        </w:rPr>
        <w:t xml:space="preserve">godisnjeg koriscenja:   </w:t>
      </w:r>
      <w:r w:rsidR="00297974" w:rsidRPr="00297974">
        <w:rPr>
          <w:rFonts w:ascii="Times New Roman" w:hAnsi="Times New Roman" w:cs="Times New Roman"/>
          <w:w w:val="95"/>
          <w:sz w:val="24"/>
          <w:szCs w:val="24"/>
          <w:lang w:val="sr-Latn-ME"/>
        </w:rPr>
        <w:t xml:space="preserve">80613 </w:t>
      </w:r>
      <w:r w:rsidR="00BF1C17" w:rsidRPr="00297974">
        <w:rPr>
          <w:rFonts w:ascii="Times New Roman" w:hAnsi="Times New Roman" w:cs="Times New Roman"/>
          <w:w w:val="95"/>
          <w:sz w:val="24"/>
          <w:szCs w:val="24"/>
          <w:lang w:val="sr-Latn-ME"/>
        </w:rPr>
        <w:t>Eura</w:t>
      </w:r>
    </w:p>
    <w:p w14:paraId="57171887" w14:textId="04200A82"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15AC8660" w14:textId="1695624F"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00EB5431">
        <w:rPr>
          <w:rFonts w:ascii="Times New Roman" w:hAnsi="Times New Roman" w:cs="Times New Roman"/>
          <w:b/>
          <w:w w:val="95"/>
          <w:sz w:val="24"/>
          <w:szCs w:val="24"/>
          <w:lang w:val="sr-Latn-ME"/>
        </w:rPr>
        <w:t xml:space="preserve">   </w:t>
      </w:r>
      <w:r w:rsidRPr="00EB5431">
        <w:rPr>
          <w:rFonts w:ascii="Times New Roman" w:hAnsi="Times New Roman" w:cs="Times New Roman"/>
          <w:w w:val="95"/>
          <w:sz w:val="24"/>
          <w:szCs w:val="24"/>
          <w:lang w:val="sr-Latn-ME"/>
        </w:rPr>
        <w:t>4.3</w:t>
      </w:r>
    </w:p>
    <w:p w14:paraId="6A463E65"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75136F4D" w14:textId="77777777" w:rsidR="001D0DA1" w:rsidRPr="00EB5431" w:rsidRDefault="00BF1C17" w:rsidP="001D0DA1">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w:t>
      </w:r>
      <w:r w:rsidR="001D0DA1" w:rsidRPr="00EB5431">
        <w:rPr>
          <w:rFonts w:ascii="Times New Roman" w:hAnsi="Times New Roman" w:cs="Times New Roman"/>
          <w:w w:val="95"/>
          <w:sz w:val="24"/>
          <w:szCs w:val="24"/>
          <w:lang w:val="sr-Latn-ME"/>
        </w:rPr>
        <w:t xml:space="preserve">5 Šetalište Slovenska obala, dio Slovenske plaže od restorana "Jadran" do potoka </w:t>
      </w:r>
    </w:p>
    <w:p w14:paraId="05A1D6F6" w14:textId="77777777" w:rsidR="001D0DA1" w:rsidRPr="00EB5431" w:rsidRDefault="001D0DA1" w:rsidP="001D0DA1">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Grđevica</w:t>
      </w:r>
    </w:p>
    <w:p w14:paraId="53A55E46" w14:textId="77777777" w:rsidR="001D0DA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w:t>
      </w:r>
      <w:r w:rsidR="001D0DA1" w:rsidRPr="00EB5431">
        <w:rPr>
          <w:rFonts w:ascii="Times New Roman" w:hAnsi="Times New Roman" w:cs="Times New Roman"/>
          <w:w w:val="95"/>
          <w:sz w:val="24"/>
          <w:szCs w:val="24"/>
          <w:lang w:val="sr-Latn-ME"/>
        </w:rPr>
        <w:t>Ugostiteljski objekat sa terasom</w:t>
      </w:r>
    </w:p>
    <w:p w14:paraId="58F08CA6" w14:textId="58912781"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5.3</w:t>
      </w:r>
    </w:p>
    <w:p w14:paraId="71B6B9F2"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 = 40m2, P terase = 250m2</w:t>
      </w:r>
    </w:p>
    <w:p w14:paraId="285517F8"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2890 KO Budva</w:t>
      </w:r>
    </w:p>
    <w:p w14:paraId="3600A024" w14:textId="5EBC5C3A"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Minimalna cijena sezonskog</w:t>
      </w:r>
      <w:r w:rsidRPr="00EB5431">
        <w:rPr>
          <w:rFonts w:ascii="Times New Roman" w:hAnsi="Times New Roman" w:cs="Times New Roman"/>
          <w:w w:val="95"/>
          <w:sz w:val="24"/>
          <w:szCs w:val="24"/>
          <w:lang w:val="sr-Latn-ME"/>
        </w:rPr>
        <w:t xml:space="preserve"> koriscenja:   31100 Eura</w:t>
      </w:r>
    </w:p>
    <w:p w14:paraId="114189C0" w14:textId="631E0F71"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2500EFF9"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7974EF8D"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093030D6"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03BFC4D" w14:textId="3BE46815"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4.4</w:t>
      </w:r>
    </w:p>
    <w:p w14:paraId="6BC61B92"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6D017423" w14:textId="77777777" w:rsidR="001D0DA1" w:rsidRPr="00EB5431" w:rsidRDefault="00BF1C17" w:rsidP="001D0DA1">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w:t>
      </w:r>
      <w:r w:rsidR="001D0DA1" w:rsidRPr="00EB5431">
        <w:rPr>
          <w:rFonts w:ascii="Times New Roman" w:hAnsi="Times New Roman" w:cs="Times New Roman"/>
          <w:w w:val="95"/>
          <w:sz w:val="24"/>
          <w:szCs w:val="24"/>
          <w:lang w:val="sr-Latn-ME"/>
        </w:rPr>
        <w:t xml:space="preserve">5 Šetalište Slovenska obala, dio Slovenske plaže od restorana "Jadran" do potoka </w:t>
      </w:r>
    </w:p>
    <w:p w14:paraId="6BD15CB2" w14:textId="77777777" w:rsidR="001D0DA1" w:rsidRPr="00EB5431" w:rsidRDefault="001D0DA1" w:rsidP="001D0DA1">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Grđevica</w:t>
      </w:r>
    </w:p>
    <w:p w14:paraId="26A08EC7"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1AFD86AF"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5.17</w:t>
      </w:r>
    </w:p>
    <w:p w14:paraId="59C35758" w14:textId="1DDF924B"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objekta=34m2</w:t>
      </w:r>
      <w:r w:rsidR="00B450CA">
        <w:rPr>
          <w:rFonts w:ascii="Times New Roman" w:hAnsi="Times New Roman" w:cs="Times New Roman"/>
          <w:w w:val="95"/>
          <w:sz w:val="24"/>
          <w:szCs w:val="24"/>
          <w:lang w:val="sr-Latn-ME"/>
        </w:rPr>
        <w:t>;</w:t>
      </w:r>
      <w:r w:rsidRPr="00EB5431">
        <w:rPr>
          <w:rFonts w:ascii="Times New Roman" w:hAnsi="Times New Roman" w:cs="Times New Roman"/>
          <w:w w:val="95"/>
          <w:sz w:val="24"/>
          <w:szCs w:val="24"/>
          <w:lang w:val="sr-Latn-ME"/>
        </w:rPr>
        <w:t xml:space="preserve"> P terase=150m2</w:t>
      </w:r>
    </w:p>
    <w:p w14:paraId="6F09A2E8"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2885 KO Budva</w:t>
      </w:r>
    </w:p>
    <w:p w14:paraId="560BDB3C" w14:textId="4AC392EA"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Minimalna </w:t>
      </w:r>
      <w:r w:rsidR="00EB5431" w:rsidRPr="00DC54C6">
        <w:rPr>
          <w:rFonts w:ascii="Times New Roman" w:hAnsi="Times New Roman" w:cs="Times New Roman"/>
          <w:w w:val="95"/>
          <w:sz w:val="24"/>
          <w:szCs w:val="24"/>
          <w:lang w:val="sr-Latn-ME"/>
        </w:rPr>
        <w:t xml:space="preserve">cijena </w:t>
      </w:r>
      <w:r w:rsidRPr="00DC54C6">
        <w:rPr>
          <w:rFonts w:ascii="Times New Roman" w:hAnsi="Times New Roman" w:cs="Times New Roman"/>
          <w:w w:val="95"/>
          <w:sz w:val="24"/>
          <w:szCs w:val="24"/>
          <w:lang w:val="sr-Latn-ME"/>
        </w:rPr>
        <w:t xml:space="preserve">godisnjeg koriscenja:   </w:t>
      </w:r>
      <w:r w:rsidR="00DC54C6" w:rsidRPr="00DC54C6">
        <w:rPr>
          <w:rFonts w:ascii="Times New Roman" w:hAnsi="Times New Roman" w:cs="Times New Roman"/>
          <w:w w:val="95"/>
          <w:sz w:val="24"/>
          <w:szCs w:val="24"/>
          <w:lang w:val="sr-Latn-ME"/>
        </w:rPr>
        <w:t>27950</w:t>
      </w:r>
      <w:r w:rsidRPr="00DC54C6">
        <w:rPr>
          <w:rFonts w:ascii="Times New Roman" w:hAnsi="Times New Roman" w:cs="Times New Roman"/>
          <w:w w:val="95"/>
          <w:sz w:val="24"/>
          <w:szCs w:val="24"/>
          <w:lang w:val="sr-Latn-ME"/>
        </w:rPr>
        <w:t xml:space="preserve"> Eura</w:t>
      </w:r>
    </w:p>
    <w:p w14:paraId="2463D729"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FF9561A"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8FC65E0" w14:textId="770132C9"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4.5</w:t>
      </w:r>
    </w:p>
    <w:p w14:paraId="4E81DC4C"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23945896" w14:textId="77777777" w:rsidR="00EB5431"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5 Šetalište Slovenska obala, dio Slovenske plaže</w:t>
      </w:r>
      <w:r w:rsidR="00EB5431" w:rsidRPr="00EB5431">
        <w:rPr>
          <w:rFonts w:ascii="Times New Roman" w:hAnsi="Times New Roman" w:cs="Times New Roman"/>
          <w:w w:val="95"/>
          <w:sz w:val="24"/>
          <w:szCs w:val="24"/>
          <w:lang w:val="sr-Latn-ME"/>
        </w:rPr>
        <w:t xml:space="preserve"> od restorana "Jadran" do potok</w:t>
      </w:r>
      <w:r w:rsidRPr="00EB5431">
        <w:rPr>
          <w:rFonts w:ascii="Times New Roman" w:hAnsi="Times New Roman" w:cs="Times New Roman"/>
          <w:w w:val="95"/>
          <w:sz w:val="24"/>
          <w:szCs w:val="24"/>
          <w:lang w:val="sr-Latn-ME"/>
        </w:rPr>
        <w:t xml:space="preserve">a </w:t>
      </w:r>
    </w:p>
    <w:p w14:paraId="262A2964" w14:textId="4E689220" w:rsidR="00BF1C17" w:rsidRPr="00EB5431" w:rsidRDefault="00EB5431"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BF1C17" w:rsidRPr="00EB5431">
        <w:rPr>
          <w:rFonts w:ascii="Times New Roman" w:hAnsi="Times New Roman" w:cs="Times New Roman"/>
          <w:w w:val="95"/>
          <w:sz w:val="24"/>
          <w:szCs w:val="24"/>
          <w:lang w:val="sr-Latn-ME"/>
        </w:rPr>
        <w:t>Grđevica</w:t>
      </w:r>
    </w:p>
    <w:p w14:paraId="6C366E06"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33C35571"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5.19</w:t>
      </w:r>
    </w:p>
    <w:p w14:paraId="22C7446C"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 = 206 m2, P terase = 45 m2</w:t>
      </w:r>
    </w:p>
    <w:p w14:paraId="65CF164E"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2885 i 3057/1 KO Budva</w:t>
      </w:r>
    </w:p>
    <w:p w14:paraId="0C006591" w14:textId="03DCE5A0"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Minimalna cijena </w:t>
      </w:r>
      <w:r w:rsidRPr="00FA20A4">
        <w:rPr>
          <w:rFonts w:ascii="Times New Roman" w:hAnsi="Times New Roman" w:cs="Times New Roman"/>
          <w:w w:val="95"/>
          <w:sz w:val="24"/>
          <w:szCs w:val="24"/>
          <w:lang w:val="sr-Latn-ME"/>
        </w:rPr>
        <w:t xml:space="preserve">godisnjeg koriscenja:   </w:t>
      </w:r>
      <w:r w:rsidR="00FA20A4" w:rsidRPr="00FA20A4">
        <w:rPr>
          <w:rFonts w:ascii="Times New Roman" w:hAnsi="Times New Roman" w:cs="Times New Roman"/>
          <w:w w:val="95"/>
          <w:sz w:val="24"/>
          <w:szCs w:val="24"/>
          <w:lang w:val="sr-Latn-ME"/>
        </w:rPr>
        <w:t>38025</w:t>
      </w:r>
      <w:r w:rsidRPr="00FA20A4">
        <w:rPr>
          <w:rFonts w:ascii="Times New Roman" w:hAnsi="Times New Roman" w:cs="Times New Roman"/>
          <w:w w:val="95"/>
          <w:sz w:val="24"/>
          <w:szCs w:val="24"/>
          <w:lang w:val="sr-Latn-ME"/>
        </w:rPr>
        <w:t xml:space="preserve"> Eura</w:t>
      </w:r>
    </w:p>
    <w:p w14:paraId="27D6C9AA" w14:textId="11381F9A"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08956AFE"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3A6E9BB" w14:textId="5AFB8A05"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00EB5431">
        <w:rPr>
          <w:rFonts w:ascii="Times New Roman" w:hAnsi="Times New Roman" w:cs="Times New Roman"/>
          <w:b/>
          <w:w w:val="95"/>
          <w:sz w:val="24"/>
          <w:szCs w:val="24"/>
          <w:lang w:val="sr-Latn-ME"/>
        </w:rPr>
        <w:t xml:space="preserve">   </w:t>
      </w:r>
      <w:r>
        <w:rPr>
          <w:rFonts w:ascii="Times New Roman" w:hAnsi="Times New Roman" w:cs="Times New Roman"/>
          <w:b/>
          <w:w w:val="95"/>
          <w:sz w:val="24"/>
          <w:szCs w:val="24"/>
          <w:lang w:val="sr-Latn-ME"/>
        </w:rPr>
        <w:t xml:space="preserve"> </w:t>
      </w:r>
      <w:r w:rsidRPr="00EB5431">
        <w:rPr>
          <w:rFonts w:ascii="Times New Roman" w:hAnsi="Times New Roman" w:cs="Times New Roman"/>
          <w:w w:val="95"/>
          <w:sz w:val="24"/>
          <w:szCs w:val="24"/>
          <w:lang w:val="sr-Latn-ME"/>
        </w:rPr>
        <w:t>4.6</w:t>
      </w:r>
    </w:p>
    <w:p w14:paraId="28047F0E"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3BC5DFF9"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9 Bečići - od potoka Vještica do početka Rafailovića</w:t>
      </w:r>
    </w:p>
    <w:p w14:paraId="50A9CF84"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757EF9F8"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9.2</w:t>
      </w:r>
    </w:p>
    <w:p w14:paraId="355E898F"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Objekat P=57m2; Terasa P=262 m2</w:t>
      </w:r>
    </w:p>
    <w:p w14:paraId="7684932E"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474/2 KO Bečići</w:t>
      </w:r>
    </w:p>
    <w:p w14:paraId="799FA2F0" w14:textId="3E47B04E"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Minimalna cijena sezonskog</w:t>
      </w:r>
      <w:r w:rsidRPr="00EB5431">
        <w:rPr>
          <w:rFonts w:ascii="Times New Roman" w:hAnsi="Times New Roman" w:cs="Times New Roman"/>
          <w:w w:val="95"/>
          <w:sz w:val="24"/>
          <w:szCs w:val="24"/>
          <w:lang w:val="sr-Latn-ME"/>
        </w:rPr>
        <w:t xml:space="preserve"> koriscenja:   33880 Eura</w:t>
      </w:r>
    </w:p>
    <w:p w14:paraId="62F0E4D4" w14:textId="382C1F1E"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29831863"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E024C4F" w14:textId="52F648DB"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 xml:space="preserve"> 4.7</w:t>
      </w:r>
    </w:p>
    <w:p w14:paraId="024CF486"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7F1E21FC"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9 Bečići - od potoka Vještica do početka Rafailovića</w:t>
      </w:r>
    </w:p>
    <w:p w14:paraId="3226D0C6"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7EFFB3C8"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9.7</w:t>
      </w:r>
    </w:p>
    <w:p w14:paraId="47D925EF"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Objekat P=11m2, Kuhinja P=14.96m2, Magacin P=3.76m2, Terasa P= 99m2</w:t>
      </w:r>
    </w:p>
    <w:p w14:paraId="0A1E5797"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1047/2 KO Bečići</w:t>
      </w:r>
    </w:p>
    <w:p w14:paraId="7806AA2A" w14:textId="0A0069C8"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Minimalna cijena godisnjeg koriscenja:   </w:t>
      </w:r>
      <w:r w:rsidR="009E06A2">
        <w:rPr>
          <w:rFonts w:ascii="Times New Roman" w:hAnsi="Times New Roman" w:cs="Times New Roman"/>
          <w:w w:val="95"/>
          <w:sz w:val="24"/>
          <w:szCs w:val="24"/>
          <w:lang w:val="sr-Latn-ME"/>
        </w:rPr>
        <w:t>20996.45</w:t>
      </w:r>
      <w:r w:rsidRPr="00EB5431">
        <w:rPr>
          <w:rFonts w:ascii="Times New Roman" w:hAnsi="Times New Roman" w:cs="Times New Roman"/>
          <w:w w:val="95"/>
          <w:sz w:val="24"/>
          <w:szCs w:val="24"/>
          <w:lang w:val="sr-Latn-ME"/>
        </w:rPr>
        <w:t xml:space="preserve"> Eura</w:t>
      </w:r>
    </w:p>
    <w:p w14:paraId="73C7BA97" w14:textId="7E0A82CB"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29F80D75"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E3C0576" w14:textId="77777777" w:rsidR="0017523E" w:rsidRDefault="0017523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2FC8A65" w14:textId="0FD5A838"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00EB5431" w:rsidRPr="00EB5431">
        <w:rPr>
          <w:rFonts w:ascii="Times New Roman" w:hAnsi="Times New Roman" w:cs="Times New Roman"/>
          <w:w w:val="95"/>
          <w:sz w:val="24"/>
          <w:szCs w:val="24"/>
          <w:lang w:val="sr-Latn-ME"/>
        </w:rPr>
        <w:t xml:space="preserve">    </w:t>
      </w:r>
      <w:r w:rsidRPr="00EB5431">
        <w:rPr>
          <w:rFonts w:ascii="Times New Roman" w:hAnsi="Times New Roman" w:cs="Times New Roman"/>
          <w:w w:val="95"/>
          <w:sz w:val="24"/>
          <w:szCs w:val="24"/>
          <w:lang w:val="sr-Latn-ME"/>
        </w:rPr>
        <w:t>4.8</w:t>
      </w:r>
    </w:p>
    <w:p w14:paraId="1D3CC94E"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5D2C4CFE"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10 Rafailovići</w:t>
      </w:r>
    </w:p>
    <w:p w14:paraId="1DADFB80"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0C843B4B"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10.15</w:t>
      </w:r>
    </w:p>
    <w:p w14:paraId="7B29535D"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Objekat P=108m2, Terasa P=35m2</w:t>
      </w:r>
    </w:p>
    <w:p w14:paraId="15FDDBEF"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1448/1 KO Bečići, 1473/2 KO Bečići</w:t>
      </w:r>
    </w:p>
    <w:p w14:paraId="36EC88FA" w14:textId="559810F2"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w:t>
      </w:r>
      <w:r w:rsidRPr="003D0CCC">
        <w:rPr>
          <w:rFonts w:ascii="Times New Roman" w:hAnsi="Times New Roman" w:cs="Times New Roman"/>
          <w:w w:val="95"/>
          <w:sz w:val="24"/>
          <w:szCs w:val="24"/>
          <w:lang w:val="sr-Latn-ME"/>
        </w:rPr>
        <w:t xml:space="preserve">Minimalna cijena godisnjeg koriscenja:   </w:t>
      </w:r>
      <w:r w:rsidR="003D0CCC" w:rsidRPr="003D0CCC">
        <w:rPr>
          <w:rFonts w:ascii="Times New Roman" w:hAnsi="Times New Roman" w:cs="Times New Roman"/>
          <w:w w:val="95"/>
          <w:sz w:val="24"/>
          <w:szCs w:val="24"/>
          <w:lang w:val="sr-Latn-ME"/>
        </w:rPr>
        <w:t>24115</w:t>
      </w:r>
      <w:r w:rsidRPr="003D0CCC">
        <w:rPr>
          <w:rFonts w:ascii="Times New Roman" w:hAnsi="Times New Roman" w:cs="Times New Roman"/>
          <w:w w:val="95"/>
          <w:sz w:val="24"/>
          <w:szCs w:val="24"/>
          <w:lang w:val="sr-Latn-ME"/>
        </w:rPr>
        <w:t xml:space="preserve"> Eura</w:t>
      </w:r>
    </w:p>
    <w:p w14:paraId="2A527541" w14:textId="19729129"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lastRenderedPageBreak/>
        <w:t xml:space="preserve">         </w:t>
      </w:r>
    </w:p>
    <w:p w14:paraId="12860986" w14:textId="1876AC8C"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00EB5431">
        <w:rPr>
          <w:rFonts w:ascii="Times New Roman" w:hAnsi="Times New Roman" w:cs="Times New Roman"/>
          <w:b/>
          <w:w w:val="95"/>
          <w:sz w:val="24"/>
          <w:szCs w:val="24"/>
          <w:lang w:val="sr-Latn-ME"/>
        </w:rPr>
        <w:t xml:space="preserve">   </w:t>
      </w:r>
      <w:r>
        <w:rPr>
          <w:rFonts w:ascii="Times New Roman" w:hAnsi="Times New Roman" w:cs="Times New Roman"/>
          <w:b/>
          <w:w w:val="95"/>
          <w:sz w:val="24"/>
          <w:szCs w:val="24"/>
          <w:lang w:val="sr-Latn-ME"/>
        </w:rPr>
        <w:t xml:space="preserve"> </w:t>
      </w:r>
      <w:r w:rsidRPr="00EB5431">
        <w:rPr>
          <w:rFonts w:ascii="Times New Roman" w:hAnsi="Times New Roman" w:cs="Times New Roman"/>
          <w:w w:val="95"/>
          <w:sz w:val="24"/>
          <w:szCs w:val="24"/>
          <w:lang w:val="sr-Latn-ME"/>
        </w:rPr>
        <w:t>4.9</w:t>
      </w:r>
    </w:p>
    <w:p w14:paraId="0A70CA80"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Program:   Program privremenih objekata u zoni morskog dobra 2024-2028</w:t>
      </w:r>
    </w:p>
    <w:p w14:paraId="5F399B5A"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Lokacija:   11 Kamenovo</w:t>
      </w:r>
    </w:p>
    <w:p w14:paraId="64654F9B"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Kategorija:   Ugostiteljski objekat sa terasom</w:t>
      </w:r>
    </w:p>
    <w:p w14:paraId="649BD09A"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Oznaka lokacije:   11.11</w:t>
      </w:r>
    </w:p>
    <w:p w14:paraId="044C2E2F"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Dimenzije:   P objekta=35m2, P terase: 45m2</w:t>
      </w:r>
    </w:p>
    <w:p w14:paraId="51BD9A92" w14:textId="77777777" w:rsidR="00BF1C17" w:rsidRPr="00EB5431"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Katastarska parcela:   295/1 KO Sveti Stefan</w:t>
      </w:r>
    </w:p>
    <w:p w14:paraId="11515EFB" w14:textId="0F0955FE" w:rsidR="00BF1C17" w:rsidRPr="0000458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B5431">
        <w:rPr>
          <w:rFonts w:ascii="Times New Roman" w:hAnsi="Times New Roman" w:cs="Times New Roman"/>
          <w:w w:val="95"/>
          <w:sz w:val="24"/>
          <w:szCs w:val="24"/>
          <w:lang w:val="sr-Latn-ME"/>
        </w:rPr>
        <w:t xml:space="preserve">         Minimalna cijena </w:t>
      </w:r>
      <w:r w:rsidRPr="00004587">
        <w:rPr>
          <w:rFonts w:ascii="Times New Roman" w:hAnsi="Times New Roman" w:cs="Times New Roman"/>
          <w:w w:val="95"/>
          <w:sz w:val="24"/>
          <w:szCs w:val="24"/>
          <w:lang w:val="sr-Latn-ME"/>
        </w:rPr>
        <w:t xml:space="preserve">godisnjeg koriscenja:   </w:t>
      </w:r>
      <w:r w:rsidR="00004587" w:rsidRPr="00004587">
        <w:rPr>
          <w:rFonts w:ascii="Times New Roman" w:hAnsi="Times New Roman" w:cs="Times New Roman"/>
          <w:w w:val="95"/>
          <w:sz w:val="24"/>
          <w:szCs w:val="24"/>
          <w:lang w:val="sr-Latn-ME"/>
        </w:rPr>
        <w:t>15795</w:t>
      </w:r>
      <w:r w:rsidRPr="00004587">
        <w:rPr>
          <w:rFonts w:ascii="Times New Roman" w:hAnsi="Times New Roman" w:cs="Times New Roman"/>
          <w:w w:val="95"/>
          <w:sz w:val="24"/>
          <w:szCs w:val="24"/>
          <w:lang w:val="sr-Latn-ME"/>
        </w:rPr>
        <w:t xml:space="preserve"> Eura</w:t>
      </w:r>
    </w:p>
    <w:p w14:paraId="34C140B5" w14:textId="77777777" w:rsidR="00EB5431" w:rsidRDefault="00EB5431" w:rsidP="00EB5431">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sidRPr="00004587">
        <w:rPr>
          <w:rFonts w:ascii="Times New Roman" w:hAnsi="Times New Roman" w:cs="Times New Roman"/>
          <w:b/>
          <w:w w:val="95"/>
          <w:sz w:val="24"/>
          <w:szCs w:val="24"/>
          <w:lang w:val="sr-Latn-ME"/>
        </w:rPr>
        <w:t xml:space="preserve">         Napomena:   U skladu sa clanom 40. Zakona o zaštiti</w:t>
      </w:r>
      <w:r>
        <w:rPr>
          <w:rFonts w:ascii="Times New Roman" w:hAnsi="Times New Roman" w:cs="Times New Roman"/>
          <w:b/>
          <w:w w:val="95"/>
          <w:sz w:val="24"/>
          <w:szCs w:val="24"/>
          <w:lang w:val="sr-Latn-ME"/>
        </w:rPr>
        <w:t xml:space="preserve"> prirode ("Sl.list CG" br.54/16) potrebno je od </w:t>
      </w:r>
    </w:p>
    <w:p w14:paraId="74DC3938" w14:textId="77777777" w:rsidR="00EB5431" w:rsidRDefault="00EB5431" w:rsidP="00EB5431">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Agencije za zaštitu prirode i životne sredine pribaviti dozvolu za obavljanje radnji, aktivnosti i </w:t>
      </w:r>
    </w:p>
    <w:p w14:paraId="3F8C058A" w14:textId="77777777" w:rsidR="00EB5431" w:rsidRDefault="00EB5431" w:rsidP="00EB5431">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djelatnosti u zašticenom podrucju.</w:t>
      </w:r>
    </w:p>
    <w:p w14:paraId="3752BC53"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BE5F70E" w14:textId="71B486FC"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Pr>
          <w:rFonts w:ascii="Times New Roman" w:hAnsi="Times New Roman" w:cs="Times New Roman"/>
          <w:b/>
          <w:w w:val="95"/>
          <w:sz w:val="24"/>
          <w:szCs w:val="24"/>
          <w:lang w:val="sr-Latn-ME"/>
        </w:rPr>
        <w:t xml:space="preserve">     </w:t>
      </w:r>
      <w:r w:rsidR="00EB5431">
        <w:rPr>
          <w:rFonts w:ascii="Times New Roman" w:hAnsi="Times New Roman" w:cs="Times New Roman"/>
          <w:b/>
          <w:w w:val="95"/>
          <w:sz w:val="24"/>
          <w:szCs w:val="24"/>
          <w:lang w:val="sr-Latn-ME"/>
        </w:rPr>
        <w:t xml:space="preserve">   </w:t>
      </w:r>
      <w:r>
        <w:rPr>
          <w:rFonts w:ascii="Times New Roman" w:hAnsi="Times New Roman" w:cs="Times New Roman"/>
          <w:b/>
          <w:w w:val="95"/>
          <w:sz w:val="24"/>
          <w:szCs w:val="24"/>
          <w:lang w:val="sr-Latn-ME"/>
        </w:rPr>
        <w:t xml:space="preserve"> </w:t>
      </w:r>
      <w:r w:rsidRPr="00E12139">
        <w:rPr>
          <w:rFonts w:ascii="Times New Roman" w:hAnsi="Times New Roman" w:cs="Times New Roman"/>
          <w:w w:val="95"/>
          <w:sz w:val="24"/>
          <w:szCs w:val="24"/>
          <w:lang w:val="sr-Latn-ME"/>
        </w:rPr>
        <w:t>4.10</w:t>
      </w:r>
    </w:p>
    <w:p w14:paraId="4FD02AA1"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2741CFB8"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17 Petrovac</w:t>
      </w:r>
    </w:p>
    <w:p w14:paraId="509C7035"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623B4E44"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17.24</w:t>
      </w:r>
    </w:p>
    <w:p w14:paraId="7D725481" w14:textId="7C43DF99"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objekta=50m2, P teras</w:t>
      </w:r>
      <w:r w:rsidR="006952CF">
        <w:rPr>
          <w:rFonts w:ascii="Times New Roman" w:hAnsi="Times New Roman" w:cs="Times New Roman"/>
          <w:w w:val="95"/>
          <w:sz w:val="24"/>
          <w:szCs w:val="24"/>
          <w:lang w:val="sr-Latn-ME"/>
        </w:rPr>
        <w:t>e</w:t>
      </w:r>
      <w:r w:rsidRPr="00E12139">
        <w:rPr>
          <w:rFonts w:ascii="Times New Roman" w:hAnsi="Times New Roman" w:cs="Times New Roman"/>
          <w:w w:val="95"/>
          <w:sz w:val="24"/>
          <w:szCs w:val="24"/>
          <w:lang w:val="sr-Latn-ME"/>
        </w:rPr>
        <w:t xml:space="preserve"> =160m2</w:t>
      </w:r>
    </w:p>
    <w:p w14:paraId="53B30440"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802 KO Petrovac</w:t>
      </w:r>
    </w:p>
    <w:p w14:paraId="30320422" w14:textId="642B4446"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Minimalna cijena godisnjeg koriscenja:   21000 Eura</w:t>
      </w:r>
    </w:p>
    <w:p w14:paraId="17BB910C" w14:textId="0E3D3C0A"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15DD2357" w14:textId="30B037EA"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 xml:space="preserve"> 4.11</w:t>
      </w:r>
    </w:p>
    <w:p w14:paraId="52B23B7C"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0C877B9E"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17 Petrovac</w:t>
      </w:r>
    </w:p>
    <w:p w14:paraId="25061FB0" w14:textId="77777777" w:rsidR="00221DC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w:t>
      </w:r>
      <w:r w:rsidR="00221DC9" w:rsidRPr="00E12139">
        <w:rPr>
          <w:rFonts w:ascii="Times New Roman" w:hAnsi="Times New Roman" w:cs="Times New Roman"/>
          <w:w w:val="95"/>
          <w:sz w:val="24"/>
          <w:szCs w:val="24"/>
          <w:lang w:val="sr-Latn-ME"/>
        </w:rPr>
        <w:t>Ugostiteljski objekat sa terasom</w:t>
      </w:r>
    </w:p>
    <w:p w14:paraId="1C184FE7" w14:textId="4611696C"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Oznaka lokacije:   17.33</w:t>
      </w:r>
    </w:p>
    <w:p w14:paraId="754DD641"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objekta=30 m2, P terase=40m2</w:t>
      </w:r>
    </w:p>
    <w:p w14:paraId="0D52D5C8"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173/3 KO Petrovac</w:t>
      </w:r>
    </w:p>
    <w:p w14:paraId="26951CA5" w14:textId="4A869308"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Minimalna cijena sezonskog</w:t>
      </w:r>
      <w:r w:rsidRPr="00E12139">
        <w:rPr>
          <w:rFonts w:ascii="Times New Roman" w:hAnsi="Times New Roman" w:cs="Times New Roman"/>
          <w:w w:val="95"/>
          <w:sz w:val="24"/>
          <w:szCs w:val="24"/>
          <w:lang w:val="sr-Latn-ME"/>
        </w:rPr>
        <w:t xml:space="preserve"> koriscenja:   9700 Eura</w:t>
      </w:r>
    </w:p>
    <w:p w14:paraId="4B09EAE3" w14:textId="27C363A3"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2AC7F9B2"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6E6D928"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5. TIVAT</w:t>
      </w:r>
    </w:p>
    <w:p w14:paraId="4D732771"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D54B424" w14:textId="3A8DFB9E"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5.1</w:t>
      </w:r>
    </w:p>
    <w:p w14:paraId="77522992"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13A9E1CB"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1 Verige</w:t>
      </w:r>
    </w:p>
    <w:p w14:paraId="1AE0E7FE"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0783E132"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1.2</w:t>
      </w:r>
    </w:p>
    <w:p w14:paraId="14D9CAB3"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 20m2; P terase=60m2</w:t>
      </w:r>
    </w:p>
    <w:p w14:paraId="4F08CDD2"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514 KO Lepetane</w:t>
      </w:r>
    </w:p>
    <w:p w14:paraId="586B952A" w14:textId="61A10DA1"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Minimalna cijena sezonskog</w:t>
      </w:r>
      <w:r w:rsidRPr="00E12139">
        <w:rPr>
          <w:rFonts w:ascii="Times New Roman" w:hAnsi="Times New Roman" w:cs="Times New Roman"/>
          <w:w w:val="95"/>
          <w:sz w:val="24"/>
          <w:szCs w:val="24"/>
          <w:lang w:val="sr-Latn-ME"/>
        </w:rPr>
        <w:t xml:space="preserve"> koriscenja:   9100 Eura</w:t>
      </w:r>
    </w:p>
    <w:p w14:paraId="4F3AFBE4" w14:textId="7A94B13A"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lastRenderedPageBreak/>
        <w:t xml:space="preserve">         </w:t>
      </w:r>
    </w:p>
    <w:p w14:paraId="51840047" w14:textId="3CF2C90A"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5.2</w:t>
      </w:r>
    </w:p>
    <w:p w14:paraId="27AD75DD" w14:textId="77777777" w:rsidR="00E12139"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w:t>
      </w:r>
      <w:r w:rsidR="00E12139" w:rsidRPr="00E12139">
        <w:rPr>
          <w:rFonts w:ascii="Times New Roman" w:hAnsi="Times New Roman" w:cs="Times New Roman"/>
          <w:w w:val="95"/>
          <w:sz w:val="24"/>
          <w:szCs w:val="24"/>
          <w:lang w:val="sr-Latn-ME"/>
        </w:rPr>
        <w:t>Program privremenih objekata u zoni morskog dobra 2024-2028</w:t>
      </w:r>
    </w:p>
    <w:p w14:paraId="6894A007" w14:textId="448F6B43"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5 Seljanovo</w:t>
      </w:r>
    </w:p>
    <w:p w14:paraId="39CF64BA"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1EFEFE3A"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5.5</w:t>
      </w:r>
    </w:p>
    <w:p w14:paraId="3AF5D1F3" w14:textId="62581660"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objekta=111m2</w:t>
      </w:r>
      <w:r w:rsidR="00E12139" w:rsidRPr="00E12139">
        <w:rPr>
          <w:rFonts w:ascii="Times New Roman" w:hAnsi="Times New Roman" w:cs="Times New Roman"/>
          <w:w w:val="95"/>
          <w:sz w:val="24"/>
          <w:szCs w:val="24"/>
          <w:lang w:val="sr-Latn-ME"/>
        </w:rPr>
        <w:t>; P terase uz frontalni dio objekta ka ulici P=8m2</w:t>
      </w:r>
    </w:p>
    <w:p w14:paraId="02CA2D26" w14:textId="12626A64"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173 i 171/2 </w:t>
      </w:r>
      <w:r w:rsidR="006E58C7">
        <w:rPr>
          <w:rFonts w:ascii="Times New Roman" w:hAnsi="Times New Roman" w:cs="Times New Roman"/>
          <w:w w:val="95"/>
          <w:sz w:val="24"/>
          <w:szCs w:val="24"/>
          <w:lang w:val="sr-Latn-ME"/>
        </w:rPr>
        <w:t xml:space="preserve">KO </w:t>
      </w:r>
      <w:r w:rsidRPr="00E12139">
        <w:rPr>
          <w:rFonts w:ascii="Times New Roman" w:hAnsi="Times New Roman" w:cs="Times New Roman"/>
          <w:w w:val="95"/>
          <w:sz w:val="24"/>
          <w:szCs w:val="24"/>
          <w:lang w:val="sr-Latn-ME"/>
        </w:rPr>
        <w:t>Tivat</w:t>
      </w:r>
    </w:p>
    <w:p w14:paraId="6C053EE5" w14:textId="58DAEA16"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Minimalna cijena </w:t>
      </w:r>
      <w:r w:rsidRPr="008631EA">
        <w:rPr>
          <w:rFonts w:ascii="Times New Roman" w:hAnsi="Times New Roman" w:cs="Times New Roman"/>
          <w:w w:val="95"/>
          <w:sz w:val="24"/>
          <w:szCs w:val="24"/>
          <w:lang w:val="sr-Latn-ME"/>
        </w:rPr>
        <w:t xml:space="preserve">godisnjeg koriscenja:   </w:t>
      </w:r>
      <w:r w:rsidR="008631EA" w:rsidRPr="008631EA">
        <w:rPr>
          <w:rFonts w:ascii="Times New Roman" w:hAnsi="Times New Roman" w:cs="Times New Roman"/>
          <w:w w:val="95"/>
          <w:sz w:val="24"/>
          <w:szCs w:val="24"/>
          <w:lang w:val="sr-Latn-ME"/>
        </w:rPr>
        <w:t>18232.5</w:t>
      </w:r>
      <w:r w:rsidRPr="008631EA">
        <w:rPr>
          <w:rFonts w:ascii="Times New Roman" w:hAnsi="Times New Roman" w:cs="Times New Roman"/>
          <w:w w:val="95"/>
          <w:sz w:val="24"/>
          <w:szCs w:val="24"/>
          <w:lang w:val="sr-Latn-ME"/>
        </w:rPr>
        <w:t xml:space="preserve"> Eura</w:t>
      </w:r>
    </w:p>
    <w:p w14:paraId="70A96148" w14:textId="0560206F"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7CAD8C74" w14:textId="3090B979" w:rsidR="00BF1C17" w:rsidRPr="00E12139" w:rsidRDefault="00E12139"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BF1C17" w:rsidRPr="00E12139">
        <w:rPr>
          <w:rFonts w:ascii="Times New Roman" w:hAnsi="Times New Roman" w:cs="Times New Roman"/>
          <w:w w:val="95"/>
          <w:sz w:val="24"/>
          <w:szCs w:val="24"/>
          <w:lang w:val="sr-Latn-ME"/>
        </w:rPr>
        <w:t>5.3</w:t>
      </w:r>
    </w:p>
    <w:p w14:paraId="2D399DA7"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w:t>
      </w:r>
    </w:p>
    <w:p w14:paraId="44117FDE"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5 Seljanovo</w:t>
      </w:r>
    </w:p>
    <w:p w14:paraId="6E78853D"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2AB4608A"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5.28</w:t>
      </w:r>
    </w:p>
    <w:p w14:paraId="3DB0E944" w14:textId="20502634"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objekta=50m2</w:t>
      </w:r>
      <w:r w:rsidR="00E12139" w:rsidRPr="00E12139">
        <w:rPr>
          <w:rFonts w:ascii="Times New Roman" w:hAnsi="Times New Roman" w:cs="Times New Roman"/>
          <w:w w:val="95"/>
          <w:sz w:val="24"/>
          <w:szCs w:val="24"/>
          <w:lang w:val="sr-Latn-ME"/>
        </w:rPr>
        <w:t>; P terase=100m2</w:t>
      </w:r>
    </w:p>
    <w:p w14:paraId="408F1D2D"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175 i 171 KO Tivat</w:t>
      </w:r>
    </w:p>
    <w:p w14:paraId="613A9F1C" w14:textId="2C33E0C2"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Minimalna cijena godisnjeg koriscenja:   </w:t>
      </w:r>
      <w:r w:rsidR="00224201">
        <w:rPr>
          <w:rFonts w:ascii="Times New Roman" w:hAnsi="Times New Roman" w:cs="Times New Roman"/>
          <w:w w:val="95"/>
          <w:sz w:val="24"/>
          <w:szCs w:val="24"/>
          <w:lang w:val="sr-Latn-ME"/>
        </w:rPr>
        <w:t>21060</w:t>
      </w:r>
      <w:r w:rsidRPr="00E12139">
        <w:rPr>
          <w:rFonts w:ascii="Times New Roman" w:hAnsi="Times New Roman" w:cs="Times New Roman"/>
          <w:w w:val="95"/>
          <w:sz w:val="24"/>
          <w:szCs w:val="24"/>
          <w:lang w:val="sr-Latn-ME"/>
        </w:rPr>
        <w:t xml:space="preserve"> Eura</w:t>
      </w:r>
    </w:p>
    <w:p w14:paraId="5F5A2386" w14:textId="1DFBA9AC"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3E094BCF" w14:textId="17215391"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5.4</w:t>
      </w:r>
    </w:p>
    <w:p w14:paraId="63F66436"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12DE9C0F"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10 Solila, Bjelila, Obala Đuraševića</w:t>
      </w:r>
    </w:p>
    <w:p w14:paraId="362B3403"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Privremeni ugostiteljski objekat</w:t>
      </w:r>
    </w:p>
    <w:p w14:paraId="1EFC55DD"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10.38</w:t>
      </w:r>
    </w:p>
    <w:p w14:paraId="51391A12"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P=15m2</w:t>
      </w:r>
    </w:p>
    <w:p w14:paraId="49048808"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56/3 KO Milovići</w:t>
      </w:r>
    </w:p>
    <w:p w14:paraId="7BB61FC0" w14:textId="5F66221D"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Minimalna cijena sezonskog</w:t>
      </w:r>
      <w:r w:rsidRPr="00E12139">
        <w:rPr>
          <w:rFonts w:ascii="Times New Roman" w:hAnsi="Times New Roman" w:cs="Times New Roman"/>
          <w:w w:val="95"/>
          <w:sz w:val="24"/>
          <w:szCs w:val="24"/>
          <w:lang w:val="sr-Latn-ME"/>
        </w:rPr>
        <w:t xml:space="preserve"> koriscenja:   5500 Eura</w:t>
      </w:r>
    </w:p>
    <w:p w14:paraId="2EC85A3B" w14:textId="78961BF3" w:rsidR="00E12139"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573A5E7A" w14:textId="77777777" w:rsidR="00E12139" w:rsidRDefault="00E12139"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7D0F4A6"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7E67CF6"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6. KOTOR</w:t>
      </w:r>
    </w:p>
    <w:p w14:paraId="10896624"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1353ACC3" w14:textId="4B96B3D5"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 xml:space="preserve"> 6.1</w:t>
      </w:r>
    </w:p>
    <w:p w14:paraId="3484C613"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3F7FF8AA"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3 Morinj, Strp</w:t>
      </w:r>
    </w:p>
    <w:p w14:paraId="0397F96B"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01FF1303"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3.1</w:t>
      </w:r>
    </w:p>
    <w:p w14:paraId="715BCB0A"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objekta=155m2; P terase=146m2</w:t>
      </w:r>
    </w:p>
    <w:p w14:paraId="6319B146"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1174 i 1175 KO Morinj</w:t>
      </w:r>
    </w:p>
    <w:p w14:paraId="7566C5F8" w14:textId="3A9097ED"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Minimalna </w:t>
      </w:r>
      <w:r w:rsidRPr="00145159">
        <w:rPr>
          <w:rFonts w:ascii="Times New Roman" w:hAnsi="Times New Roman" w:cs="Times New Roman"/>
          <w:w w:val="95"/>
          <w:sz w:val="24"/>
          <w:szCs w:val="24"/>
          <w:lang w:val="sr-Latn-ME"/>
        </w:rPr>
        <w:t xml:space="preserve">cijena godisnjeg koriscenja:   </w:t>
      </w:r>
      <w:r w:rsidR="00145159" w:rsidRPr="00145159">
        <w:rPr>
          <w:rFonts w:ascii="Times New Roman" w:hAnsi="Times New Roman" w:cs="Times New Roman"/>
          <w:w w:val="95"/>
          <w:sz w:val="24"/>
          <w:szCs w:val="24"/>
          <w:lang w:val="sr-Latn-ME"/>
        </w:rPr>
        <w:t>30238</w:t>
      </w:r>
      <w:r w:rsidRPr="00145159">
        <w:rPr>
          <w:rFonts w:ascii="Times New Roman" w:hAnsi="Times New Roman" w:cs="Times New Roman"/>
          <w:w w:val="95"/>
          <w:sz w:val="24"/>
          <w:szCs w:val="24"/>
          <w:lang w:val="sr-Latn-ME"/>
        </w:rPr>
        <w:t xml:space="preserve"> Eura</w:t>
      </w:r>
    </w:p>
    <w:p w14:paraId="385B3CF1" w14:textId="77777777" w:rsidR="00BF1C1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747F6D89" w14:textId="77777777" w:rsidR="00EE371B" w:rsidRPr="00E12139" w:rsidRDefault="00EE371B"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286627BA" w14:textId="284A1438"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lastRenderedPageBreak/>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 xml:space="preserve"> 6.2</w:t>
      </w:r>
    </w:p>
    <w:p w14:paraId="63F9C5A3"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64F1D1BE"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3 Morinj, Strp</w:t>
      </w:r>
    </w:p>
    <w:p w14:paraId="551C2F1B"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2939BA84"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3.6</w:t>
      </w:r>
    </w:p>
    <w:p w14:paraId="0E0FC143"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objekta=40m2; P terase=40m2</w:t>
      </w:r>
    </w:p>
    <w:p w14:paraId="42DEA924"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1113/4 KO Morinj</w:t>
      </w:r>
    </w:p>
    <w:p w14:paraId="7B8B11DF" w14:textId="023F53E6" w:rsidR="00BF1C17" w:rsidRPr="00E12139" w:rsidRDefault="00E12139"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Minimalna cijena sezonskog</w:t>
      </w:r>
      <w:r w:rsidR="00BF1C17" w:rsidRPr="00E12139">
        <w:rPr>
          <w:rFonts w:ascii="Times New Roman" w:hAnsi="Times New Roman" w:cs="Times New Roman"/>
          <w:w w:val="95"/>
          <w:sz w:val="24"/>
          <w:szCs w:val="24"/>
          <w:lang w:val="sr-Latn-ME"/>
        </w:rPr>
        <w:t xml:space="preserve"> koriscenja:   8620 Eura</w:t>
      </w:r>
    </w:p>
    <w:p w14:paraId="3A5A7EAD" w14:textId="52824D62"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4580ABB0" w14:textId="7BA14EEF"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6.3</w:t>
      </w:r>
    </w:p>
    <w:p w14:paraId="72B21E9B"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45A06D76"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4 Risan</w:t>
      </w:r>
    </w:p>
    <w:p w14:paraId="6B1D5717"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089D4EB4"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4.8</w:t>
      </w:r>
    </w:p>
    <w:p w14:paraId="750F669E"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Objekat P=24 m2; Terasa P=20 m2</w:t>
      </w:r>
    </w:p>
    <w:p w14:paraId="110E10B1"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580 KO Risan I</w:t>
      </w:r>
    </w:p>
    <w:p w14:paraId="48960582" w14:textId="52053F2C"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Minimalna cijena sezonskog </w:t>
      </w:r>
      <w:r w:rsidRPr="00E12139">
        <w:rPr>
          <w:rFonts w:ascii="Times New Roman" w:hAnsi="Times New Roman" w:cs="Times New Roman"/>
          <w:w w:val="95"/>
          <w:sz w:val="24"/>
          <w:szCs w:val="24"/>
          <w:lang w:val="sr-Latn-ME"/>
        </w:rPr>
        <w:t>koriscenja:   4600 Eura</w:t>
      </w:r>
    </w:p>
    <w:p w14:paraId="411416DF" w14:textId="2E555BB8"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0A713105" w14:textId="402EFB7C"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 xml:space="preserve">  6.4</w:t>
      </w:r>
    </w:p>
    <w:p w14:paraId="421083CC"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37170681" w14:textId="1D611C38"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17 Pr</w:t>
      </w:r>
      <w:r w:rsidR="007E4EE8">
        <w:rPr>
          <w:rFonts w:ascii="Times New Roman" w:hAnsi="Times New Roman" w:cs="Times New Roman"/>
          <w:w w:val="95"/>
          <w:sz w:val="24"/>
          <w:szCs w:val="24"/>
          <w:lang w:val="sr-Latn-ME"/>
        </w:rPr>
        <w:t>č</w:t>
      </w:r>
      <w:r w:rsidRPr="00E12139">
        <w:rPr>
          <w:rFonts w:ascii="Times New Roman" w:hAnsi="Times New Roman" w:cs="Times New Roman"/>
          <w:w w:val="95"/>
          <w:sz w:val="24"/>
          <w:szCs w:val="24"/>
          <w:lang w:val="sr-Latn-ME"/>
        </w:rPr>
        <w:t>anj</w:t>
      </w:r>
    </w:p>
    <w:p w14:paraId="75AD0864"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33EAB005"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17.19</w:t>
      </w:r>
    </w:p>
    <w:p w14:paraId="619B1154"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objekta=20m2; P terase=40m2</w:t>
      </w:r>
    </w:p>
    <w:p w14:paraId="08D7EBA1" w14:textId="49B95A70"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560 KO Pr</w:t>
      </w:r>
      <w:r w:rsidR="00F2769B">
        <w:rPr>
          <w:rFonts w:ascii="Times New Roman" w:hAnsi="Times New Roman" w:cs="Times New Roman"/>
          <w:w w:val="95"/>
          <w:sz w:val="24"/>
          <w:szCs w:val="24"/>
          <w:lang w:val="sr-Latn-ME"/>
        </w:rPr>
        <w:t>č</w:t>
      </w:r>
      <w:r w:rsidRPr="00E12139">
        <w:rPr>
          <w:rFonts w:ascii="Times New Roman" w:hAnsi="Times New Roman" w:cs="Times New Roman"/>
          <w:w w:val="95"/>
          <w:sz w:val="24"/>
          <w:szCs w:val="24"/>
          <w:lang w:val="sr-Latn-ME"/>
        </w:rPr>
        <w:t>anj I</w:t>
      </w:r>
    </w:p>
    <w:p w14:paraId="0D172E5B" w14:textId="53C997F4"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Minimalna cijena sezonskog</w:t>
      </w:r>
      <w:r w:rsidRPr="00E12139">
        <w:rPr>
          <w:rFonts w:ascii="Times New Roman" w:hAnsi="Times New Roman" w:cs="Times New Roman"/>
          <w:w w:val="95"/>
          <w:sz w:val="24"/>
          <w:szCs w:val="24"/>
          <w:lang w:val="sr-Latn-ME"/>
        </w:rPr>
        <w:t xml:space="preserve"> koriscenja:   7900 Eura</w:t>
      </w:r>
    </w:p>
    <w:p w14:paraId="1171E306" w14:textId="77D7603A" w:rsidR="00BF1C17"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357B45BD" w14:textId="77777777" w:rsidR="00E12139" w:rsidRDefault="00E12139"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68466E96" w14:textId="552F39C0"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w:t>
      </w:r>
      <w:r w:rsidR="00E12139" w:rsidRPr="00E12139">
        <w:rPr>
          <w:rFonts w:ascii="Times New Roman" w:hAnsi="Times New Roman" w:cs="Times New Roman"/>
          <w:w w:val="95"/>
          <w:sz w:val="24"/>
          <w:szCs w:val="24"/>
          <w:lang w:val="sr-Latn-ME"/>
        </w:rPr>
        <w:t xml:space="preserve">   </w:t>
      </w:r>
      <w:r w:rsidRPr="00E12139">
        <w:rPr>
          <w:rFonts w:ascii="Times New Roman" w:hAnsi="Times New Roman" w:cs="Times New Roman"/>
          <w:w w:val="95"/>
          <w:sz w:val="24"/>
          <w:szCs w:val="24"/>
          <w:lang w:val="sr-Latn-ME"/>
        </w:rPr>
        <w:t xml:space="preserve">   6.5</w:t>
      </w:r>
    </w:p>
    <w:p w14:paraId="2A503DDB"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Program:   Program privremenih objekata u zoni morskog dobra 2024-2028</w:t>
      </w:r>
    </w:p>
    <w:p w14:paraId="3A71A67D"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Lokacija:   20 Trsteno</w:t>
      </w:r>
    </w:p>
    <w:p w14:paraId="4735456D"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Kategorija:   Ugostiteljski objekat sa terasom</w:t>
      </w:r>
    </w:p>
    <w:p w14:paraId="0244D10D"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Oznaka lokacije:   20.1</w:t>
      </w:r>
    </w:p>
    <w:p w14:paraId="7577A3B4"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Dimenzije:   P objekta=24m2; P terase=165m2</w:t>
      </w:r>
    </w:p>
    <w:p w14:paraId="11585AD1" w14:textId="77777777" w:rsidR="00BF1C17" w:rsidRPr="00E12139"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Katastarska parcela:   1170/1 KO Krimovice</w:t>
      </w:r>
    </w:p>
    <w:p w14:paraId="7D725DC3" w14:textId="024033C4" w:rsidR="00BF1C17" w:rsidRDefault="00BF1C17"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r w:rsidRPr="00E12139">
        <w:rPr>
          <w:rFonts w:ascii="Times New Roman" w:hAnsi="Times New Roman" w:cs="Times New Roman"/>
          <w:w w:val="95"/>
          <w:sz w:val="24"/>
          <w:szCs w:val="24"/>
          <w:lang w:val="sr-Latn-ME"/>
        </w:rPr>
        <w:t xml:space="preserve">         Minimalna cijena sezons</w:t>
      </w:r>
      <w:r w:rsidR="00E12139" w:rsidRPr="00E12139">
        <w:rPr>
          <w:rFonts w:ascii="Times New Roman" w:hAnsi="Times New Roman" w:cs="Times New Roman"/>
          <w:w w:val="95"/>
          <w:sz w:val="24"/>
          <w:szCs w:val="24"/>
          <w:lang w:val="sr-Latn-ME"/>
        </w:rPr>
        <w:t>kog</w:t>
      </w:r>
      <w:r w:rsidRPr="00E12139">
        <w:rPr>
          <w:rFonts w:ascii="Times New Roman" w:hAnsi="Times New Roman" w:cs="Times New Roman"/>
          <w:w w:val="95"/>
          <w:sz w:val="24"/>
          <w:szCs w:val="24"/>
          <w:lang w:val="sr-Latn-ME"/>
        </w:rPr>
        <w:t xml:space="preserve"> koriscenja:   22450 Eura</w:t>
      </w:r>
    </w:p>
    <w:p w14:paraId="6B3AE958" w14:textId="77777777" w:rsidR="001F23EA" w:rsidRDefault="001F23EA"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5B649D18" w14:textId="77777777" w:rsidR="001F23EA" w:rsidRDefault="001F23EA"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105FB290" w14:textId="77777777" w:rsidR="001F23EA" w:rsidRDefault="001F23EA"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5ADB5964" w14:textId="77777777" w:rsidR="001F23EA" w:rsidRDefault="001F23EA"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47FB1317" w14:textId="77777777" w:rsidR="001F23EA" w:rsidRPr="00E12139" w:rsidRDefault="001F23EA" w:rsidP="00CC34DB">
      <w:pPr>
        <w:pStyle w:val="ListParagraph"/>
        <w:tabs>
          <w:tab w:val="left" w:pos="-142"/>
          <w:tab w:val="left" w:pos="426"/>
        </w:tabs>
        <w:spacing w:line="264" w:lineRule="auto"/>
        <w:ind w:left="-284" w:right="-567"/>
        <w:rPr>
          <w:rFonts w:ascii="Times New Roman" w:hAnsi="Times New Roman" w:cs="Times New Roman"/>
          <w:w w:val="95"/>
          <w:sz w:val="24"/>
          <w:szCs w:val="24"/>
          <w:lang w:val="sr-Latn-ME"/>
        </w:rPr>
      </w:pPr>
    </w:p>
    <w:p w14:paraId="34869A28" w14:textId="6AC3BCFA" w:rsidR="00CC34DB" w:rsidRDefault="00BF1C17"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w:t>
      </w: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lastRenderedPageBreak/>
        <w:t xml:space="preserve">II </w:t>
      </w:r>
      <w:r w:rsidRPr="00841A81">
        <w:rPr>
          <w:rFonts w:ascii="Times New Roman" w:hAnsi="Times New Roman" w:cs="Times New Roman"/>
          <w:b/>
          <w:w w:val="95"/>
          <w:sz w:val="24"/>
          <w:szCs w:val="24"/>
          <w:lang w:val="sr-Latn-ME"/>
        </w:rPr>
        <w:t>Način</w:t>
      </w:r>
    </w:p>
    <w:p w14:paraId="509D205A" w14:textId="77777777" w:rsidR="00962F7E" w:rsidRPr="002E4C12" w:rsidRDefault="00962F7E" w:rsidP="00962F7E">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0457681E" w14:textId="77777777" w:rsidR="00B41FC7" w:rsidRPr="00B41FC7" w:rsidRDefault="00F7191F" w:rsidP="00B41FC7">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5B32E0CC" w14:textId="77777777" w:rsidR="009D31E3" w:rsidRPr="00B276AD" w:rsidRDefault="009D31E3" w:rsidP="009D31E3">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408CED48" w14:textId="77777777" w:rsidR="00F7191F" w:rsidRDefault="00F7191F" w:rsidP="00F7191F">
      <w:pPr>
        <w:ind w:left="-284" w:right="-567"/>
        <w:jc w:val="both"/>
        <w:rPr>
          <w:b/>
          <w:lang w:val="sr-Latn-ME"/>
        </w:rPr>
      </w:pPr>
      <w:r w:rsidRPr="002E4C12">
        <w:rPr>
          <w:b/>
          <w:lang w:val="sr-Latn-ME"/>
        </w:rPr>
        <w:t>3.2. Naknada za korišćenje/zakupnina</w:t>
      </w:r>
    </w:p>
    <w:p w14:paraId="4735FE03" w14:textId="77777777" w:rsidR="007762FD" w:rsidRDefault="007762FD" w:rsidP="007762FD">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7D5E9446" w14:textId="77777777" w:rsidR="007762FD" w:rsidRDefault="007762FD" w:rsidP="007762FD">
      <w:pPr>
        <w:ind w:left="-284" w:right="-567"/>
        <w:jc w:val="both"/>
        <w:rPr>
          <w:b/>
          <w:lang w:val="sr-Latn-ME"/>
        </w:rPr>
      </w:pPr>
      <w:r w:rsidRPr="00FA0070">
        <w:rPr>
          <w:lang w:val="hr-HR" w:eastAsia="en-US"/>
        </w:rPr>
        <w:t>Minimalna cijena zakupa, odnosno zakupnina/naknada za korišćenje morskog dobra uvećava se za iznos PDV-a.</w:t>
      </w:r>
    </w:p>
    <w:p w14:paraId="306B43CE" w14:textId="77777777" w:rsidR="007762FD" w:rsidRDefault="007762FD" w:rsidP="007762FD">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1E1511C6" w14:textId="77777777" w:rsidR="007762FD" w:rsidRDefault="007762FD" w:rsidP="007762FD">
      <w:pPr>
        <w:ind w:left="-284" w:right="-567"/>
        <w:jc w:val="both"/>
        <w:rPr>
          <w:b/>
          <w:lang w:val="sr-Latn-ME"/>
        </w:rPr>
      </w:pPr>
    </w:p>
    <w:p w14:paraId="2957ADE6" w14:textId="77777777" w:rsidR="007762FD" w:rsidRDefault="007762FD" w:rsidP="007762FD">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23B729A5" w14:textId="77777777" w:rsidR="007762FD" w:rsidRDefault="007762FD" w:rsidP="007762FD">
      <w:pPr>
        <w:ind w:left="-284" w:right="-567"/>
        <w:jc w:val="both"/>
        <w:rPr>
          <w:b/>
          <w:lang w:val="sr-Latn-ME"/>
        </w:rPr>
      </w:pPr>
    </w:p>
    <w:p w14:paraId="44C577A8" w14:textId="77777777" w:rsidR="007762FD" w:rsidRPr="00FA0070" w:rsidRDefault="007762FD" w:rsidP="007762FD">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668C4444" w14:textId="77777777" w:rsidR="007762FD" w:rsidRPr="002E4C12" w:rsidRDefault="007762FD" w:rsidP="007762FD">
      <w:pPr>
        <w:ind w:right="-567"/>
        <w:jc w:val="both"/>
        <w:rPr>
          <w:lang w:val="sr-Latn-ME"/>
        </w:rPr>
      </w:pPr>
    </w:p>
    <w:p w14:paraId="04BF931C" w14:textId="77777777" w:rsidR="00F7191F" w:rsidRPr="002E4C12" w:rsidRDefault="00F7191F" w:rsidP="00F7191F">
      <w:pPr>
        <w:ind w:right="-567"/>
        <w:jc w:val="both"/>
        <w:rPr>
          <w:lang w:val="sr-Latn-ME"/>
        </w:rPr>
      </w:pPr>
    </w:p>
    <w:p w14:paraId="4E3C77EC" w14:textId="77777777" w:rsidR="00C0704B" w:rsidRDefault="00F7191F" w:rsidP="00C0704B">
      <w:pPr>
        <w:ind w:left="-284" w:right="-567"/>
        <w:jc w:val="both"/>
        <w:rPr>
          <w:b/>
          <w:lang w:val="sr-Latn-ME"/>
        </w:rPr>
      </w:pPr>
      <w:r w:rsidRPr="002E4C12">
        <w:rPr>
          <w:b/>
          <w:lang w:val="sr-Latn-ME"/>
        </w:rPr>
        <w:t>3.3. Vrijeme zakupa</w:t>
      </w:r>
    </w:p>
    <w:p w14:paraId="50ED7C45" w14:textId="77777777" w:rsidR="0093112A" w:rsidRDefault="0093112A" w:rsidP="00C0704B">
      <w:pPr>
        <w:ind w:left="-284" w:right="-567"/>
        <w:jc w:val="both"/>
        <w:rPr>
          <w:b/>
          <w:lang w:val="sr-Latn-ME"/>
        </w:rPr>
      </w:pPr>
    </w:p>
    <w:p w14:paraId="6408D682" w14:textId="77777777" w:rsidR="0093112A" w:rsidRDefault="0093112A" w:rsidP="0093112A">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421A3143" w14:textId="77777777" w:rsidR="0093112A" w:rsidRDefault="0093112A" w:rsidP="0093112A">
      <w:pPr>
        <w:ind w:left="-284" w:right="-567"/>
        <w:jc w:val="both"/>
        <w:rPr>
          <w:b/>
          <w:lang w:val="sr-Latn-ME"/>
        </w:rPr>
      </w:pPr>
    </w:p>
    <w:p w14:paraId="01E0B0BC" w14:textId="77777777" w:rsidR="0093112A" w:rsidRPr="00457B2B" w:rsidRDefault="0093112A" w:rsidP="0093112A">
      <w:pPr>
        <w:ind w:left="-284" w:right="-567"/>
        <w:jc w:val="both"/>
        <w:rPr>
          <w:b/>
          <w:lang w:val="sr-Latn-ME"/>
        </w:rPr>
      </w:pPr>
      <w:r w:rsidRPr="00457B2B">
        <w:rPr>
          <w:lang w:val="hr-HR" w:eastAsia="en-US"/>
        </w:rPr>
        <w:t xml:space="preserve">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w:t>
      </w:r>
      <w:r w:rsidRPr="00457B2B">
        <w:rPr>
          <w:lang w:val="hr-HR" w:eastAsia="en-US"/>
        </w:rPr>
        <w:lastRenderedPageBreak/>
        <w:t>slučaju da sudskom odlukom bude poništena odluka i u konačnom riješeno u korist drugog ponuđača po javnom pozivu za tu lokaciju, ugovor će se raskinuti i zakupac nema pravo da trażi povraćaj do tada uloženih sredstava.</w:t>
      </w:r>
    </w:p>
    <w:p w14:paraId="23E8C429" w14:textId="77777777" w:rsidR="0093112A" w:rsidRDefault="0093112A" w:rsidP="0093112A">
      <w:pPr>
        <w:pStyle w:val="NormalWeb"/>
        <w:spacing w:beforeAutospacing="0" w:after="0"/>
        <w:ind w:left="-284" w:right="-567"/>
        <w:rPr>
          <w:b/>
          <w:bCs/>
        </w:rPr>
      </w:pPr>
    </w:p>
    <w:p w14:paraId="15CF8DA1" w14:textId="714E9DAB" w:rsidR="00F7191F" w:rsidRDefault="002014CB" w:rsidP="00F7191F">
      <w:pPr>
        <w:pStyle w:val="NormalWeb"/>
        <w:spacing w:beforeAutospacing="0" w:after="0"/>
        <w:ind w:left="-284" w:right="-567"/>
        <w:rPr>
          <w:b/>
          <w:bCs/>
        </w:rPr>
      </w:pPr>
      <w:r>
        <w:rPr>
          <w:b/>
          <w:bCs/>
        </w:rPr>
        <w:t xml:space="preserve">IV </w:t>
      </w:r>
      <w:r w:rsidR="00F7191F" w:rsidRPr="002E4C12">
        <w:rPr>
          <w:b/>
          <w:bCs/>
        </w:rPr>
        <w:t>Uslovi za ponuđača</w:t>
      </w:r>
    </w:p>
    <w:p w14:paraId="6902D842" w14:textId="77777777" w:rsidR="003F0F5D" w:rsidRDefault="003F0F5D" w:rsidP="00F7191F">
      <w:pPr>
        <w:pStyle w:val="NormalWeb"/>
        <w:spacing w:beforeAutospacing="0" w:after="0"/>
        <w:ind w:left="-284" w:right="-567"/>
        <w:rPr>
          <w:b/>
          <w:bCs/>
        </w:rPr>
      </w:pPr>
    </w:p>
    <w:p w14:paraId="567910EF" w14:textId="77777777" w:rsidR="00F7191F" w:rsidRPr="002E4C12" w:rsidRDefault="00F7191F" w:rsidP="00F7191F">
      <w:pPr>
        <w:pStyle w:val="NormalWeb"/>
        <w:spacing w:before="0" w:beforeAutospacing="0" w:after="0"/>
        <w:ind w:left="-284" w:right="-567"/>
        <w:jc w:val="both"/>
        <w:rPr>
          <w:bCs/>
        </w:rPr>
      </w:pPr>
      <w:r w:rsidRPr="0085241C">
        <w:rPr>
          <w:b/>
          <w:bCs/>
        </w:rPr>
        <w:t>4.1.</w:t>
      </w:r>
      <w:r w:rsidRPr="002E4C12">
        <w:rPr>
          <w:bCs/>
        </w:rPr>
        <w:t xml:space="preserve"> Ponuđač može biti domaće ili strano fizičko lice, privredno društvo, pravno lice ili preduzetnik pojedinačno ili kao grupa ponuđača u zajedničkoj ponudi, konzorcijum koji ispunjavaju uslove iz Javnog poziva. </w:t>
      </w:r>
    </w:p>
    <w:p w14:paraId="7D8B960C" w14:textId="77777777" w:rsidR="00F7191F" w:rsidRPr="002E4C12" w:rsidRDefault="00F7191F" w:rsidP="00F7191F">
      <w:pPr>
        <w:pStyle w:val="NormalWeb"/>
        <w:spacing w:before="0" w:beforeAutospacing="0" w:after="0"/>
        <w:ind w:left="-284" w:right="-567"/>
        <w:jc w:val="both"/>
        <w:rPr>
          <w:color w:val="FF0000"/>
        </w:rPr>
      </w:pPr>
    </w:p>
    <w:p w14:paraId="6F083E32" w14:textId="2DEFEB23" w:rsidR="00F7191F" w:rsidRDefault="002014CB" w:rsidP="00F7191F">
      <w:pPr>
        <w:pStyle w:val="NormalWeb"/>
        <w:spacing w:before="0" w:beforeAutospacing="0" w:after="0"/>
        <w:ind w:left="-284" w:right="-567"/>
        <w:jc w:val="both"/>
      </w:pPr>
      <w:r w:rsidRPr="002014CB">
        <w:rPr>
          <w:b/>
          <w:bCs/>
        </w:rPr>
        <w:t>4.2</w:t>
      </w:r>
      <w:r>
        <w:t xml:space="preserve"> </w:t>
      </w:r>
      <w:r w:rsidR="00F7191F" w:rsidRPr="002E4C12">
        <w:t xml:space="preserve">Članovi zajedničke ponude moraju u ponudi dostaviti ugovor o konzorcijumu, u kojem će biti navedeno ko je nosilac zajedničke ponude i njegova ovlašćenja. Svi članovi zajedničke ponude dužni su da dostave tražene dokaze i dokažu ispunjenost uslova </w:t>
      </w:r>
      <w:r w:rsidR="00245312">
        <w:t>J</w:t>
      </w:r>
      <w:r w:rsidR="00F7191F" w:rsidRPr="002E4C12">
        <w:t>avnog poziva, izuzev Garancije ponude koja treba da glasi na nosioca konzorcijuma.</w:t>
      </w:r>
    </w:p>
    <w:p w14:paraId="23B97B93" w14:textId="77777777" w:rsidR="002014CB" w:rsidRDefault="002014CB" w:rsidP="00F7191F">
      <w:pPr>
        <w:pStyle w:val="NormalWeb"/>
        <w:spacing w:before="0" w:beforeAutospacing="0" w:after="0"/>
        <w:ind w:left="-284" w:right="-567"/>
        <w:jc w:val="both"/>
      </w:pPr>
    </w:p>
    <w:p w14:paraId="2A46FD7A" w14:textId="0774CC3B" w:rsidR="00F7191F" w:rsidRPr="002E4C12" w:rsidRDefault="002014CB" w:rsidP="002014CB">
      <w:pPr>
        <w:pStyle w:val="NormalWeb"/>
        <w:spacing w:before="0" w:beforeAutospacing="0" w:after="0"/>
        <w:ind w:left="-284" w:right="-567"/>
        <w:jc w:val="both"/>
        <w:rPr>
          <w:color w:val="FF0000"/>
        </w:rPr>
      </w:pPr>
      <w:r w:rsidRPr="002014CB">
        <w:rPr>
          <w:b/>
          <w:bCs/>
        </w:rPr>
        <w:t>4.3</w:t>
      </w:r>
      <w:r>
        <w:t xml:space="preserve"> </w:t>
      </w:r>
      <w:r w:rsidR="00F7191F" w:rsidRPr="002E4C12">
        <w:rPr>
          <w:bCs/>
        </w:rPr>
        <w:t>Tražene uslove  Ponuđač</w:t>
      </w:r>
      <w:r w:rsidR="00F7191F" w:rsidRPr="002E4C12">
        <w:rPr>
          <w:color w:val="FF0000"/>
        </w:rPr>
        <w:t xml:space="preserve"> </w:t>
      </w:r>
      <w:r w:rsidR="00F7191F" w:rsidRPr="002E4C12">
        <w:t>je dužan da ispuni u momentu podnošenja ponude.</w:t>
      </w:r>
    </w:p>
    <w:p w14:paraId="3F38FE55" w14:textId="77777777" w:rsidR="009E6A1A" w:rsidRPr="002E4C12" w:rsidRDefault="009E6A1A" w:rsidP="00F7191F">
      <w:pPr>
        <w:spacing w:after="119"/>
        <w:ind w:left="-284" w:right="-567"/>
        <w:jc w:val="both"/>
        <w:rPr>
          <w:b/>
          <w:lang w:val="sr-Latn-ME"/>
        </w:rPr>
      </w:pPr>
    </w:p>
    <w:p w14:paraId="6CA7329B" w14:textId="77777777" w:rsidR="00F7191F" w:rsidRPr="00E74FFF" w:rsidRDefault="00F7191F" w:rsidP="00F7191F">
      <w:pPr>
        <w:spacing w:after="119"/>
        <w:ind w:left="-284" w:right="-567"/>
        <w:jc w:val="both"/>
        <w:rPr>
          <w:b/>
          <w:lang w:val="sr-Latn-ME"/>
        </w:rPr>
      </w:pPr>
      <w:r w:rsidRPr="00E74FFF">
        <w:rPr>
          <w:b/>
          <w:lang w:val="sr-Latn-ME"/>
        </w:rPr>
        <w:t>V  Sadržaj ponude</w:t>
      </w:r>
    </w:p>
    <w:p w14:paraId="6C2C4BF8" w14:textId="77777777" w:rsidR="002014CB" w:rsidRPr="00E74FFF" w:rsidRDefault="00F7191F" w:rsidP="002014CB">
      <w:pPr>
        <w:ind w:left="-284" w:right="-567"/>
        <w:jc w:val="both"/>
        <w:rPr>
          <w:b/>
          <w:lang w:val="sr-Latn-ME"/>
        </w:rPr>
      </w:pPr>
      <w:r w:rsidRPr="00E74FFF">
        <w:rPr>
          <w:b/>
          <w:lang w:val="sr-Latn-ME"/>
        </w:rPr>
        <w:t>Ponuda obavezno sadrži :</w:t>
      </w:r>
    </w:p>
    <w:p w14:paraId="04C4C505" w14:textId="77777777" w:rsidR="002014CB" w:rsidRPr="00E74FFF" w:rsidRDefault="002014CB" w:rsidP="002014CB">
      <w:pPr>
        <w:ind w:left="-284" w:right="-567"/>
        <w:jc w:val="both"/>
        <w:rPr>
          <w:b/>
          <w:lang w:val="sr-Latn-ME"/>
        </w:rPr>
      </w:pPr>
    </w:p>
    <w:p w14:paraId="3289A5D3" w14:textId="7BECDF67" w:rsidR="00B33199" w:rsidRDefault="002014CB" w:rsidP="002014CB">
      <w:pPr>
        <w:ind w:left="-284" w:right="-567"/>
        <w:jc w:val="both"/>
        <w:rPr>
          <w:b/>
          <w:bCs/>
          <w:lang w:val="hr-HR"/>
        </w:rPr>
      </w:pPr>
      <w:r w:rsidRPr="00E74FFF">
        <w:rPr>
          <w:b/>
          <w:lang w:val="sr-Latn-ME"/>
        </w:rPr>
        <w:t xml:space="preserve">5.1 </w:t>
      </w:r>
      <w:r w:rsidR="00B33199" w:rsidRPr="00E74FFF">
        <w:rPr>
          <w:b/>
          <w:bCs/>
          <w:lang w:val="hr-HR"/>
        </w:rPr>
        <w:t>Podatke o ponudaču i dokaze o podobnosti ponudaća</w:t>
      </w:r>
    </w:p>
    <w:p w14:paraId="1799BAAA" w14:textId="77777777" w:rsidR="00D35349" w:rsidRPr="00E74FFF" w:rsidRDefault="00D35349" w:rsidP="002014CB">
      <w:pPr>
        <w:ind w:left="-284" w:right="-567"/>
        <w:jc w:val="both"/>
        <w:rPr>
          <w:b/>
          <w:lang w:val="sr-Latn-ME"/>
        </w:rPr>
      </w:pPr>
    </w:p>
    <w:tbl>
      <w:tblPr>
        <w:tblStyle w:val="TableGrid"/>
        <w:tblW w:w="0" w:type="auto"/>
        <w:tblLook w:val="04A0" w:firstRow="1" w:lastRow="0" w:firstColumn="1" w:lastColumn="0" w:noHBand="0" w:noVBand="1"/>
      </w:tblPr>
      <w:tblGrid>
        <w:gridCol w:w="1650"/>
        <w:gridCol w:w="7700"/>
      </w:tblGrid>
      <w:tr w:rsidR="00D35349" w:rsidRPr="00AC6FE3" w14:paraId="5587DE66" w14:textId="77777777" w:rsidTr="00FC025F">
        <w:tc>
          <w:tcPr>
            <w:tcW w:w="1710" w:type="dxa"/>
          </w:tcPr>
          <w:p w14:paraId="6162E176" w14:textId="77777777" w:rsidR="00D35349" w:rsidRPr="00AC6FE3" w:rsidRDefault="00D35349" w:rsidP="00FC025F">
            <w:pPr>
              <w:tabs>
                <w:tab w:val="left" w:pos="540"/>
              </w:tabs>
              <w:rPr>
                <w:b/>
                <w:bCs/>
              </w:rPr>
            </w:pPr>
          </w:p>
        </w:tc>
        <w:tc>
          <w:tcPr>
            <w:tcW w:w="7990" w:type="dxa"/>
          </w:tcPr>
          <w:p w14:paraId="2970555F" w14:textId="77777777" w:rsidR="00D35349" w:rsidRPr="00AC6FE3" w:rsidRDefault="00D35349" w:rsidP="00FC025F">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D35349" w:rsidRPr="00AC6FE3" w14:paraId="11E24F4D" w14:textId="77777777" w:rsidTr="00FC025F">
        <w:tc>
          <w:tcPr>
            <w:tcW w:w="1710" w:type="dxa"/>
          </w:tcPr>
          <w:p w14:paraId="586BD46E" w14:textId="77777777" w:rsidR="00D35349" w:rsidRPr="00AC6FE3" w:rsidRDefault="00D35349" w:rsidP="00FC025F">
            <w:pPr>
              <w:tabs>
                <w:tab w:val="left" w:pos="540"/>
              </w:tabs>
              <w:jc w:val="center"/>
              <w:rPr>
                <w:b/>
              </w:rPr>
            </w:pPr>
          </w:p>
          <w:p w14:paraId="3BC176F3" w14:textId="77777777" w:rsidR="00D35349" w:rsidRPr="00AC6FE3" w:rsidRDefault="00D35349" w:rsidP="00FC025F">
            <w:pPr>
              <w:tabs>
                <w:tab w:val="left" w:pos="540"/>
              </w:tabs>
              <w:jc w:val="center"/>
              <w:rPr>
                <w:b/>
              </w:rPr>
            </w:pPr>
            <w:r w:rsidRPr="00AC6FE3">
              <w:rPr>
                <w:b/>
              </w:rPr>
              <w:t>1.</w:t>
            </w:r>
          </w:p>
        </w:tc>
        <w:tc>
          <w:tcPr>
            <w:tcW w:w="7990" w:type="dxa"/>
          </w:tcPr>
          <w:p w14:paraId="07FD0CD7" w14:textId="77777777" w:rsidR="00D35349" w:rsidRPr="00AC6FE3" w:rsidRDefault="00D35349" w:rsidP="00FC025F">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Obrazac</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Javnog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preduzeća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sadrži</w:t>
            </w:r>
            <w:proofErr w:type="spellEnd"/>
            <w:r>
              <w:rPr>
                <w:rFonts w:ascii="Times New Roman" w:hAnsi="Times New Roman" w:cs="Times New Roman"/>
                <w:sz w:val="24"/>
                <w:szCs w:val="24"/>
              </w:rPr>
              <w:t xml:space="preserve">: </w:t>
            </w:r>
            <w:r w:rsidRPr="00AC6FE3">
              <w:rPr>
                <w:rFonts w:ascii="Times New Roman" w:hAnsi="Times New Roman" w:cs="Times New Roman"/>
                <w:sz w:val="24"/>
                <w:szCs w:val="24"/>
              </w:rPr>
              <w:t xml:space="preserve">Ime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prezime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w:t>
            </w:r>
            <w:r>
              <w:rPr>
                <w:rFonts w:ascii="Times New Roman" w:hAnsi="Times New Roman" w:cs="Times New Roman"/>
                <w:sz w:val="24"/>
                <w:szCs w:val="24"/>
              </w:rPr>
              <w:t>đ</w:t>
            </w:r>
            <w:r w:rsidRPr="00AC6FE3">
              <w:rPr>
                <w:rFonts w:ascii="Times New Roman" w:hAnsi="Times New Roman" w:cs="Times New Roman"/>
                <w:sz w:val="24"/>
                <w:szCs w:val="24"/>
              </w:rPr>
              <w:t>ača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adresom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prebivališta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odnosno</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boravišta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brojem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kontakt</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telefona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w:t>
            </w:r>
            <w:r>
              <w:rPr>
                <w:rFonts w:ascii="Times New Roman" w:hAnsi="Times New Roman" w:cs="Times New Roman"/>
                <w:sz w:val="24"/>
                <w:szCs w:val="24"/>
              </w:rPr>
              <w:t>đ</w:t>
            </w:r>
            <w:r w:rsidRPr="00AC6FE3">
              <w:rPr>
                <w:rFonts w:ascii="Times New Roman" w:hAnsi="Times New Roman" w:cs="Times New Roman"/>
                <w:sz w:val="24"/>
                <w:szCs w:val="24"/>
              </w:rPr>
              <w:t>enu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cijenu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Izjavu</w:t>
            </w:r>
            <w:proofErr w:type="spellEnd"/>
            <w:r w:rsidRPr="00AC6FE3">
              <w:rPr>
                <w:rFonts w:ascii="Times New Roman" w:hAnsi="Times New Roman" w:cs="Times New Roman"/>
                <w:sz w:val="24"/>
                <w:szCs w:val="24"/>
              </w:rPr>
              <w:t xml:space="preserve"> o </w:t>
            </w:r>
            <w:proofErr w:type="spellStart"/>
            <w:r w:rsidRPr="00AC6FE3">
              <w:rPr>
                <w:rFonts w:ascii="Times New Roman" w:hAnsi="Times New Roman" w:cs="Times New Roman"/>
                <w:sz w:val="24"/>
                <w:szCs w:val="24"/>
              </w:rPr>
              <w:t>prihvatanju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svih</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uslova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obaveza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Javnog</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poziva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tenderske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dokumenta</w:t>
            </w:r>
            <w:r>
              <w:rPr>
                <w:rFonts w:ascii="Times New Roman" w:hAnsi="Times New Roman" w:cs="Times New Roman"/>
                <w:sz w:val="24"/>
                <w:szCs w:val="24"/>
              </w:rPr>
              <w:t>c</w:t>
            </w:r>
            <w:r w:rsidRPr="00AC6FE3">
              <w:rPr>
                <w:rFonts w:ascii="Times New Roman" w:hAnsi="Times New Roman" w:cs="Times New Roman"/>
                <w:sz w:val="24"/>
                <w:szCs w:val="24"/>
              </w:rPr>
              <w:t>ije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kao</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izjavu-saglasnost</w:t>
            </w:r>
            <w:proofErr w:type="spellEnd"/>
            <w:r w:rsidRPr="00AC6FE3">
              <w:rPr>
                <w:rFonts w:ascii="Times New Roman" w:hAnsi="Times New Roman" w:cs="Times New Roman"/>
                <w:sz w:val="24"/>
                <w:szCs w:val="24"/>
              </w:rPr>
              <w:t xml:space="preserve"> da se </w:t>
            </w:r>
            <w:proofErr w:type="spellStart"/>
            <w:r w:rsidRPr="00AC6FE3">
              <w:rPr>
                <w:rFonts w:ascii="Times New Roman" w:hAnsi="Times New Roman" w:cs="Times New Roman"/>
                <w:sz w:val="24"/>
                <w:szCs w:val="24"/>
              </w:rPr>
              <w:t>lični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podaci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obra</w:t>
            </w:r>
            <w:r>
              <w:rPr>
                <w:rFonts w:ascii="Times New Roman" w:hAnsi="Times New Roman" w:cs="Times New Roman"/>
                <w:sz w:val="24"/>
                <w:szCs w:val="24"/>
              </w:rPr>
              <w:t>đ</w:t>
            </w:r>
            <w:r w:rsidRPr="00AC6FE3">
              <w:rPr>
                <w:rFonts w:ascii="Times New Roman" w:hAnsi="Times New Roman" w:cs="Times New Roman"/>
                <w:sz w:val="24"/>
                <w:szCs w:val="24"/>
              </w:rPr>
              <w:t>uju</w:t>
            </w:r>
            <w:proofErr w:type="spellEnd"/>
            <w:r w:rsidRPr="00AC6FE3">
              <w:rPr>
                <w:rFonts w:ascii="Times New Roman" w:hAnsi="Times New Roman" w:cs="Times New Roman"/>
                <w:sz w:val="24"/>
                <w:szCs w:val="24"/>
              </w:rPr>
              <w:t xml:space="preserve"> u </w:t>
            </w:r>
            <w:proofErr w:type="spellStart"/>
            <w:r w:rsidRPr="00AC6FE3">
              <w:rPr>
                <w:rFonts w:ascii="Times New Roman" w:hAnsi="Times New Roman" w:cs="Times New Roman"/>
                <w:sz w:val="24"/>
                <w:szCs w:val="24"/>
              </w:rPr>
              <w:t>postupku</w:t>
            </w:r>
            <w:proofErr w:type="spellEnd"/>
          </w:p>
        </w:tc>
      </w:tr>
      <w:tr w:rsidR="00D35349" w:rsidRPr="00AC6FE3" w14:paraId="36D765B5" w14:textId="77777777" w:rsidTr="00FC025F">
        <w:tc>
          <w:tcPr>
            <w:tcW w:w="1710" w:type="dxa"/>
          </w:tcPr>
          <w:p w14:paraId="3209037B" w14:textId="77777777" w:rsidR="00D35349" w:rsidRPr="00AC6FE3" w:rsidRDefault="00D35349" w:rsidP="00FC025F">
            <w:pPr>
              <w:tabs>
                <w:tab w:val="left" w:pos="540"/>
              </w:tabs>
              <w:jc w:val="center"/>
              <w:rPr>
                <w:b/>
              </w:rPr>
            </w:pPr>
          </w:p>
          <w:p w14:paraId="1ED75C9A" w14:textId="77777777" w:rsidR="00D35349" w:rsidRPr="00AC6FE3" w:rsidRDefault="00D35349" w:rsidP="00FC025F">
            <w:pPr>
              <w:tabs>
                <w:tab w:val="left" w:pos="540"/>
              </w:tabs>
              <w:jc w:val="center"/>
              <w:rPr>
                <w:b/>
              </w:rPr>
            </w:pPr>
            <w:r w:rsidRPr="00AC6FE3">
              <w:rPr>
                <w:b/>
              </w:rPr>
              <w:t>2.</w:t>
            </w:r>
          </w:p>
        </w:tc>
        <w:tc>
          <w:tcPr>
            <w:tcW w:w="7990" w:type="dxa"/>
          </w:tcPr>
          <w:p w14:paraId="47084E65" w14:textId="77777777" w:rsidR="00D35349" w:rsidRPr="00AC6FE3" w:rsidRDefault="00D35349" w:rsidP="00FC025F">
            <w:pPr>
              <w:pStyle w:val="ListParagraph"/>
              <w:tabs>
                <w:tab w:val="left" w:pos="277"/>
              </w:tabs>
              <w:ind w:left="0"/>
              <w:rPr>
                <w:rFonts w:ascii="Times New Roman" w:hAnsi="Times New Roman" w:cs="Times New Roman"/>
                <w:sz w:val="24"/>
                <w:szCs w:val="24"/>
              </w:rPr>
            </w:pPr>
          </w:p>
          <w:p w14:paraId="24B4595A" w14:textId="77777777" w:rsidR="00D35349" w:rsidRPr="00AC6FE3" w:rsidRDefault="00D35349" w:rsidP="00FC025F">
            <w:pPr>
              <w:pStyle w:val="ListParagraph"/>
              <w:tabs>
                <w:tab w:val="left" w:pos="277"/>
              </w:tabs>
              <w:ind w:left="0"/>
              <w:rPr>
                <w:rFonts w:ascii="Times New Roman" w:hAnsi="Times New Roman" w:cs="Times New Roman"/>
                <w:sz w:val="24"/>
                <w:szCs w:val="24"/>
              </w:rPr>
            </w:pPr>
            <w:proofErr w:type="spellStart"/>
            <w:r w:rsidRPr="00AC6FE3">
              <w:rPr>
                <w:rFonts w:ascii="Times New Roman" w:hAnsi="Times New Roman" w:cs="Times New Roman"/>
                <w:sz w:val="24"/>
                <w:szCs w:val="24"/>
              </w:rPr>
              <w:t>fotokopija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li</w:t>
            </w:r>
            <w:r>
              <w:rPr>
                <w:rFonts w:ascii="Times New Roman" w:hAnsi="Times New Roman" w:cs="Times New Roman"/>
                <w:sz w:val="24"/>
                <w:szCs w:val="24"/>
              </w:rPr>
              <w:t>č</w:t>
            </w:r>
            <w:r w:rsidRPr="00AC6FE3">
              <w:rPr>
                <w:rFonts w:ascii="Times New Roman" w:hAnsi="Times New Roman" w:cs="Times New Roman"/>
                <w:sz w:val="24"/>
                <w:szCs w:val="24"/>
              </w:rPr>
              <w:t>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karte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ili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pasoša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jedinstvenim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matičnim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brojem</w:t>
            </w:r>
            <w:proofErr w:type="spellEnd"/>
          </w:p>
          <w:p w14:paraId="35D4914F" w14:textId="77777777" w:rsidR="00D35349" w:rsidRPr="00AC6FE3" w:rsidRDefault="00D35349" w:rsidP="00FC025F">
            <w:pPr>
              <w:pStyle w:val="ListParagraph"/>
              <w:tabs>
                <w:tab w:val="left" w:pos="277"/>
              </w:tabs>
              <w:ind w:left="0"/>
              <w:rPr>
                <w:rFonts w:ascii="Times New Roman" w:hAnsi="Times New Roman" w:cs="Times New Roman"/>
                <w:sz w:val="24"/>
                <w:szCs w:val="24"/>
              </w:rPr>
            </w:pPr>
          </w:p>
        </w:tc>
      </w:tr>
      <w:tr w:rsidR="00D35349" w:rsidRPr="00AC6FE3" w14:paraId="30328691" w14:textId="77777777" w:rsidTr="00FC025F">
        <w:tc>
          <w:tcPr>
            <w:tcW w:w="1710" w:type="dxa"/>
          </w:tcPr>
          <w:p w14:paraId="00659AB6" w14:textId="77777777" w:rsidR="00D35349" w:rsidRPr="00AC6FE3" w:rsidRDefault="00D35349" w:rsidP="00FC025F">
            <w:pPr>
              <w:tabs>
                <w:tab w:val="left" w:pos="540"/>
              </w:tabs>
              <w:jc w:val="center"/>
              <w:rPr>
                <w:b/>
              </w:rPr>
            </w:pPr>
          </w:p>
          <w:p w14:paraId="54ECF64F" w14:textId="77777777" w:rsidR="00D35349" w:rsidRPr="00AC6FE3" w:rsidRDefault="00D35349" w:rsidP="00FC025F">
            <w:pPr>
              <w:tabs>
                <w:tab w:val="left" w:pos="540"/>
              </w:tabs>
              <w:jc w:val="center"/>
              <w:rPr>
                <w:b/>
              </w:rPr>
            </w:pPr>
          </w:p>
          <w:p w14:paraId="6480528D" w14:textId="77777777" w:rsidR="00D35349" w:rsidRDefault="00D35349" w:rsidP="00FC025F">
            <w:pPr>
              <w:tabs>
                <w:tab w:val="left" w:pos="540"/>
              </w:tabs>
              <w:jc w:val="center"/>
              <w:rPr>
                <w:b/>
              </w:rPr>
            </w:pPr>
          </w:p>
          <w:p w14:paraId="21B20567" w14:textId="023C75D0" w:rsidR="00D35349" w:rsidRPr="00AC6FE3" w:rsidRDefault="00D35349" w:rsidP="00FC025F">
            <w:pPr>
              <w:tabs>
                <w:tab w:val="left" w:pos="540"/>
              </w:tabs>
              <w:jc w:val="center"/>
              <w:rPr>
                <w:b/>
              </w:rPr>
            </w:pPr>
            <w:r w:rsidRPr="00AC6FE3">
              <w:rPr>
                <w:b/>
              </w:rPr>
              <w:t>3.</w:t>
            </w:r>
          </w:p>
        </w:tc>
        <w:tc>
          <w:tcPr>
            <w:tcW w:w="7990" w:type="dxa"/>
          </w:tcPr>
          <w:p w14:paraId="4585F3F8" w14:textId="77777777" w:rsidR="00D35349" w:rsidRPr="00AC6FE3" w:rsidRDefault="00D35349" w:rsidP="00FC025F">
            <w:pPr>
              <w:pStyle w:val="ListParagraph"/>
              <w:ind w:left="0"/>
              <w:rPr>
                <w:rFonts w:ascii="Times New Roman" w:hAnsi="Times New Roman" w:cs="Times New Roman"/>
                <w:sz w:val="24"/>
                <w:szCs w:val="24"/>
              </w:rPr>
            </w:pPr>
            <w:proofErr w:type="spellStart"/>
            <w:r w:rsidRPr="00AC6FE3">
              <w:rPr>
                <w:rFonts w:ascii="Times New Roman" w:hAnsi="Times New Roman" w:cs="Times New Roman"/>
                <w:sz w:val="24"/>
                <w:szCs w:val="24"/>
              </w:rPr>
              <w:t>potvrda</w:t>
            </w:r>
            <w:proofErr w:type="spellEnd"/>
            <w:r w:rsidRPr="00AC6FE3">
              <w:rPr>
                <w:rFonts w:ascii="Times New Roman" w:hAnsi="Times New Roman" w:cs="Times New Roman"/>
                <w:sz w:val="24"/>
                <w:szCs w:val="24"/>
              </w:rPr>
              <w:t xml:space="preserve"> organa </w:t>
            </w:r>
            <w:proofErr w:type="spellStart"/>
            <w:r w:rsidRPr="00AC6FE3">
              <w:rPr>
                <w:rFonts w:ascii="Times New Roman" w:hAnsi="Times New Roman" w:cs="Times New Roman"/>
                <w:sz w:val="24"/>
                <w:szCs w:val="24"/>
              </w:rPr>
              <w:t>uprave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nadležnog</w:t>
            </w:r>
            <w:proofErr w:type="spellEnd"/>
            <w:r w:rsidRPr="00AC6FE3">
              <w:rPr>
                <w:rFonts w:ascii="Times New Roman" w:hAnsi="Times New Roman" w:cs="Times New Roman"/>
                <w:sz w:val="24"/>
                <w:szCs w:val="24"/>
              </w:rPr>
              <w:t xml:space="preserve"> za </w:t>
            </w:r>
            <w:proofErr w:type="spellStart"/>
            <w:r w:rsidRPr="00AC6FE3">
              <w:rPr>
                <w:rFonts w:ascii="Times New Roman" w:hAnsi="Times New Roman" w:cs="Times New Roman"/>
                <w:sz w:val="24"/>
                <w:szCs w:val="24"/>
              </w:rPr>
              <w:t>naplatu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poreskih</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prihoda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Crne</w:t>
            </w:r>
            <w:proofErr w:type="spellEnd"/>
            <w:r w:rsidRPr="00AC6FE3">
              <w:rPr>
                <w:rFonts w:ascii="Times New Roman" w:hAnsi="Times New Roman" w:cs="Times New Roman"/>
                <w:sz w:val="24"/>
                <w:szCs w:val="24"/>
              </w:rPr>
              <w:t xml:space="preserve"> Gore</w:t>
            </w:r>
            <w:r>
              <w:rPr>
                <w:rFonts w:ascii="Times New Roman" w:hAnsi="Times New Roman" w:cs="Times New Roman"/>
                <w:sz w:val="24"/>
                <w:szCs w:val="24"/>
              </w:rPr>
              <w:t xml:space="preserve"> (</w:t>
            </w:r>
            <w:proofErr w:type="spellStart"/>
            <w:r>
              <w:rPr>
                <w:rFonts w:ascii="Times New Roman" w:hAnsi="Times New Roman" w:cs="Times New Roman"/>
                <w:sz w:val="24"/>
                <w:szCs w:val="24"/>
              </w:rPr>
              <w:t>Poreska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uprava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Crne</w:t>
            </w:r>
            <w:proofErr w:type="spellEnd"/>
            <w:r>
              <w:rPr>
                <w:rFonts w:ascii="Times New Roman" w:hAnsi="Times New Roman" w:cs="Times New Roman"/>
                <w:sz w:val="24"/>
                <w:szCs w:val="24"/>
              </w:rPr>
              <w:t xml:space="preserve"> Gore)</w:t>
            </w:r>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kojom</w:t>
            </w:r>
            <w:proofErr w:type="spellEnd"/>
            <w:r w:rsidRPr="00AC6FE3">
              <w:rPr>
                <w:rFonts w:ascii="Times New Roman" w:hAnsi="Times New Roman" w:cs="Times New Roman"/>
                <w:sz w:val="24"/>
                <w:szCs w:val="24"/>
              </w:rPr>
              <w:t xml:space="preserve"> se </w:t>
            </w:r>
            <w:proofErr w:type="spellStart"/>
            <w:r w:rsidRPr="00AC6FE3">
              <w:rPr>
                <w:rFonts w:ascii="Times New Roman" w:hAnsi="Times New Roman" w:cs="Times New Roman"/>
                <w:sz w:val="24"/>
                <w:szCs w:val="24"/>
              </w:rPr>
              <w:t>potvrđuje</w:t>
            </w:r>
            <w:proofErr w:type="spellEnd"/>
            <w:r w:rsidRPr="00AC6FE3">
              <w:rPr>
                <w:rFonts w:ascii="Times New Roman" w:hAnsi="Times New Roman" w:cs="Times New Roman"/>
                <w:sz w:val="24"/>
                <w:szCs w:val="24"/>
              </w:rPr>
              <w:t xml:space="preserve"> da je </w:t>
            </w:r>
            <w:proofErr w:type="spellStart"/>
            <w:r w:rsidRPr="00AC6FE3">
              <w:rPr>
                <w:rFonts w:ascii="Times New Roman" w:hAnsi="Times New Roman" w:cs="Times New Roman"/>
                <w:sz w:val="24"/>
                <w:szCs w:val="24"/>
              </w:rPr>
              <w:t>ponuđač</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w:t>
            </w:r>
            <w:proofErr w:type="spellEnd"/>
            <w:r w:rsidRPr="00AC6FE3">
              <w:rPr>
                <w:rFonts w:ascii="Times New Roman" w:hAnsi="Times New Roman" w:cs="Times New Roman"/>
                <w:sz w:val="24"/>
                <w:szCs w:val="24"/>
              </w:rPr>
              <w:t xml:space="preserve"> dan </w:t>
            </w:r>
            <w:proofErr w:type="spellStart"/>
            <w:r w:rsidRPr="00AC6FE3">
              <w:rPr>
                <w:rFonts w:ascii="Times New Roman" w:hAnsi="Times New Roman" w:cs="Times New Roman"/>
                <w:sz w:val="24"/>
                <w:szCs w:val="24"/>
              </w:rPr>
              <w:t>izdavanja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potvrde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izmirio</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sve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dospjele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obaveze</w:t>
            </w:r>
            <w:proofErr w:type="spellEnd"/>
            <w:r w:rsidRPr="00AC6FE3">
              <w:rPr>
                <w:rFonts w:ascii="Times New Roman" w:hAnsi="Times New Roman" w:cs="Times New Roman"/>
                <w:sz w:val="24"/>
                <w:szCs w:val="24"/>
              </w:rPr>
              <w:t xml:space="preserve"> po </w:t>
            </w:r>
            <w:proofErr w:type="spellStart"/>
            <w:r w:rsidRPr="00AC6FE3">
              <w:rPr>
                <w:rFonts w:ascii="Times New Roman" w:hAnsi="Times New Roman" w:cs="Times New Roman"/>
                <w:sz w:val="24"/>
                <w:szCs w:val="24"/>
              </w:rPr>
              <w:t>osnovu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poreza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doprinosa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ili</w:t>
            </w:r>
            <w:proofErr w:type="spellEnd"/>
            <w:r w:rsidRPr="00AC6FE3">
              <w:rPr>
                <w:rFonts w:ascii="Times New Roman" w:hAnsi="Times New Roman" w:cs="Times New Roman"/>
                <w:sz w:val="24"/>
                <w:szCs w:val="24"/>
              </w:rPr>
              <w:t xml:space="preserve"> mu je </w:t>
            </w:r>
            <w:proofErr w:type="spellStart"/>
            <w:r w:rsidRPr="00AC6FE3">
              <w:rPr>
                <w:rFonts w:ascii="Times New Roman" w:hAnsi="Times New Roman" w:cs="Times New Roman"/>
                <w:sz w:val="24"/>
                <w:szCs w:val="24"/>
              </w:rPr>
              <w:t>odobren</w:t>
            </w:r>
            <w:proofErr w:type="spellEnd"/>
            <w:r w:rsidRPr="00AC6FE3">
              <w:rPr>
                <w:rFonts w:ascii="Times New Roman" w:hAnsi="Times New Roman" w:cs="Times New Roman"/>
                <w:sz w:val="24"/>
                <w:szCs w:val="24"/>
              </w:rPr>
              <w:t xml:space="preserve"> reprogram </w:t>
            </w:r>
            <w:proofErr w:type="spellStart"/>
            <w:r w:rsidRPr="00AC6FE3">
              <w:rPr>
                <w:rFonts w:ascii="Times New Roman" w:hAnsi="Times New Roman" w:cs="Times New Roman"/>
                <w:sz w:val="24"/>
                <w:szCs w:val="24"/>
              </w:rPr>
              <w:t>poreskog</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potraživanja</w:t>
            </w:r>
            <w:proofErr w:type="spellEnd"/>
            <w:r w:rsidRPr="00AC6FE3">
              <w:rPr>
                <w:rFonts w:ascii="Times New Roman" w:hAnsi="Times New Roman" w:cs="Times New Roman"/>
                <w:sz w:val="24"/>
                <w:szCs w:val="24"/>
              </w:rPr>
              <w:t xml:space="preserve"> koji </w:t>
            </w:r>
            <w:proofErr w:type="spellStart"/>
            <w:r w:rsidRPr="00AC6FE3">
              <w:rPr>
                <w:rFonts w:ascii="Times New Roman" w:hAnsi="Times New Roman" w:cs="Times New Roman"/>
                <w:sz w:val="24"/>
                <w:szCs w:val="24"/>
              </w:rPr>
              <w:t>uredno</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izmiruje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koja</w:t>
            </w:r>
            <w:proofErr w:type="spellEnd"/>
            <w:r w:rsidRPr="00AC6FE3">
              <w:rPr>
                <w:rFonts w:ascii="Times New Roman" w:hAnsi="Times New Roman" w:cs="Times New Roman"/>
                <w:sz w:val="24"/>
                <w:szCs w:val="24"/>
              </w:rPr>
              <w:t xml:space="preserve"> ne </w:t>
            </w:r>
            <w:proofErr w:type="spellStart"/>
            <w:r w:rsidRPr="00AC6FE3">
              <w:rPr>
                <w:rFonts w:ascii="Times New Roman" w:hAnsi="Times New Roman" w:cs="Times New Roman"/>
                <w:sz w:val="24"/>
                <w:szCs w:val="24"/>
              </w:rPr>
              <w:t>smije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biti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starija</w:t>
            </w:r>
            <w:proofErr w:type="spellEnd"/>
            <w:r w:rsidRPr="00AC6FE3">
              <w:rPr>
                <w:rFonts w:ascii="Times New Roman" w:hAnsi="Times New Roman" w:cs="Times New Roman"/>
                <w:sz w:val="24"/>
                <w:szCs w:val="24"/>
              </w:rPr>
              <w:t xml:space="preserve"> od 60 dana od dana </w:t>
            </w:r>
            <w:proofErr w:type="spellStart"/>
            <w:r w:rsidRPr="00AC6FE3">
              <w:rPr>
                <w:rFonts w:ascii="Times New Roman" w:hAnsi="Times New Roman" w:cs="Times New Roman"/>
                <w:sz w:val="24"/>
                <w:szCs w:val="24"/>
              </w:rPr>
              <w:t>predaje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ponude</w:t>
            </w:r>
            <w:proofErr w:type="spellEnd"/>
            <w:r w:rsidRPr="00AC6FE3">
              <w:rPr>
                <w:rFonts w:ascii="Times New Roman" w:hAnsi="Times New Roman" w:cs="Times New Roman"/>
                <w:sz w:val="24"/>
                <w:szCs w:val="24"/>
              </w:rPr>
              <w:t xml:space="preserve">, </w:t>
            </w:r>
            <w:r w:rsidRPr="00AC6FE3">
              <w:rPr>
                <w:rFonts w:ascii="Times New Roman" w:hAnsi="Times New Roman" w:cs="Times New Roman"/>
                <w:b/>
                <w:bCs/>
                <w:sz w:val="24"/>
                <w:szCs w:val="24"/>
              </w:rPr>
              <w:t xml:space="preserve">original </w:t>
            </w:r>
            <w:proofErr w:type="spellStart"/>
            <w:r w:rsidRPr="00AC6FE3">
              <w:rPr>
                <w:rFonts w:ascii="Times New Roman" w:hAnsi="Times New Roman" w:cs="Times New Roman"/>
                <w:b/>
                <w:bCs/>
                <w:sz w:val="24"/>
                <w:szCs w:val="24"/>
              </w:rPr>
              <w:t>ili</w:t>
            </w:r>
            <w:proofErr w:type="spellEnd"/>
            <w:r w:rsidRPr="00AC6FE3">
              <w:rPr>
                <w:rFonts w:ascii="Times New Roman" w:hAnsi="Times New Roman" w:cs="Times New Roman"/>
                <w:b/>
                <w:bCs/>
                <w:sz w:val="24"/>
                <w:szCs w:val="24"/>
              </w:rPr>
              <w:t xml:space="preserve"> </w:t>
            </w:r>
            <w:proofErr w:type="spellStart"/>
            <w:r w:rsidRPr="00AC6FE3">
              <w:rPr>
                <w:rFonts w:ascii="Times New Roman" w:hAnsi="Times New Roman" w:cs="Times New Roman"/>
                <w:b/>
                <w:bCs/>
                <w:sz w:val="24"/>
                <w:szCs w:val="24"/>
              </w:rPr>
              <w:t>ovjerena</w:t>
            </w:r>
            <w:proofErr w:type="spellEnd"/>
            <w:r w:rsidRPr="00AC6FE3">
              <w:rPr>
                <w:rFonts w:ascii="Times New Roman" w:hAnsi="Times New Roman" w:cs="Times New Roman"/>
                <w:b/>
                <w:bCs/>
                <w:sz w:val="24"/>
                <w:szCs w:val="24"/>
              </w:rPr>
              <w:t xml:space="preserve"> </w:t>
            </w:r>
            <w:proofErr w:type="spellStart"/>
            <w:r w:rsidRPr="00AC6FE3">
              <w:rPr>
                <w:rFonts w:ascii="Times New Roman" w:hAnsi="Times New Roman" w:cs="Times New Roman"/>
                <w:b/>
                <w:bCs/>
                <w:sz w:val="24"/>
                <w:szCs w:val="24"/>
              </w:rPr>
              <w:t>fotokopija</w:t>
            </w:r>
            <w:proofErr w:type="spellEnd"/>
          </w:p>
          <w:p w14:paraId="3EED49BC" w14:textId="77777777" w:rsidR="00D35349" w:rsidRPr="00AC6FE3" w:rsidRDefault="00D35349" w:rsidP="00FC025F">
            <w:pPr>
              <w:tabs>
                <w:tab w:val="left" w:pos="540"/>
              </w:tabs>
            </w:pPr>
          </w:p>
        </w:tc>
      </w:tr>
      <w:tr w:rsidR="00D35349" w:rsidRPr="00AC6FE3" w14:paraId="1F8875A9" w14:textId="77777777" w:rsidTr="00FC025F">
        <w:tc>
          <w:tcPr>
            <w:tcW w:w="1710" w:type="dxa"/>
          </w:tcPr>
          <w:p w14:paraId="1D613747" w14:textId="77777777" w:rsidR="00D35349" w:rsidRPr="00AC6FE3" w:rsidRDefault="00D35349" w:rsidP="00FC025F">
            <w:pPr>
              <w:tabs>
                <w:tab w:val="left" w:pos="540"/>
              </w:tabs>
              <w:jc w:val="center"/>
              <w:rPr>
                <w:b/>
              </w:rPr>
            </w:pPr>
          </w:p>
          <w:p w14:paraId="35926706" w14:textId="77777777" w:rsidR="00D35349" w:rsidRPr="00AC6FE3" w:rsidRDefault="00D35349" w:rsidP="00FC025F">
            <w:pPr>
              <w:tabs>
                <w:tab w:val="left" w:pos="540"/>
              </w:tabs>
              <w:jc w:val="center"/>
              <w:rPr>
                <w:b/>
              </w:rPr>
            </w:pPr>
          </w:p>
          <w:p w14:paraId="4EC0871D" w14:textId="77777777" w:rsidR="00D35349" w:rsidRPr="00AC6FE3" w:rsidRDefault="00D35349" w:rsidP="00FC025F">
            <w:pPr>
              <w:tabs>
                <w:tab w:val="left" w:pos="540"/>
              </w:tabs>
              <w:jc w:val="center"/>
              <w:rPr>
                <w:b/>
              </w:rPr>
            </w:pPr>
          </w:p>
          <w:p w14:paraId="4B0C4551" w14:textId="77777777" w:rsidR="00D35349" w:rsidRPr="00AC6FE3" w:rsidRDefault="00D35349" w:rsidP="00FC025F">
            <w:pPr>
              <w:tabs>
                <w:tab w:val="left" w:pos="540"/>
              </w:tabs>
              <w:jc w:val="center"/>
              <w:rPr>
                <w:b/>
              </w:rPr>
            </w:pPr>
            <w:r w:rsidRPr="00AC6FE3">
              <w:rPr>
                <w:b/>
              </w:rPr>
              <w:t>4.</w:t>
            </w:r>
          </w:p>
        </w:tc>
        <w:tc>
          <w:tcPr>
            <w:tcW w:w="7990" w:type="dxa"/>
          </w:tcPr>
          <w:p w14:paraId="30CC0FD7" w14:textId="77777777" w:rsidR="00D35349" w:rsidRPr="00AC6FE3" w:rsidRDefault="00D35349" w:rsidP="00FC025F">
            <w:pPr>
              <w:pStyle w:val="ListParagraph"/>
              <w:ind w:left="0"/>
              <w:rPr>
                <w:rFonts w:ascii="Times New Roman" w:hAnsi="Times New Roman" w:cs="Times New Roman"/>
                <w:sz w:val="24"/>
                <w:szCs w:val="24"/>
              </w:rPr>
            </w:pPr>
            <w:proofErr w:type="spellStart"/>
            <w:r>
              <w:rPr>
                <w:rFonts w:ascii="Times New Roman" w:hAnsi="Times New Roman"/>
                <w:sz w:val="24"/>
                <w:szCs w:val="24"/>
              </w:rPr>
              <w:t>Ukoliko</w:t>
            </w:r>
            <w:proofErr w:type="spellEnd"/>
            <w:r>
              <w:rPr>
                <w:rFonts w:ascii="Times New Roman" w:hAnsi="Times New Roman"/>
                <w:sz w:val="24"/>
                <w:szCs w:val="24"/>
              </w:rPr>
              <w:t xml:space="preserve"> je </w:t>
            </w:r>
            <w:proofErr w:type="spellStart"/>
            <w:r>
              <w:rPr>
                <w:rFonts w:ascii="Times New Roman" w:hAnsi="Times New Roman"/>
                <w:sz w:val="24"/>
                <w:szCs w:val="24"/>
              </w:rPr>
              <w:t>ponuđač</w:t>
            </w:r>
            <w:proofErr w:type="spellEnd"/>
            <w:r>
              <w:rPr>
                <w:rFonts w:ascii="Times New Roman" w:hAnsi="Times New Roman"/>
                <w:sz w:val="24"/>
                <w:szCs w:val="24"/>
              </w:rPr>
              <w:t xml:space="preserve"> </w:t>
            </w:r>
            <w:proofErr w:type="spellStart"/>
            <w:r>
              <w:rPr>
                <w:rFonts w:ascii="Times New Roman" w:hAnsi="Times New Roman"/>
                <w:sz w:val="24"/>
                <w:szCs w:val="24"/>
              </w:rPr>
              <w:t>strani</w:t>
            </w:r>
            <w:proofErr w:type="spellEnd"/>
            <w:r>
              <w:rPr>
                <w:rFonts w:ascii="Times New Roman" w:hAnsi="Times New Roman"/>
                <w:sz w:val="24"/>
                <w:szCs w:val="24"/>
              </w:rPr>
              <w:t xml:space="preserve"> </w:t>
            </w:r>
            <w:proofErr w:type="spellStart"/>
            <w:r>
              <w:rPr>
                <w:rFonts w:ascii="Times New Roman" w:hAnsi="Times New Roman"/>
                <w:sz w:val="24"/>
                <w:szCs w:val="24"/>
              </w:rPr>
              <w:t>državljanin</w:t>
            </w:r>
            <w:proofErr w:type="spellEnd"/>
            <w:r>
              <w:rPr>
                <w:rFonts w:ascii="Times New Roman" w:hAnsi="Times New Roman"/>
                <w:sz w:val="24"/>
                <w:szCs w:val="24"/>
              </w:rPr>
              <w:t xml:space="preserve"> </w:t>
            </w:r>
            <w:proofErr w:type="spellStart"/>
            <w:r>
              <w:rPr>
                <w:rFonts w:ascii="Times New Roman" w:hAnsi="Times New Roman"/>
                <w:sz w:val="24"/>
                <w:szCs w:val="24"/>
              </w:rPr>
              <w:t>potrebno</w:t>
            </w:r>
            <w:proofErr w:type="spellEnd"/>
            <w:r>
              <w:rPr>
                <w:rFonts w:ascii="Times New Roman" w:hAnsi="Times New Roman"/>
                <w:sz w:val="24"/>
                <w:szCs w:val="24"/>
              </w:rPr>
              <w:t xml:space="preserve"> je da </w:t>
            </w:r>
            <w:proofErr w:type="spellStart"/>
            <w:r>
              <w:rPr>
                <w:rFonts w:ascii="Times New Roman" w:hAnsi="Times New Roman"/>
                <w:sz w:val="24"/>
                <w:szCs w:val="24"/>
              </w:rPr>
              <w:t>dostavi</w:t>
            </w:r>
            <w:proofErr w:type="spellEnd"/>
            <w:r>
              <w:rPr>
                <w:rFonts w:ascii="Times New Roman" w:hAnsi="Times New Roman"/>
                <w:sz w:val="24"/>
                <w:szCs w:val="24"/>
              </w:rPr>
              <w:t xml:space="preserve"> </w:t>
            </w:r>
            <w:proofErr w:type="spellStart"/>
            <w:r>
              <w:rPr>
                <w:rFonts w:ascii="Times New Roman" w:hAnsi="Times New Roman"/>
                <w:sz w:val="24"/>
                <w:szCs w:val="24"/>
              </w:rPr>
              <w:t>uvjerenje</w:t>
            </w:r>
            <w:proofErr w:type="spellEnd"/>
            <w:r>
              <w:rPr>
                <w:rFonts w:ascii="Times New Roman" w:hAnsi="Times New Roman"/>
                <w:sz w:val="24"/>
                <w:szCs w:val="24"/>
              </w:rPr>
              <w:t xml:space="preserve"> </w:t>
            </w:r>
            <w:proofErr w:type="spellStart"/>
            <w:r>
              <w:rPr>
                <w:rFonts w:ascii="Times New Roman" w:hAnsi="Times New Roman"/>
                <w:sz w:val="24"/>
                <w:szCs w:val="24"/>
              </w:rPr>
              <w:t>nadležnog</w:t>
            </w:r>
            <w:proofErr w:type="spellEnd"/>
            <w:r>
              <w:rPr>
                <w:rFonts w:ascii="Times New Roman" w:hAnsi="Times New Roman"/>
                <w:sz w:val="24"/>
                <w:szCs w:val="24"/>
              </w:rPr>
              <w:t xml:space="preserve"> organa za </w:t>
            </w:r>
            <w:proofErr w:type="spellStart"/>
            <w:r>
              <w:rPr>
                <w:rFonts w:ascii="Times New Roman" w:hAnsi="Times New Roman"/>
                <w:sz w:val="24"/>
                <w:szCs w:val="24"/>
              </w:rPr>
              <w:t>vođenje</w:t>
            </w:r>
            <w:proofErr w:type="spellEnd"/>
            <w:r>
              <w:rPr>
                <w:rFonts w:ascii="Times New Roman" w:hAnsi="Times New Roman"/>
                <w:sz w:val="24"/>
                <w:szCs w:val="24"/>
              </w:rPr>
              <w:t xml:space="preserve"> </w:t>
            </w:r>
            <w:proofErr w:type="spellStart"/>
            <w:r>
              <w:rPr>
                <w:rFonts w:ascii="Times New Roman" w:hAnsi="Times New Roman"/>
                <w:sz w:val="24"/>
                <w:szCs w:val="24"/>
              </w:rPr>
              <w:t>kaznene</w:t>
            </w:r>
            <w:proofErr w:type="spellEnd"/>
            <w:r>
              <w:rPr>
                <w:rFonts w:ascii="Times New Roman" w:hAnsi="Times New Roman"/>
                <w:sz w:val="24"/>
                <w:szCs w:val="24"/>
              </w:rPr>
              <w:t xml:space="preserve"> </w:t>
            </w:r>
            <w:proofErr w:type="spellStart"/>
            <w:r>
              <w:rPr>
                <w:rFonts w:ascii="Times New Roman" w:hAnsi="Times New Roman"/>
                <w:sz w:val="24"/>
                <w:szCs w:val="24"/>
              </w:rPr>
              <w:t>evidencije</w:t>
            </w:r>
            <w:proofErr w:type="spellEnd"/>
            <w:r>
              <w:rPr>
                <w:rFonts w:ascii="Times New Roman" w:hAnsi="Times New Roman"/>
                <w:sz w:val="24"/>
                <w:szCs w:val="24"/>
              </w:rPr>
              <w:t xml:space="preserve"> </w:t>
            </w:r>
            <w:proofErr w:type="spellStart"/>
            <w:r>
              <w:rPr>
                <w:rFonts w:ascii="Times New Roman" w:hAnsi="Times New Roman"/>
                <w:sz w:val="24"/>
                <w:szCs w:val="24"/>
              </w:rPr>
              <w:t>iz</w:t>
            </w:r>
            <w:proofErr w:type="spellEnd"/>
            <w:r>
              <w:rPr>
                <w:rFonts w:ascii="Times New Roman" w:hAnsi="Times New Roman"/>
                <w:sz w:val="24"/>
                <w:szCs w:val="24"/>
              </w:rPr>
              <w:t xml:space="preserve"> </w:t>
            </w:r>
            <w:proofErr w:type="spellStart"/>
            <w:r>
              <w:rPr>
                <w:rFonts w:ascii="Times New Roman" w:hAnsi="Times New Roman"/>
                <w:sz w:val="24"/>
                <w:szCs w:val="24"/>
              </w:rPr>
              <w:t>matične</w:t>
            </w:r>
            <w:proofErr w:type="spellEnd"/>
            <w:r>
              <w:rPr>
                <w:rFonts w:ascii="Times New Roman" w:hAnsi="Times New Roman"/>
                <w:sz w:val="24"/>
                <w:szCs w:val="24"/>
              </w:rPr>
              <w:t xml:space="preserve"> </w:t>
            </w:r>
            <w:proofErr w:type="spellStart"/>
            <w:r>
              <w:rPr>
                <w:rFonts w:ascii="Times New Roman" w:hAnsi="Times New Roman"/>
                <w:sz w:val="24"/>
                <w:szCs w:val="24"/>
              </w:rPr>
              <w:t>zemlje</w:t>
            </w:r>
            <w:proofErr w:type="spellEnd"/>
            <w:r>
              <w:rPr>
                <w:rFonts w:ascii="Times New Roman" w:hAnsi="Times New Roman"/>
                <w:sz w:val="24"/>
                <w:szCs w:val="24"/>
              </w:rPr>
              <w:t xml:space="preserve"> </w:t>
            </w:r>
            <w:proofErr w:type="spellStart"/>
            <w:r>
              <w:rPr>
                <w:rFonts w:ascii="Times New Roman" w:hAnsi="Times New Roman"/>
                <w:sz w:val="24"/>
                <w:szCs w:val="24"/>
              </w:rPr>
              <w:t>kojim</w:t>
            </w:r>
            <w:proofErr w:type="spellEnd"/>
            <w:r>
              <w:rPr>
                <w:rFonts w:ascii="Times New Roman" w:hAnsi="Times New Roman"/>
                <w:sz w:val="24"/>
                <w:szCs w:val="24"/>
              </w:rPr>
              <w:t xml:space="preserve"> se </w:t>
            </w:r>
            <w:proofErr w:type="spellStart"/>
            <w:r>
              <w:rPr>
                <w:rFonts w:ascii="Times New Roman" w:hAnsi="Times New Roman"/>
                <w:sz w:val="24"/>
                <w:szCs w:val="24"/>
              </w:rPr>
              <w:t>potvrđuje</w:t>
            </w:r>
            <w:proofErr w:type="spellEnd"/>
            <w:r>
              <w:rPr>
                <w:rFonts w:ascii="Times New Roman" w:hAnsi="Times New Roman"/>
                <w:sz w:val="24"/>
                <w:szCs w:val="24"/>
              </w:rPr>
              <w:t xml:space="preserve"> da </w:t>
            </w:r>
            <w:proofErr w:type="spellStart"/>
            <w:r>
              <w:rPr>
                <w:rFonts w:ascii="Times New Roman" w:hAnsi="Times New Roman"/>
                <w:sz w:val="24"/>
                <w:szCs w:val="24"/>
              </w:rPr>
              <w:t>fizičko</w:t>
            </w:r>
            <w:proofErr w:type="spellEnd"/>
            <w:r>
              <w:rPr>
                <w:rFonts w:ascii="Times New Roman" w:hAnsi="Times New Roman"/>
                <w:sz w:val="24"/>
                <w:szCs w:val="24"/>
              </w:rPr>
              <w:t xml:space="preserve"> lice </w:t>
            </w:r>
            <w:proofErr w:type="spellStart"/>
            <w:r>
              <w:rPr>
                <w:rFonts w:ascii="Times New Roman" w:hAnsi="Times New Roman"/>
                <w:sz w:val="24"/>
                <w:szCs w:val="24"/>
              </w:rPr>
              <w:t>nije</w:t>
            </w:r>
            <w:proofErr w:type="spellEnd"/>
            <w:r>
              <w:rPr>
                <w:rFonts w:ascii="Times New Roman" w:hAnsi="Times New Roman"/>
                <w:sz w:val="24"/>
                <w:szCs w:val="24"/>
              </w:rPr>
              <w:t xml:space="preserve"> </w:t>
            </w:r>
            <w:proofErr w:type="spellStart"/>
            <w:r>
              <w:rPr>
                <w:rFonts w:ascii="Times New Roman" w:hAnsi="Times New Roman"/>
                <w:sz w:val="24"/>
                <w:szCs w:val="24"/>
              </w:rPr>
              <w:t>pravosnažno</w:t>
            </w:r>
            <w:proofErr w:type="spellEnd"/>
            <w:r>
              <w:rPr>
                <w:rFonts w:ascii="Times New Roman" w:hAnsi="Times New Roman"/>
                <w:sz w:val="24"/>
                <w:szCs w:val="24"/>
              </w:rPr>
              <w:t xml:space="preserve"> </w:t>
            </w:r>
            <w:proofErr w:type="spellStart"/>
            <w:r>
              <w:rPr>
                <w:rFonts w:ascii="Times New Roman" w:hAnsi="Times New Roman"/>
                <w:sz w:val="24"/>
                <w:szCs w:val="24"/>
              </w:rPr>
              <w:t>osuđivano</w:t>
            </w:r>
            <w:proofErr w:type="spellEnd"/>
            <w:r>
              <w:rPr>
                <w:rFonts w:ascii="Times New Roman" w:hAnsi="Times New Roman"/>
                <w:sz w:val="24"/>
                <w:szCs w:val="24"/>
              </w:rPr>
              <w:t xml:space="preserve"> za </w:t>
            </w:r>
            <w:proofErr w:type="spellStart"/>
            <w:r>
              <w:rPr>
                <w:rFonts w:ascii="Times New Roman" w:hAnsi="Times New Roman"/>
                <w:sz w:val="24"/>
                <w:szCs w:val="24"/>
              </w:rPr>
              <w:t>neko</w:t>
            </w:r>
            <w:proofErr w:type="spellEnd"/>
            <w:r>
              <w:rPr>
                <w:rFonts w:ascii="Times New Roman" w:hAnsi="Times New Roman"/>
                <w:sz w:val="24"/>
                <w:szCs w:val="24"/>
              </w:rPr>
              <w:t xml:space="preserve"> od </w:t>
            </w:r>
            <w:proofErr w:type="spellStart"/>
            <w:r>
              <w:rPr>
                <w:rFonts w:ascii="Times New Roman" w:hAnsi="Times New Roman"/>
                <w:sz w:val="24"/>
                <w:szCs w:val="24"/>
              </w:rPr>
              <w:t>krivičnih</w:t>
            </w:r>
            <w:proofErr w:type="spellEnd"/>
            <w:r>
              <w:rPr>
                <w:rFonts w:ascii="Times New Roman" w:hAnsi="Times New Roman"/>
                <w:sz w:val="24"/>
                <w:szCs w:val="24"/>
              </w:rPr>
              <w:t xml:space="preserve"> </w:t>
            </w:r>
            <w:proofErr w:type="spellStart"/>
            <w:r>
              <w:rPr>
                <w:rFonts w:ascii="Times New Roman" w:hAnsi="Times New Roman"/>
                <w:sz w:val="24"/>
                <w:szCs w:val="24"/>
              </w:rPr>
              <w:t>djela</w:t>
            </w:r>
            <w:proofErr w:type="spellEnd"/>
            <w:r>
              <w:rPr>
                <w:rFonts w:ascii="Times New Roman" w:hAnsi="Times New Roman"/>
                <w:sz w:val="24"/>
                <w:szCs w:val="24"/>
              </w:rPr>
              <w:t xml:space="preserve">: </w:t>
            </w:r>
            <w:proofErr w:type="spellStart"/>
            <w:r>
              <w:rPr>
                <w:rFonts w:ascii="Times New Roman" w:hAnsi="Times New Roman"/>
                <w:sz w:val="24"/>
                <w:szCs w:val="24"/>
              </w:rPr>
              <w:t>kriminalnog</w:t>
            </w:r>
            <w:proofErr w:type="spellEnd"/>
            <w:r>
              <w:rPr>
                <w:rFonts w:ascii="Times New Roman" w:hAnsi="Times New Roman"/>
                <w:sz w:val="24"/>
                <w:szCs w:val="24"/>
              </w:rPr>
              <w:t xml:space="preserve"> </w:t>
            </w:r>
            <w:proofErr w:type="spellStart"/>
            <w:r>
              <w:rPr>
                <w:rFonts w:ascii="Times New Roman" w:hAnsi="Times New Roman"/>
                <w:sz w:val="24"/>
                <w:szCs w:val="24"/>
              </w:rPr>
              <w:t>udruživanja</w:t>
            </w:r>
            <w:proofErr w:type="spellEnd"/>
            <w:r>
              <w:rPr>
                <w:rFonts w:ascii="Times New Roman" w:hAnsi="Times New Roman"/>
                <w:sz w:val="24"/>
                <w:szCs w:val="24"/>
              </w:rPr>
              <w:t xml:space="preserve">, </w:t>
            </w:r>
            <w:proofErr w:type="spellStart"/>
            <w:r>
              <w:rPr>
                <w:rFonts w:ascii="Times New Roman" w:hAnsi="Times New Roman"/>
                <w:sz w:val="24"/>
                <w:szCs w:val="24"/>
              </w:rPr>
              <w:t>stvaranja</w:t>
            </w:r>
            <w:proofErr w:type="spellEnd"/>
            <w:r>
              <w:rPr>
                <w:rFonts w:ascii="Times New Roman" w:hAnsi="Times New Roman"/>
                <w:sz w:val="24"/>
                <w:szCs w:val="24"/>
              </w:rPr>
              <w:t xml:space="preserve"> </w:t>
            </w:r>
            <w:proofErr w:type="spellStart"/>
            <w:r>
              <w:rPr>
                <w:rFonts w:ascii="Times New Roman" w:hAnsi="Times New Roman"/>
                <w:sz w:val="24"/>
                <w:szCs w:val="24"/>
              </w:rPr>
              <w:t>kriminalne</w:t>
            </w:r>
            <w:proofErr w:type="spellEnd"/>
            <w:r>
              <w:rPr>
                <w:rFonts w:ascii="Times New Roman" w:hAnsi="Times New Roman"/>
                <w:sz w:val="24"/>
                <w:szCs w:val="24"/>
              </w:rPr>
              <w:t xml:space="preserve"> </w:t>
            </w:r>
            <w:proofErr w:type="spellStart"/>
            <w:r>
              <w:rPr>
                <w:rFonts w:ascii="Times New Roman" w:hAnsi="Times New Roman"/>
                <w:sz w:val="24"/>
                <w:szCs w:val="24"/>
              </w:rPr>
              <w:t>organizacije</w:t>
            </w:r>
            <w:proofErr w:type="spellEnd"/>
            <w:r>
              <w:rPr>
                <w:rFonts w:ascii="Times New Roman" w:hAnsi="Times New Roman"/>
                <w:sz w:val="24"/>
                <w:szCs w:val="24"/>
              </w:rPr>
              <w:t xml:space="preserve">, </w:t>
            </w:r>
            <w:proofErr w:type="spellStart"/>
            <w:r>
              <w:rPr>
                <w:rFonts w:ascii="Times New Roman" w:hAnsi="Times New Roman"/>
                <w:sz w:val="24"/>
                <w:szCs w:val="24"/>
              </w:rPr>
              <w:t>davanje</w:t>
            </w:r>
            <w:proofErr w:type="spellEnd"/>
            <w:r>
              <w:rPr>
                <w:rFonts w:ascii="Times New Roman" w:hAnsi="Times New Roman"/>
                <w:sz w:val="24"/>
                <w:szCs w:val="24"/>
              </w:rPr>
              <w:t xml:space="preserve"> </w:t>
            </w:r>
            <w:proofErr w:type="spellStart"/>
            <w:r>
              <w:rPr>
                <w:rFonts w:ascii="Times New Roman" w:hAnsi="Times New Roman"/>
                <w:sz w:val="24"/>
                <w:szCs w:val="24"/>
              </w:rPr>
              <w:t>mita</w:t>
            </w:r>
            <w:proofErr w:type="spellEnd"/>
            <w:r>
              <w:rPr>
                <w:rFonts w:ascii="Times New Roman" w:hAnsi="Times New Roman"/>
                <w:sz w:val="24"/>
                <w:szCs w:val="24"/>
              </w:rPr>
              <w:t xml:space="preserve">, </w:t>
            </w:r>
            <w:proofErr w:type="spellStart"/>
            <w:r>
              <w:rPr>
                <w:rFonts w:ascii="Times New Roman" w:hAnsi="Times New Roman"/>
                <w:sz w:val="24"/>
                <w:szCs w:val="24"/>
              </w:rPr>
              <w:t>primanje</w:t>
            </w:r>
            <w:proofErr w:type="spellEnd"/>
            <w:r>
              <w:rPr>
                <w:rFonts w:ascii="Times New Roman" w:hAnsi="Times New Roman"/>
                <w:sz w:val="24"/>
                <w:szCs w:val="24"/>
              </w:rPr>
              <w:t xml:space="preserve"> </w:t>
            </w:r>
            <w:proofErr w:type="spellStart"/>
            <w:r>
              <w:rPr>
                <w:rFonts w:ascii="Times New Roman" w:hAnsi="Times New Roman"/>
                <w:sz w:val="24"/>
                <w:szCs w:val="24"/>
              </w:rPr>
              <w:t>mita</w:t>
            </w:r>
            <w:proofErr w:type="spellEnd"/>
            <w:r>
              <w:rPr>
                <w:rFonts w:ascii="Times New Roman" w:hAnsi="Times New Roman"/>
                <w:sz w:val="24"/>
                <w:szCs w:val="24"/>
              </w:rPr>
              <w:t xml:space="preserve">, </w:t>
            </w:r>
            <w:proofErr w:type="spellStart"/>
            <w:r>
              <w:rPr>
                <w:rFonts w:ascii="Times New Roman" w:hAnsi="Times New Roman"/>
                <w:sz w:val="24"/>
                <w:szCs w:val="24"/>
              </w:rPr>
              <w:t>utaja</w:t>
            </w:r>
            <w:proofErr w:type="spellEnd"/>
            <w:r>
              <w:rPr>
                <w:rFonts w:ascii="Times New Roman" w:hAnsi="Times New Roman"/>
                <w:sz w:val="24"/>
                <w:szCs w:val="24"/>
              </w:rPr>
              <w:t xml:space="preserve"> </w:t>
            </w:r>
            <w:proofErr w:type="spellStart"/>
            <w:r>
              <w:rPr>
                <w:rFonts w:ascii="Times New Roman" w:hAnsi="Times New Roman"/>
                <w:sz w:val="24"/>
                <w:szCs w:val="24"/>
              </w:rPr>
              <w:t>poreza</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doprinosa</w:t>
            </w:r>
            <w:proofErr w:type="spellEnd"/>
            <w:r>
              <w:rPr>
                <w:rFonts w:ascii="Times New Roman" w:hAnsi="Times New Roman"/>
                <w:sz w:val="24"/>
                <w:szCs w:val="24"/>
              </w:rPr>
              <w:t xml:space="preserve">, </w:t>
            </w:r>
            <w:proofErr w:type="spellStart"/>
            <w:r>
              <w:rPr>
                <w:rFonts w:ascii="Times New Roman" w:hAnsi="Times New Roman"/>
                <w:sz w:val="24"/>
                <w:szCs w:val="24"/>
              </w:rPr>
              <w:t>prevare</w:t>
            </w:r>
            <w:proofErr w:type="spellEnd"/>
            <w:r>
              <w:rPr>
                <w:rFonts w:ascii="Times New Roman" w:hAnsi="Times New Roman"/>
                <w:sz w:val="24"/>
                <w:szCs w:val="24"/>
              </w:rPr>
              <w:t xml:space="preserve">, </w:t>
            </w:r>
            <w:proofErr w:type="spellStart"/>
            <w:r>
              <w:rPr>
                <w:rFonts w:ascii="Times New Roman" w:hAnsi="Times New Roman"/>
                <w:sz w:val="24"/>
                <w:szCs w:val="24"/>
              </w:rPr>
              <w:t>pranja</w:t>
            </w:r>
            <w:proofErr w:type="spellEnd"/>
            <w:r>
              <w:rPr>
                <w:rFonts w:ascii="Times New Roman" w:hAnsi="Times New Roman"/>
                <w:sz w:val="24"/>
                <w:szCs w:val="24"/>
              </w:rPr>
              <w:t xml:space="preserve"> </w:t>
            </w:r>
            <w:proofErr w:type="spellStart"/>
            <w:r>
              <w:rPr>
                <w:rFonts w:ascii="Times New Roman" w:hAnsi="Times New Roman"/>
                <w:sz w:val="24"/>
                <w:szCs w:val="24"/>
              </w:rPr>
              <w:t>novca</w:t>
            </w:r>
            <w:proofErr w:type="spellEnd"/>
            <w:r>
              <w:rPr>
                <w:rFonts w:ascii="Times New Roman" w:hAnsi="Times New Roman"/>
                <w:sz w:val="24"/>
                <w:szCs w:val="24"/>
              </w:rPr>
              <w:t xml:space="preserve">, </w:t>
            </w:r>
            <w:proofErr w:type="spellStart"/>
            <w:r>
              <w:rPr>
                <w:rFonts w:ascii="Times New Roman" w:hAnsi="Times New Roman"/>
                <w:sz w:val="24"/>
                <w:szCs w:val="24"/>
              </w:rPr>
              <w:t>organizovanog</w:t>
            </w:r>
            <w:proofErr w:type="spellEnd"/>
            <w:r>
              <w:rPr>
                <w:rFonts w:ascii="Times New Roman" w:hAnsi="Times New Roman"/>
                <w:sz w:val="24"/>
                <w:szCs w:val="24"/>
              </w:rPr>
              <w:t xml:space="preserve"> </w:t>
            </w:r>
            <w:proofErr w:type="spellStart"/>
            <w:r>
              <w:rPr>
                <w:rFonts w:ascii="Times New Roman" w:hAnsi="Times New Roman"/>
                <w:sz w:val="24"/>
                <w:szCs w:val="24"/>
              </w:rPr>
              <w:t>kriminala</w:t>
            </w:r>
            <w:proofErr w:type="spellEnd"/>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elementima</w:t>
            </w:r>
            <w:proofErr w:type="spellEnd"/>
            <w:r>
              <w:rPr>
                <w:rFonts w:ascii="Times New Roman" w:hAnsi="Times New Roman"/>
                <w:sz w:val="24"/>
                <w:szCs w:val="24"/>
              </w:rPr>
              <w:t xml:space="preserve"> </w:t>
            </w:r>
            <w:proofErr w:type="spellStart"/>
            <w:r>
              <w:rPr>
                <w:rFonts w:ascii="Times New Roman" w:hAnsi="Times New Roman"/>
                <w:sz w:val="24"/>
                <w:szCs w:val="24"/>
              </w:rPr>
              <w:t>korupcije</w:t>
            </w:r>
            <w:proofErr w:type="spellEnd"/>
            <w:r>
              <w:rPr>
                <w:rFonts w:ascii="Times New Roman" w:hAnsi="Times New Roman"/>
                <w:sz w:val="24"/>
                <w:szCs w:val="24"/>
              </w:rPr>
              <w:t xml:space="preserve">, </w:t>
            </w:r>
            <w:proofErr w:type="spellStart"/>
            <w:r>
              <w:rPr>
                <w:rFonts w:ascii="Times New Roman" w:hAnsi="Times New Roman"/>
                <w:sz w:val="24"/>
                <w:szCs w:val="24"/>
              </w:rPr>
              <w:t>prevedeno</w:t>
            </w:r>
            <w:proofErr w:type="spell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crnogorski</w:t>
            </w:r>
            <w:proofErr w:type="spellEnd"/>
            <w:r>
              <w:rPr>
                <w:rFonts w:ascii="Times New Roman" w:hAnsi="Times New Roman"/>
                <w:sz w:val="24"/>
                <w:szCs w:val="24"/>
              </w:rPr>
              <w:t xml:space="preserve"> </w:t>
            </w:r>
            <w:proofErr w:type="spellStart"/>
            <w:r>
              <w:rPr>
                <w:rFonts w:ascii="Times New Roman" w:hAnsi="Times New Roman"/>
                <w:sz w:val="24"/>
                <w:szCs w:val="24"/>
              </w:rPr>
              <w:t>jezik</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ovjereno</w:t>
            </w:r>
            <w:proofErr w:type="spellEnd"/>
            <w:r>
              <w:rPr>
                <w:rFonts w:ascii="Times New Roman" w:hAnsi="Times New Roman"/>
                <w:sz w:val="24"/>
                <w:szCs w:val="24"/>
              </w:rPr>
              <w:t xml:space="preserve"> od </w:t>
            </w:r>
            <w:proofErr w:type="spellStart"/>
            <w:r>
              <w:rPr>
                <w:rFonts w:ascii="Times New Roman" w:hAnsi="Times New Roman"/>
                <w:sz w:val="24"/>
                <w:szCs w:val="24"/>
              </w:rPr>
              <w:t>strane</w:t>
            </w:r>
            <w:proofErr w:type="spellEnd"/>
            <w:r>
              <w:rPr>
                <w:rFonts w:ascii="Times New Roman" w:hAnsi="Times New Roman"/>
                <w:sz w:val="24"/>
                <w:szCs w:val="24"/>
              </w:rPr>
              <w:t xml:space="preserve"> </w:t>
            </w:r>
            <w:proofErr w:type="spellStart"/>
            <w:r>
              <w:rPr>
                <w:rFonts w:ascii="Times New Roman" w:hAnsi="Times New Roman"/>
                <w:sz w:val="24"/>
                <w:szCs w:val="24"/>
              </w:rPr>
              <w:t>sudskog</w:t>
            </w:r>
            <w:proofErr w:type="spellEnd"/>
            <w:r>
              <w:rPr>
                <w:rFonts w:ascii="Times New Roman" w:hAnsi="Times New Roman"/>
                <w:sz w:val="24"/>
                <w:szCs w:val="24"/>
              </w:rPr>
              <w:t xml:space="preserve"> </w:t>
            </w:r>
            <w:proofErr w:type="spellStart"/>
            <w:r>
              <w:rPr>
                <w:rFonts w:ascii="Times New Roman" w:hAnsi="Times New Roman"/>
                <w:sz w:val="24"/>
                <w:szCs w:val="24"/>
              </w:rPr>
              <w:t>tumača</w:t>
            </w:r>
            <w:proofErr w:type="spellEnd"/>
            <w:r>
              <w:rPr>
                <w:rFonts w:ascii="Times New Roman" w:hAnsi="Times New Roman"/>
                <w:sz w:val="24"/>
                <w:szCs w:val="24"/>
              </w:rPr>
              <w:t xml:space="preserve">, </w:t>
            </w:r>
            <w:r w:rsidRPr="00B20D23">
              <w:rPr>
                <w:rFonts w:ascii="Times New Roman" w:hAnsi="Times New Roman"/>
                <w:b/>
                <w:bCs/>
                <w:sz w:val="24"/>
                <w:szCs w:val="24"/>
              </w:rPr>
              <w:t xml:space="preserve">ne </w:t>
            </w:r>
            <w:proofErr w:type="spellStart"/>
            <w:r w:rsidRPr="00B20D23">
              <w:rPr>
                <w:rFonts w:ascii="Times New Roman" w:hAnsi="Times New Roman"/>
                <w:b/>
                <w:bCs/>
                <w:sz w:val="24"/>
                <w:szCs w:val="24"/>
              </w:rPr>
              <w:t>starije</w:t>
            </w:r>
            <w:proofErr w:type="spellEnd"/>
            <w:r w:rsidRPr="00B20D23">
              <w:rPr>
                <w:rFonts w:ascii="Times New Roman" w:hAnsi="Times New Roman"/>
                <w:b/>
                <w:bCs/>
                <w:sz w:val="24"/>
                <w:szCs w:val="24"/>
              </w:rPr>
              <w:t xml:space="preserve"> od 6 </w:t>
            </w:r>
            <w:proofErr w:type="spellStart"/>
            <w:r w:rsidRPr="00B20D23">
              <w:rPr>
                <w:rFonts w:ascii="Times New Roman" w:hAnsi="Times New Roman"/>
                <w:b/>
                <w:bCs/>
                <w:sz w:val="24"/>
                <w:szCs w:val="24"/>
              </w:rPr>
              <w:t>mjeseci</w:t>
            </w:r>
            <w:proofErr w:type="spellEnd"/>
            <w:r w:rsidRPr="00B20D23">
              <w:rPr>
                <w:rFonts w:ascii="Times New Roman" w:hAnsi="Times New Roman"/>
                <w:b/>
                <w:bCs/>
                <w:sz w:val="24"/>
                <w:szCs w:val="24"/>
              </w:rPr>
              <w:t xml:space="preserve"> </w:t>
            </w:r>
            <w:proofErr w:type="spellStart"/>
            <w:r w:rsidRPr="00B20D23">
              <w:rPr>
                <w:rFonts w:ascii="Times New Roman" w:hAnsi="Times New Roman"/>
                <w:b/>
                <w:bCs/>
                <w:sz w:val="24"/>
                <w:szCs w:val="24"/>
              </w:rPr>
              <w:t>prije</w:t>
            </w:r>
            <w:proofErr w:type="spellEnd"/>
            <w:r w:rsidRPr="00B20D23">
              <w:rPr>
                <w:rFonts w:ascii="Times New Roman" w:hAnsi="Times New Roman"/>
                <w:b/>
                <w:bCs/>
                <w:sz w:val="24"/>
                <w:szCs w:val="24"/>
              </w:rPr>
              <w:t xml:space="preserve"> dana </w:t>
            </w:r>
            <w:proofErr w:type="spellStart"/>
            <w:r w:rsidRPr="00B20D23">
              <w:rPr>
                <w:rFonts w:ascii="Times New Roman" w:hAnsi="Times New Roman"/>
                <w:b/>
                <w:bCs/>
                <w:sz w:val="24"/>
                <w:szCs w:val="24"/>
              </w:rPr>
              <w:lastRenderedPageBreak/>
              <w:t>predaje</w:t>
            </w:r>
            <w:proofErr w:type="spellEnd"/>
            <w:r w:rsidRPr="00B20D23">
              <w:rPr>
                <w:rFonts w:ascii="Times New Roman" w:hAnsi="Times New Roman"/>
                <w:b/>
                <w:bCs/>
                <w:sz w:val="24"/>
                <w:szCs w:val="24"/>
              </w:rPr>
              <w:t xml:space="preserve"> </w:t>
            </w:r>
            <w:proofErr w:type="spellStart"/>
            <w:r w:rsidRPr="00B20D23">
              <w:rPr>
                <w:rFonts w:ascii="Times New Roman" w:hAnsi="Times New Roman"/>
                <w:b/>
                <w:bCs/>
                <w:sz w:val="24"/>
                <w:szCs w:val="24"/>
              </w:rPr>
              <w:t>ponude</w:t>
            </w:r>
            <w:proofErr w:type="spellEnd"/>
            <w:r w:rsidRPr="00B20D23">
              <w:rPr>
                <w:rFonts w:ascii="Times New Roman" w:hAnsi="Times New Roman"/>
                <w:b/>
                <w:bCs/>
                <w:sz w:val="24"/>
                <w:szCs w:val="24"/>
              </w:rPr>
              <w:t xml:space="preserve">, original </w:t>
            </w:r>
            <w:proofErr w:type="spellStart"/>
            <w:r w:rsidRPr="00B20D23">
              <w:rPr>
                <w:rFonts w:ascii="Times New Roman" w:hAnsi="Times New Roman"/>
                <w:b/>
                <w:bCs/>
                <w:sz w:val="24"/>
                <w:szCs w:val="24"/>
              </w:rPr>
              <w:t>ili</w:t>
            </w:r>
            <w:proofErr w:type="spellEnd"/>
            <w:r w:rsidRPr="00B20D23">
              <w:rPr>
                <w:rFonts w:ascii="Times New Roman" w:hAnsi="Times New Roman"/>
                <w:b/>
                <w:bCs/>
                <w:sz w:val="24"/>
                <w:szCs w:val="24"/>
              </w:rPr>
              <w:t xml:space="preserve"> </w:t>
            </w:r>
            <w:proofErr w:type="spellStart"/>
            <w:r w:rsidRPr="00B20D23">
              <w:rPr>
                <w:rFonts w:ascii="Times New Roman" w:hAnsi="Times New Roman"/>
                <w:b/>
                <w:bCs/>
                <w:sz w:val="24"/>
                <w:szCs w:val="24"/>
              </w:rPr>
              <w:t>ovjerena</w:t>
            </w:r>
            <w:proofErr w:type="spellEnd"/>
            <w:r w:rsidRPr="00B20D23">
              <w:rPr>
                <w:rFonts w:ascii="Times New Roman" w:hAnsi="Times New Roman"/>
                <w:b/>
                <w:bCs/>
                <w:sz w:val="24"/>
                <w:szCs w:val="24"/>
              </w:rPr>
              <w:t xml:space="preserve"> </w:t>
            </w:r>
            <w:proofErr w:type="spellStart"/>
            <w:r w:rsidRPr="00B20D23">
              <w:rPr>
                <w:rFonts w:ascii="Times New Roman" w:hAnsi="Times New Roman"/>
                <w:b/>
                <w:bCs/>
                <w:sz w:val="24"/>
                <w:szCs w:val="24"/>
              </w:rPr>
              <w:t>fotokopija</w:t>
            </w:r>
            <w:proofErr w:type="spellEnd"/>
          </w:p>
        </w:tc>
      </w:tr>
      <w:tr w:rsidR="00D35349" w:rsidRPr="00AC6FE3" w14:paraId="0F3051BD" w14:textId="77777777" w:rsidTr="00FC025F">
        <w:tc>
          <w:tcPr>
            <w:tcW w:w="1710" w:type="dxa"/>
          </w:tcPr>
          <w:p w14:paraId="5116A3F8" w14:textId="77777777" w:rsidR="00D35349" w:rsidRPr="00AC6FE3" w:rsidRDefault="00D35349" w:rsidP="00FC025F">
            <w:pPr>
              <w:tabs>
                <w:tab w:val="left" w:pos="540"/>
              </w:tabs>
              <w:jc w:val="center"/>
              <w:rPr>
                <w:b/>
              </w:rPr>
            </w:pPr>
          </w:p>
          <w:p w14:paraId="665AFAF6" w14:textId="77777777" w:rsidR="00D35349" w:rsidRPr="00AC6FE3" w:rsidRDefault="00D35349" w:rsidP="00FC025F">
            <w:pPr>
              <w:tabs>
                <w:tab w:val="left" w:pos="540"/>
              </w:tabs>
              <w:jc w:val="center"/>
              <w:rPr>
                <w:b/>
              </w:rPr>
            </w:pPr>
          </w:p>
          <w:p w14:paraId="4B5A96FE" w14:textId="77777777" w:rsidR="00D35349" w:rsidRPr="00AC6FE3" w:rsidRDefault="00D35349" w:rsidP="00FC025F">
            <w:pPr>
              <w:tabs>
                <w:tab w:val="left" w:pos="540"/>
              </w:tabs>
              <w:jc w:val="center"/>
              <w:rPr>
                <w:b/>
              </w:rPr>
            </w:pPr>
            <w:r w:rsidRPr="00AC6FE3">
              <w:rPr>
                <w:b/>
              </w:rPr>
              <w:t>5.</w:t>
            </w:r>
          </w:p>
        </w:tc>
        <w:tc>
          <w:tcPr>
            <w:tcW w:w="7990" w:type="dxa"/>
          </w:tcPr>
          <w:p w14:paraId="6D5F7021" w14:textId="77777777" w:rsidR="00D35349" w:rsidRPr="00AC6FE3" w:rsidRDefault="00D35349" w:rsidP="00FC025F">
            <w:pPr>
              <w:pStyle w:val="BodyText"/>
              <w:jc w:val="both"/>
              <w:rPr>
                <w:rFonts w:ascii="Times New Roman" w:hAnsi="Times New Roman" w:cs="Times New Roman"/>
                <w:sz w:val="24"/>
                <w:szCs w:val="24"/>
              </w:rPr>
            </w:pPr>
            <w:proofErr w:type="spellStart"/>
            <w:r w:rsidRPr="00AC6FE3">
              <w:rPr>
                <w:rFonts w:ascii="Times New Roman" w:hAnsi="Times New Roman" w:cs="Times New Roman"/>
                <w:sz w:val="24"/>
                <w:szCs w:val="24"/>
              </w:rPr>
              <w:t>Originalnu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bankarsku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garanciju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koja</w:t>
            </w:r>
            <w:proofErr w:type="spellEnd"/>
            <w:r w:rsidRPr="00AC6FE3">
              <w:rPr>
                <w:rFonts w:ascii="Times New Roman" w:hAnsi="Times New Roman" w:cs="Times New Roman"/>
                <w:sz w:val="24"/>
                <w:szCs w:val="24"/>
              </w:rPr>
              <w:t xml:space="preserve"> mora </w:t>
            </w:r>
            <w:proofErr w:type="spellStart"/>
            <w:r w:rsidRPr="00AC6FE3">
              <w:rPr>
                <w:rFonts w:ascii="Times New Roman" w:hAnsi="Times New Roman" w:cs="Times New Roman"/>
                <w:sz w:val="24"/>
                <w:szCs w:val="24"/>
              </w:rPr>
              <w:t>biti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bezuslovna</w:t>
            </w:r>
            <w:proofErr w:type="spellEnd"/>
            <w:r w:rsidRPr="00AC6FE3">
              <w:rPr>
                <w:rFonts w:ascii="Times New Roman" w:hAnsi="Times New Roman" w:cs="Times New Roman"/>
                <w:sz w:val="24"/>
                <w:szCs w:val="24"/>
              </w:rPr>
              <w:t xml:space="preserve">, „bez </w:t>
            </w:r>
            <w:proofErr w:type="spellStart"/>
            <w:proofErr w:type="gramStart"/>
            <w:r w:rsidRPr="00AC6FE3">
              <w:rPr>
                <w:rFonts w:ascii="Times New Roman" w:hAnsi="Times New Roman" w:cs="Times New Roman"/>
                <w:sz w:val="24"/>
                <w:szCs w:val="24"/>
              </w:rPr>
              <w:t>prigovora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proofErr w:type="gram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naplativa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prvi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poziv</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rokom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vażenja</w:t>
            </w:r>
            <w:proofErr w:type="spellEnd"/>
            <w:r w:rsidRPr="00AC6FE3">
              <w:rPr>
                <w:rFonts w:ascii="Times New Roman" w:hAnsi="Times New Roman" w:cs="Times New Roman"/>
                <w:sz w:val="24"/>
                <w:szCs w:val="24"/>
              </w:rPr>
              <w:t xml:space="preserve"> minimum 120 dana od dana </w:t>
            </w:r>
            <w:proofErr w:type="spellStart"/>
            <w:r w:rsidRPr="00AC6FE3">
              <w:rPr>
                <w:rFonts w:ascii="Times New Roman" w:hAnsi="Times New Roman" w:cs="Times New Roman"/>
                <w:sz w:val="24"/>
                <w:szCs w:val="24"/>
              </w:rPr>
              <w:t>otvaranja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ponuda</w:t>
            </w:r>
            <w:proofErr w:type="spellEnd"/>
            <w:r w:rsidRPr="00AC6FE3">
              <w:rPr>
                <w:rFonts w:ascii="Times New Roman" w:hAnsi="Times New Roman" w:cs="Times New Roman"/>
                <w:sz w:val="24"/>
                <w:szCs w:val="24"/>
              </w:rPr>
              <w:t>.</w:t>
            </w:r>
          </w:p>
          <w:p w14:paraId="015D8460" w14:textId="77777777" w:rsidR="00D35349" w:rsidRPr="00AC6FE3" w:rsidRDefault="00D35349" w:rsidP="00FC025F">
            <w:pPr>
              <w:pStyle w:val="BodyText"/>
              <w:jc w:val="both"/>
              <w:rPr>
                <w:rFonts w:ascii="Times New Roman" w:hAnsi="Times New Roman" w:cs="Times New Roman"/>
                <w:sz w:val="24"/>
                <w:szCs w:val="24"/>
              </w:rPr>
            </w:pPr>
            <w:r w:rsidRPr="00AC6FE3">
              <w:rPr>
                <w:rFonts w:ascii="Times New Roman" w:hAnsi="Times New Roman" w:cs="Times New Roman"/>
                <w:sz w:val="24"/>
                <w:szCs w:val="24"/>
              </w:rPr>
              <w:t xml:space="preserve">U </w:t>
            </w:r>
            <w:proofErr w:type="spellStart"/>
            <w:r w:rsidRPr="00AC6FE3">
              <w:rPr>
                <w:rFonts w:ascii="Times New Roman" w:hAnsi="Times New Roman" w:cs="Times New Roman"/>
                <w:sz w:val="24"/>
                <w:szCs w:val="24"/>
              </w:rPr>
              <w:t>postupcima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prikupljanja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ponuda</w:t>
            </w:r>
            <w:proofErr w:type="spellEnd"/>
            <w:r w:rsidRPr="00AC6FE3">
              <w:rPr>
                <w:rFonts w:ascii="Times New Roman" w:hAnsi="Times New Roman" w:cs="Times New Roman"/>
                <w:sz w:val="24"/>
                <w:szCs w:val="24"/>
              </w:rPr>
              <w:t xml:space="preserve"> (tender) </w:t>
            </w:r>
            <w:proofErr w:type="spellStart"/>
            <w:r w:rsidRPr="00AC6FE3">
              <w:rPr>
                <w:rFonts w:ascii="Times New Roman" w:hAnsi="Times New Roman" w:cs="Times New Roman"/>
                <w:sz w:val="24"/>
                <w:szCs w:val="24"/>
              </w:rPr>
              <w:t>iznos</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bankarske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garancije</w:t>
            </w:r>
            <w:proofErr w:type="spellEnd"/>
            <w:r w:rsidRPr="00AC6FE3">
              <w:rPr>
                <w:rFonts w:ascii="Times New Roman" w:hAnsi="Times New Roman" w:cs="Times New Roman"/>
                <w:sz w:val="24"/>
                <w:szCs w:val="24"/>
              </w:rPr>
              <w:t xml:space="preserve"> ne </w:t>
            </w:r>
            <w:proofErr w:type="spellStart"/>
            <w:r w:rsidRPr="00AC6FE3">
              <w:rPr>
                <w:rFonts w:ascii="Times New Roman" w:hAnsi="Times New Roman" w:cs="Times New Roman"/>
                <w:sz w:val="24"/>
                <w:szCs w:val="24"/>
              </w:rPr>
              <w:t>može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biti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manji</w:t>
            </w:r>
            <w:proofErr w:type="spellEnd"/>
            <w:r w:rsidRPr="00AC6FE3">
              <w:rPr>
                <w:rFonts w:ascii="Times New Roman" w:hAnsi="Times New Roman" w:cs="Times New Roman"/>
                <w:sz w:val="24"/>
                <w:szCs w:val="24"/>
              </w:rPr>
              <w:t xml:space="preserve"> od </w:t>
            </w:r>
            <w:proofErr w:type="spellStart"/>
            <w:r w:rsidRPr="00AC6FE3">
              <w:rPr>
                <w:rFonts w:ascii="Times New Roman" w:hAnsi="Times New Roman" w:cs="Times New Roman"/>
                <w:sz w:val="24"/>
                <w:szCs w:val="24"/>
              </w:rPr>
              <w:t>visine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početne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minimalne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cijene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zakupa</w:t>
            </w:r>
            <w:proofErr w:type="spellEnd"/>
            <w:r w:rsidRPr="00AC6FE3">
              <w:rPr>
                <w:rFonts w:ascii="Times New Roman" w:hAnsi="Times New Roman" w:cs="Times New Roman"/>
                <w:sz w:val="24"/>
                <w:szCs w:val="24"/>
              </w:rPr>
              <w:t>.</w:t>
            </w:r>
          </w:p>
          <w:p w14:paraId="7BABF704" w14:textId="77777777" w:rsidR="00D35349" w:rsidRPr="00AC6FE3" w:rsidRDefault="00D35349" w:rsidP="00FC025F">
            <w:pPr>
              <w:pStyle w:val="BodyText"/>
              <w:rPr>
                <w:rFonts w:ascii="Times New Roman" w:hAnsi="Times New Roman" w:cs="Times New Roman"/>
                <w:sz w:val="24"/>
                <w:szCs w:val="24"/>
              </w:rPr>
            </w:pPr>
          </w:p>
        </w:tc>
      </w:tr>
    </w:tbl>
    <w:p w14:paraId="4BBC7349" w14:textId="77777777" w:rsidR="00D35349" w:rsidRPr="00AC6FE3" w:rsidRDefault="00D35349" w:rsidP="00D35349">
      <w:pPr>
        <w:ind w:left="-284" w:right="-567"/>
        <w:jc w:val="both"/>
        <w:rPr>
          <w:b/>
          <w:lang w:val="sr-Latn-ME"/>
        </w:rPr>
      </w:pPr>
    </w:p>
    <w:p w14:paraId="179F9721" w14:textId="77777777" w:rsidR="00D35349" w:rsidRDefault="00D35349" w:rsidP="00D35349">
      <w:pPr>
        <w:ind w:left="-284" w:right="-567"/>
        <w:jc w:val="both"/>
      </w:pPr>
      <w:proofErr w:type="spellStart"/>
      <w:r>
        <w:t>Pribavljanje</w:t>
      </w:r>
      <w:proofErr w:type="spellEnd"/>
      <w:r>
        <w:t xml:space="preserve"> </w:t>
      </w:r>
      <w:proofErr w:type="spellStart"/>
      <w:r>
        <w:t>uvjerenja</w:t>
      </w:r>
      <w:proofErr w:type="spellEnd"/>
      <w:r>
        <w:t xml:space="preserve"> </w:t>
      </w:r>
      <w:proofErr w:type="spellStart"/>
      <w:r>
        <w:t>nadležnog</w:t>
      </w:r>
      <w:proofErr w:type="spellEnd"/>
      <w:r>
        <w:t xml:space="preserve"> organa za </w:t>
      </w:r>
      <w:proofErr w:type="spellStart"/>
      <w:r>
        <w:t>vođenje</w:t>
      </w:r>
      <w:proofErr w:type="spellEnd"/>
      <w:r>
        <w:t xml:space="preserve"> </w:t>
      </w:r>
      <w:proofErr w:type="spellStart"/>
      <w:r>
        <w:t>kaznene</w:t>
      </w:r>
      <w:proofErr w:type="spellEnd"/>
      <w:r>
        <w:t xml:space="preserve"> </w:t>
      </w:r>
      <w:proofErr w:type="spellStart"/>
      <w:r>
        <w:t>evidencije</w:t>
      </w:r>
      <w:proofErr w:type="spellEnd"/>
      <w:r>
        <w:t xml:space="preserve"> </w:t>
      </w:r>
      <w:proofErr w:type="spellStart"/>
      <w:r>
        <w:t>kojim</w:t>
      </w:r>
      <w:proofErr w:type="spellEnd"/>
      <w:r>
        <w:t xml:space="preserve"> se </w:t>
      </w:r>
      <w:proofErr w:type="spellStart"/>
      <w:r>
        <w:t>potvrđuje</w:t>
      </w:r>
      <w:proofErr w:type="spellEnd"/>
      <w:r>
        <w:t xml:space="preserve"> da </w:t>
      </w:r>
      <w:proofErr w:type="spellStart"/>
      <w:r>
        <w:t>domaće</w:t>
      </w:r>
      <w:proofErr w:type="spellEnd"/>
      <w:r>
        <w:t xml:space="preserve"> </w:t>
      </w:r>
      <w:proofErr w:type="spellStart"/>
      <w:r>
        <w:t>fizičko</w:t>
      </w:r>
      <w:proofErr w:type="spellEnd"/>
      <w:r>
        <w:t xml:space="preserve"> lice </w:t>
      </w:r>
      <w:proofErr w:type="spellStart"/>
      <w:r>
        <w:t>nije</w:t>
      </w:r>
      <w:proofErr w:type="spellEnd"/>
      <w:r>
        <w:t xml:space="preserve"> </w:t>
      </w:r>
      <w:proofErr w:type="spellStart"/>
      <w:r>
        <w:t>pravosnažno</w:t>
      </w:r>
      <w:proofErr w:type="spellEnd"/>
      <w:r>
        <w:t xml:space="preserve"> </w:t>
      </w:r>
      <w:proofErr w:type="spellStart"/>
      <w:r>
        <w:t>osuđivano</w:t>
      </w:r>
      <w:proofErr w:type="spellEnd"/>
      <w:r>
        <w:t xml:space="preserve"> za </w:t>
      </w:r>
      <w:proofErr w:type="spellStart"/>
      <w:r>
        <w:t>neko</w:t>
      </w:r>
      <w:proofErr w:type="spellEnd"/>
      <w:r>
        <w:t xml:space="preserve"> od </w:t>
      </w:r>
      <w:proofErr w:type="spellStart"/>
      <w:r>
        <w:t>krivičnih</w:t>
      </w:r>
      <w:proofErr w:type="spellEnd"/>
      <w:r>
        <w:t xml:space="preserve"> </w:t>
      </w:r>
      <w:proofErr w:type="spellStart"/>
      <w:r>
        <w:t>djela</w:t>
      </w:r>
      <w:proofErr w:type="spellEnd"/>
      <w:r>
        <w:t xml:space="preserve">: </w:t>
      </w:r>
      <w:proofErr w:type="spellStart"/>
      <w:r>
        <w:t>kriminalnog</w:t>
      </w:r>
      <w:proofErr w:type="spellEnd"/>
      <w:r>
        <w:t xml:space="preserve"> </w:t>
      </w:r>
      <w:proofErr w:type="spellStart"/>
      <w:r>
        <w:t>udruživanja</w:t>
      </w:r>
      <w:proofErr w:type="spellEnd"/>
      <w:r>
        <w:t xml:space="preserve">, </w:t>
      </w:r>
      <w:proofErr w:type="spellStart"/>
      <w:r>
        <w:t>stvaranja</w:t>
      </w:r>
      <w:proofErr w:type="spellEnd"/>
      <w:r>
        <w:t xml:space="preserve"> </w:t>
      </w:r>
      <w:proofErr w:type="spellStart"/>
      <w:r>
        <w:t>kriminalne</w:t>
      </w:r>
      <w:proofErr w:type="spellEnd"/>
      <w:r>
        <w:t xml:space="preserve"> </w:t>
      </w:r>
      <w:proofErr w:type="spellStart"/>
      <w:r>
        <w:t>organizacije</w:t>
      </w:r>
      <w:proofErr w:type="spellEnd"/>
      <w:r>
        <w:t xml:space="preserve">, </w:t>
      </w:r>
      <w:proofErr w:type="spellStart"/>
      <w:r>
        <w:t>davanje</w:t>
      </w:r>
      <w:proofErr w:type="spellEnd"/>
      <w:r>
        <w:t xml:space="preserve"> </w:t>
      </w:r>
      <w:proofErr w:type="spellStart"/>
      <w:r>
        <w:t>mita</w:t>
      </w:r>
      <w:proofErr w:type="spellEnd"/>
      <w:r>
        <w:t xml:space="preserve">, </w:t>
      </w:r>
      <w:proofErr w:type="spellStart"/>
      <w:r>
        <w:t>primanje</w:t>
      </w:r>
      <w:proofErr w:type="spellEnd"/>
      <w:r>
        <w:t xml:space="preserve"> </w:t>
      </w:r>
      <w:proofErr w:type="spellStart"/>
      <w:r>
        <w:t>mita</w:t>
      </w:r>
      <w:proofErr w:type="spellEnd"/>
      <w:r>
        <w:t xml:space="preserve">, </w:t>
      </w:r>
      <w:proofErr w:type="spellStart"/>
      <w:r>
        <w:t>utaja</w:t>
      </w:r>
      <w:proofErr w:type="spellEnd"/>
      <w:r>
        <w:t xml:space="preserve"> </w:t>
      </w:r>
      <w:proofErr w:type="spellStart"/>
      <w:r>
        <w:t>poreza</w:t>
      </w:r>
      <w:proofErr w:type="spellEnd"/>
      <w:r>
        <w:t xml:space="preserve"> </w:t>
      </w:r>
      <w:proofErr w:type="spellStart"/>
      <w:r>
        <w:t>i</w:t>
      </w:r>
      <w:proofErr w:type="spellEnd"/>
      <w:r>
        <w:t xml:space="preserve"> </w:t>
      </w:r>
      <w:proofErr w:type="spellStart"/>
      <w:r>
        <w:t>doprinosa</w:t>
      </w:r>
      <w:proofErr w:type="spellEnd"/>
      <w:r>
        <w:t xml:space="preserve">, </w:t>
      </w:r>
      <w:proofErr w:type="spellStart"/>
      <w:r>
        <w:t>prevare</w:t>
      </w:r>
      <w:proofErr w:type="spellEnd"/>
      <w:r>
        <w:t xml:space="preserve">, </w:t>
      </w:r>
      <w:proofErr w:type="spellStart"/>
      <w:r>
        <w:t>pranja</w:t>
      </w:r>
      <w:proofErr w:type="spellEnd"/>
      <w:r>
        <w:t xml:space="preserve"> </w:t>
      </w:r>
      <w:proofErr w:type="spellStart"/>
      <w:r>
        <w:t>novca</w:t>
      </w:r>
      <w:proofErr w:type="spellEnd"/>
      <w:r>
        <w:t xml:space="preserve">, </w:t>
      </w:r>
      <w:proofErr w:type="spellStart"/>
      <w:r>
        <w:t>organizovanog</w:t>
      </w:r>
      <w:proofErr w:type="spellEnd"/>
      <w:r>
        <w:t xml:space="preserve"> </w:t>
      </w:r>
      <w:proofErr w:type="spellStart"/>
      <w:r>
        <w:t>kriminala</w:t>
      </w:r>
      <w:proofErr w:type="spellEnd"/>
      <w:r>
        <w:t xml:space="preserve"> </w:t>
      </w:r>
      <w:proofErr w:type="spellStart"/>
      <w:r>
        <w:t>sa</w:t>
      </w:r>
      <w:proofErr w:type="spellEnd"/>
      <w:r>
        <w:t xml:space="preserve"> </w:t>
      </w:r>
      <w:proofErr w:type="spellStart"/>
      <w:r>
        <w:t>elementima</w:t>
      </w:r>
      <w:proofErr w:type="spellEnd"/>
      <w:r>
        <w:t xml:space="preserve"> </w:t>
      </w:r>
      <w:proofErr w:type="spellStart"/>
      <w:r>
        <w:t>korupcije</w:t>
      </w:r>
      <w:proofErr w:type="spellEnd"/>
      <w:r>
        <w:t xml:space="preserve"> </w:t>
      </w:r>
      <w:proofErr w:type="spellStart"/>
      <w:r>
        <w:t>vršiće</w:t>
      </w:r>
      <w:proofErr w:type="spellEnd"/>
      <w:r>
        <w:t xml:space="preserve"> </w:t>
      </w:r>
      <w:proofErr w:type="spellStart"/>
      <w:r>
        <w:t>Javno</w:t>
      </w:r>
      <w:proofErr w:type="spellEnd"/>
      <w:r>
        <w:t xml:space="preserve"> </w:t>
      </w:r>
      <w:proofErr w:type="spellStart"/>
      <w:r>
        <w:t>preduzeće</w:t>
      </w:r>
      <w:proofErr w:type="spellEnd"/>
      <w:r>
        <w:t xml:space="preserve"> za </w:t>
      </w:r>
      <w:proofErr w:type="spellStart"/>
      <w:r>
        <w:t>upravljanje</w:t>
      </w:r>
      <w:proofErr w:type="spellEnd"/>
      <w:r>
        <w:t xml:space="preserve"> </w:t>
      </w:r>
      <w:proofErr w:type="spellStart"/>
      <w:r>
        <w:t>morskim</w:t>
      </w:r>
      <w:proofErr w:type="spellEnd"/>
      <w:r>
        <w:t xml:space="preserve"> </w:t>
      </w:r>
      <w:proofErr w:type="spellStart"/>
      <w:r>
        <w:t>dobrom</w:t>
      </w:r>
      <w:proofErr w:type="spellEnd"/>
      <w:r>
        <w:t xml:space="preserve"> </w:t>
      </w:r>
      <w:proofErr w:type="spellStart"/>
      <w:r>
        <w:t>Crne</w:t>
      </w:r>
      <w:proofErr w:type="spellEnd"/>
      <w:r>
        <w:t xml:space="preserve"> Gore </w:t>
      </w:r>
      <w:proofErr w:type="spellStart"/>
      <w:r>
        <w:t>i</w:t>
      </w:r>
      <w:proofErr w:type="spellEnd"/>
      <w:r>
        <w:t xml:space="preserve"> </w:t>
      </w:r>
      <w:proofErr w:type="spellStart"/>
      <w:r>
        <w:t>predmetnim</w:t>
      </w:r>
      <w:proofErr w:type="spellEnd"/>
      <w:r>
        <w:t xml:space="preserve"> </w:t>
      </w:r>
      <w:proofErr w:type="spellStart"/>
      <w:r>
        <w:t>uvjerenjem</w:t>
      </w:r>
      <w:proofErr w:type="spellEnd"/>
      <w:r>
        <w:t xml:space="preserve"> </w:t>
      </w:r>
      <w:proofErr w:type="spellStart"/>
      <w:r>
        <w:t>dokazuje</w:t>
      </w:r>
      <w:proofErr w:type="spellEnd"/>
      <w:r>
        <w:t xml:space="preserve"> se </w:t>
      </w:r>
      <w:proofErr w:type="spellStart"/>
      <w:r>
        <w:t>podobnost</w:t>
      </w:r>
      <w:proofErr w:type="spellEnd"/>
      <w:r>
        <w:t xml:space="preserve"> </w:t>
      </w:r>
      <w:proofErr w:type="spellStart"/>
      <w:r>
        <w:t>fizičkog</w:t>
      </w:r>
      <w:proofErr w:type="spellEnd"/>
      <w:r>
        <w:t xml:space="preserve"> </w:t>
      </w:r>
      <w:proofErr w:type="spellStart"/>
      <w:r>
        <w:t>lica</w:t>
      </w:r>
      <w:proofErr w:type="spellEnd"/>
      <w:r>
        <w:t xml:space="preserve"> </w:t>
      </w:r>
      <w:proofErr w:type="spellStart"/>
      <w:r>
        <w:t>kao</w:t>
      </w:r>
      <w:proofErr w:type="spellEnd"/>
      <w:r>
        <w:t xml:space="preserve"> </w:t>
      </w:r>
      <w:proofErr w:type="spellStart"/>
      <w:r>
        <w:t>ponuđača</w:t>
      </w:r>
      <w:proofErr w:type="spellEnd"/>
      <w:r>
        <w:t xml:space="preserve">. </w:t>
      </w:r>
      <w:proofErr w:type="spellStart"/>
      <w:r>
        <w:t>Ukoliko</w:t>
      </w:r>
      <w:proofErr w:type="spellEnd"/>
      <w:r>
        <w:t xml:space="preserve"> se </w:t>
      </w:r>
      <w:proofErr w:type="spellStart"/>
      <w:r>
        <w:t>fizičko</w:t>
      </w:r>
      <w:proofErr w:type="spellEnd"/>
      <w:r>
        <w:t xml:space="preserve"> lice </w:t>
      </w:r>
      <w:proofErr w:type="spellStart"/>
      <w:r>
        <w:t>nalazi</w:t>
      </w:r>
      <w:proofErr w:type="spellEnd"/>
      <w:r>
        <w:t xml:space="preserve"> u </w:t>
      </w:r>
      <w:proofErr w:type="spellStart"/>
      <w:r>
        <w:t>kaznenoj</w:t>
      </w:r>
      <w:proofErr w:type="spellEnd"/>
      <w:r>
        <w:t xml:space="preserve"> </w:t>
      </w:r>
      <w:proofErr w:type="spellStart"/>
      <w:r>
        <w:t>evidenciji</w:t>
      </w:r>
      <w:proofErr w:type="spellEnd"/>
      <w:r>
        <w:t xml:space="preserve"> za </w:t>
      </w:r>
      <w:proofErr w:type="spellStart"/>
      <w:r>
        <w:t>neko</w:t>
      </w:r>
      <w:proofErr w:type="spellEnd"/>
      <w:r>
        <w:t xml:space="preserve"> od </w:t>
      </w:r>
      <w:proofErr w:type="spellStart"/>
      <w:r>
        <w:t>prednje</w:t>
      </w:r>
      <w:proofErr w:type="spellEnd"/>
      <w:r>
        <w:t xml:space="preserve"> </w:t>
      </w:r>
      <w:proofErr w:type="spellStart"/>
      <w:r>
        <w:t>pobrojanih</w:t>
      </w:r>
      <w:proofErr w:type="spellEnd"/>
      <w:r>
        <w:t xml:space="preserve"> </w:t>
      </w:r>
      <w:proofErr w:type="spellStart"/>
      <w:r>
        <w:t>krivičnih</w:t>
      </w:r>
      <w:proofErr w:type="spellEnd"/>
      <w:r>
        <w:t xml:space="preserve"> </w:t>
      </w:r>
      <w:proofErr w:type="spellStart"/>
      <w:r>
        <w:t>djela</w:t>
      </w:r>
      <w:proofErr w:type="spellEnd"/>
      <w:r>
        <w:t xml:space="preserve">, </w:t>
      </w:r>
      <w:proofErr w:type="spellStart"/>
      <w:r>
        <w:t>njegova</w:t>
      </w:r>
      <w:proofErr w:type="spellEnd"/>
      <w:r>
        <w:t xml:space="preserve"> </w:t>
      </w:r>
      <w:proofErr w:type="spellStart"/>
      <w:r>
        <w:t>ponuda</w:t>
      </w:r>
      <w:proofErr w:type="spellEnd"/>
      <w:r>
        <w:t xml:space="preserve"> </w:t>
      </w:r>
      <w:proofErr w:type="spellStart"/>
      <w:r>
        <w:t>smatraće</w:t>
      </w:r>
      <w:proofErr w:type="spellEnd"/>
      <w:r>
        <w:t xml:space="preserve"> se </w:t>
      </w:r>
      <w:proofErr w:type="spellStart"/>
      <w:r>
        <w:t>neispravnom</w:t>
      </w:r>
      <w:proofErr w:type="spellEnd"/>
      <w:r>
        <w:t xml:space="preserve"> </w:t>
      </w:r>
      <w:proofErr w:type="spellStart"/>
      <w:r>
        <w:t>i</w:t>
      </w:r>
      <w:proofErr w:type="spellEnd"/>
      <w:r>
        <w:t xml:space="preserve"> </w:t>
      </w:r>
      <w:proofErr w:type="spellStart"/>
      <w:r>
        <w:t>neće</w:t>
      </w:r>
      <w:proofErr w:type="spellEnd"/>
      <w:r>
        <w:t xml:space="preserve"> </w:t>
      </w:r>
      <w:proofErr w:type="spellStart"/>
      <w:r>
        <w:t>biti</w:t>
      </w:r>
      <w:proofErr w:type="spellEnd"/>
      <w:r>
        <w:t xml:space="preserve"> </w:t>
      </w:r>
      <w:proofErr w:type="spellStart"/>
      <w:r>
        <w:t>predmet</w:t>
      </w:r>
      <w:proofErr w:type="spellEnd"/>
      <w:r>
        <w:t xml:space="preserve"> </w:t>
      </w:r>
      <w:proofErr w:type="spellStart"/>
      <w:r>
        <w:t>vrednovanja</w:t>
      </w:r>
      <w:proofErr w:type="spellEnd"/>
      <w:r>
        <w:t>.</w:t>
      </w:r>
    </w:p>
    <w:p w14:paraId="65CDBA5B" w14:textId="77777777" w:rsidR="00B33199" w:rsidRPr="00B33199" w:rsidRDefault="00B33199" w:rsidP="00B33199">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5437DD" w:rsidRPr="00B33199" w14:paraId="60D826F2" w14:textId="77777777" w:rsidTr="005437DD">
        <w:tc>
          <w:tcPr>
            <w:tcW w:w="1662" w:type="dxa"/>
          </w:tcPr>
          <w:p w14:paraId="20733184" w14:textId="77777777" w:rsidR="005437DD" w:rsidRPr="00B33199" w:rsidRDefault="005437DD" w:rsidP="005437DD">
            <w:pPr>
              <w:tabs>
                <w:tab w:val="left" w:pos="540"/>
              </w:tabs>
              <w:rPr>
                <w:b/>
                <w:bCs/>
                <w:lang w:val="hr-HR" w:eastAsia="en-US"/>
              </w:rPr>
            </w:pPr>
          </w:p>
        </w:tc>
        <w:tc>
          <w:tcPr>
            <w:tcW w:w="7688" w:type="dxa"/>
          </w:tcPr>
          <w:p w14:paraId="7E3F6379" w14:textId="198321E6" w:rsidR="005437DD" w:rsidRPr="00B33199" w:rsidRDefault="005437DD" w:rsidP="005437DD">
            <w:pPr>
              <w:tabs>
                <w:tab w:val="left" w:pos="290"/>
              </w:tabs>
              <w:jc w:val="both"/>
              <w:rPr>
                <w:b/>
                <w:bCs/>
                <w:w w:val="80"/>
                <w:lang w:val="hr-HR" w:eastAsia="en-US"/>
              </w:rPr>
            </w:pPr>
            <w:r w:rsidRPr="00AC6FE3">
              <w:rPr>
                <w:b/>
                <w:bCs/>
                <w:w w:val="80"/>
                <w:lang w:val="hr-HR" w:eastAsia="en-US"/>
              </w:rPr>
              <w:t>PRIVREDNA DRUŠTVA, PRAVNA LICA I PREDUZETNICI:</w:t>
            </w:r>
          </w:p>
        </w:tc>
      </w:tr>
      <w:tr w:rsidR="005437DD" w:rsidRPr="00B33199" w14:paraId="7B677444" w14:textId="77777777" w:rsidTr="005437DD">
        <w:tc>
          <w:tcPr>
            <w:tcW w:w="1662" w:type="dxa"/>
          </w:tcPr>
          <w:p w14:paraId="739F38A9" w14:textId="77777777" w:rsidR="005437DD" w:rsidRPr="00AC6FE3" w:rsidRDefault="005437DD" w:rsidP="005437DD">
            <w:pPr>
              <w:tabs>
                <w:tab w:val="left" w:pos="540"/>
              </w:tabs>
              <w:rPr>
                <w:b/>
                <w:lang w:val="hr-HR" w:eastAsia="en-US"/>
              </w:rPr>
            </w:pPr>
            <w:r w:rsidRPr="00AC6FE3">
              <w:rPr>
                <w:b/>
                <w:lang w:val="hr-HR" w:eastAsia="en-US"/>
              </w:rPr>
              <w:t xml:space="preserve">        </w:t>
            </w:r>
          </w:p>
          <w:p w14:paraId="3F498ED1" w14:textId="3E4D9651" w:rsidR="005437DD" w:rsidRPr="00B33199" w:rsidRDefault="005437DD" w:rsidP="005437DD">
            <w:pPr>
              <w:tabs>
                <w:tab w:val="left" w:pos="540"/>
              </w:tabs>
              <w:rPr>
                <w:b/>
                <w:lang w:val="hr-HR" w:eastAsia="en-US"/>
              </w:rPr>
            </w:pPr>
            <w:r w:rsidRPr="00AC6FE3">
              <w:rPr>
                <w:b/>
                <w:lang w:val="hr-HR" w:eastAsia="en-US"/>
              </w:rPr>
              <w:t xml:space="preserve">          1.</w:t>
            </w:r>
          </w:p>
        </w:tc>
        <w:tc>
          <w:tcPr>
            <w:tcW w:w="7688" w:type="dxa"/>
          </w:tcPr>
          <w:p w14:paraId="03F8D09B" w14:textId="468CA3ED" w:rsidR="005437DD" w:rsidRPr="00B33199" w:rsidRDefault="005437DD" w:rsidP="005437DD">
            <w:pPr>
              <w:rPr>
                <w:lang w:val="hr-HR" w:eastAsia="en-US"/>
              </w:rPr>
            </w:pPr>
            <w:r>
              <w:rPr>
                <w:lang w:val="hr-HR" w:eastAsia="en-US"/>
              </w:rPr>
              <w:t xml:space="preserve">Obrazac A Javnog preduzeća koji sadrži: </w:t>
            </w:r>
            <w:r w:rsidRPr="00AC6FE3">
              <w:rPr>
                <w:lang w:val="hr-HR" w:eastAsia="en-US"/>
              </w:rPr>
              <w:t>Naziv i adresu sjedišta, ponu</w:t>
            </w:r>
            <w:r>
              <w:rPr>
                <w:lang w:val="hr-HR" w:eastAsia="en-US"/>
              </w:rPr>
              <w:t>đ</w:t>
            </w:r>
            <w:r w:rsidRPr="00AC6FE3">
              <w:rPr>
                <w:lang w:val="hr-HR" w:eastAsia="en-US"/>
              </w:rPr>
              <w:t>enu cijenu, Izjavu o prihvatanju svih uslova i obaveza iz Javnog poziva i tenderske dokumentacije, kao i izjavu-saglasnost da se lični podaci obra</w:t>
            </w:r>
            <w:r>
              <w:rPr>
                <w:lang w:val="hr-HR" w:eastAsia="en-US"/>
              </w:rPr>
              <w:t>đ</w:t>
            </w:r>
            <w:r w:rsidRPr="00AC6FE3">
              <w:rPr>
                <w:lang w:val="hr-HR" w:eastAsia="en-US"/>
              </w:rPr>
              <w:t xml:space="preserve">uju u postupku </w:t>
            </w:r>
          </w:p>
        </w:tc>
      </w:tr>
      <w:tr w:rsidR="005437DD" w:rsidRPr="00B33199" w14:paraId="0A5DFF92" w14:textId="77777777" w:rsidTr="005437DD">
        <w:tc>
          <w:tcPr>
            <w:tcW w:w="1662" w:type="dxa"/>
          </w:tcPr>
          <w:p w14:paraId="7E455903" w14:textId="77777777" w:rsidR="005437DD" w:rsidRPr="00AC6FE3" w:rsidRDefault="005437DD" w:rsidP="005437DD">
            <w:pPr>
              <w:tabs>
                <w:tab w:val="left" w:pos="540"/>
              </w:tabs>
              <w:ind w:left="360"/>
              <w:rPr>
                <w:b/>
                <w:lang w:val="hr-HR" w:eastAsia="en-US"/>
              </w:rPr>
            </w:pPr>
          </w:p>
          <w:p w14:paraId="4574CB97" w14:textId="77777777" w:rsidR="005437DD" w:rsidRDefault="005437DD" w:rsidP="005437DD">
            <w:pPr>
              <w:tabs>
                <w:tab w:val="left" w:pos="540"/>
              </w:tabs>
              <w:ind w:left="360"/>
              <w:rPr>
                <w:b/>
                <w:lang w:val="hr-HR" w:eastAsia="en-US"/>
              </w:rPr>
            </w:pPr>
          </w:p>
          <w:p w14:paraId="79A33250" w14:textId="77777777" w:rsidR="0038087A" w:rsidRDefault="005437DD" w:rsidP="005437DD">
            <w:pPr>
              <w:tabs>
                <w:tab w:val="left" w:pos="540"/>
              </w:tabs>
              <w:ind w:left="360"/>
              <w:rPr>
                <w:b/>
                <w:lang w:val="hr-HR" w:eastAsia="en-US"/>
              </w:rPr>
            </w:pPr>
            <w:r>
              <w:rPr>
                <w:b/>
                <w:lang w:val="hr-HR" w:eastAsia="en-US"/>
              </w:rPr>
              <w:t xml:space="preserve">    </w:t>
            </w:r>
          </w:p>
          <w:p w14:paraId="73B6CE2B" w14:textId="77777777" w:rsidR="0038087A" w:rsidRDefault="0038087A" w:rsidP="005437DD">
            <w:pPr>
              <w:tabs>
                <w:tab w:val="left" w:pos="540"/>
              </w:tabs>
              <w:ind w:left="360"/>
              <w:rPr>
                <w:b/>
                <w:lang w:val="hr-HR" w:eastAsia="en-US"/>
              </w:rPr>
            </w:pPr>
          </w:p>
          <w:p w14:paraId="32FC2CA7" w14:textId="291372F2" w:rsidR="005437DD" w:rsidRPr="00B33199" w:rsidRDefault="0038087A" w:rsidP="005437DD">
            <w:pPr>
              <w:tabs>
                <w:tab w:val="left" w:pos="540"/>
              </w:tabs>
              <w:ind w:left="360"/>
              <w:rPr>
                <w:b/>
                <w:lang w:val="hr-HR" w:eastAsia="en-US"/>
              </w:rPr>
            </w:pPr>
            <w:r>
              <w:rPr>
                <w:b/>
                <w:lang w:val="hr-HR" w:eastAsia="en-US"/>
              </w:rPr>
              <w:t xml:space="preserve">    </w:t>
            </w:r>
            <w:r w:rsidR="005437DD" w:rsidRPr="00AC6FE3">
              <w:rPr>
                <w:b/>
                <w:lang w:val="hr-HR" w:eastAsia="en-US"/>
              </w:rPr>
              <w:t>2.</w:t>
            </w:r>
          </w:p>
        </w:tc>
        <w:tc>
          <w:tcPr>
            <w:tcW w:w="7688" w:type="dxa"/>
          </w:tcPr>
          <w:p w14:paraId="717741D1" w14:textId="77777777" w:rsidR="005437DD" w:rsidRPr="00AC6FE3" w:rsidRDefault="005437DD" w:rsidP="005437DD">
            <w:pPr>
              <w:jc w:val="both"/>
              <w:rPr>
                <w:b/>
                <w:bCs/>
                <w:lang w:val="hr-HR" w:eastAsia="en-US"/>
              </w:rPr>
            </w:pPr>
            <w:r w:rsidRPr="00AC6FE3">
              <w:rPr>
                <w:lang w:val="hr-HR" w:eastAsia="en-US"/>
              </w:rPr>
              <w:t>Dokaz o registraciji (Izvod iz CRPS sa podacima o ovlašćenim licima ponu</w:t>
            </w:r>
            <w:r>
              <w:rPr>
                <w:lang w:val="hr-HR" w:eastAsia="en-US"/>
              </w:rPr>
              <w:t>đ</w:t>
            </w:r>
            <w:r w:rsidRPr="00AC6FE3">
              <w:rPr>
                <w:lang w:val="hr-HR" w:eastAsia="en-US"/>
              </w:rPr>
              <w:t xml:space="preserve">ača) </w:t>
            </w:r>
            <w:r w:rsidRPr="00AC6FE3">
              <w:rPr>
                <w:b/>
                <w:bCs/>
                <w:lang w:val="hr-HR" w:eastAsia="en-US"/>
              </w:rPr>
              <w:t>original ili ovjerena fotokopija, ne stariji od 6 mjeseci od dana predaje ponude</w:t>
            </w:r>
          </w:p>
          <w:p w14:paraId="0724EFE2" w14:textId="77777777" w:rsidR="005437DD" w:rsidRPr="00AC6FE3" w:rsidRDefault="005437DD" w:rsidP="005437DD">
            <w:pPr>
              <w:jc w:val="both"/>
              <w:rPr>
                <w:bCs/>
                <w:lang w:val="hr-HR" w:eastAsia="en-US"/>
              </w:rPr>
            </w:pPr>
          </w:p>
          <w:p w14:paraId="2F135571" w14:textId="77777777" w:rsidR="005437DD" w:rsidRPr="00AC6FE3" w:rsidRDefault="005437DD" w:rsidP="005437DD">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C6FE3">
              <w:rPr>
                <w:b/>
                <w:bCs/>
                <w:lang w:val="hr-HR" w:eastAsia="en-US"/>
              </w:rPr>
              <w:t xml:space="preserve"> original ili ovjerena fotokopija, ne stariji od 6 mjeseci od dana predaje ponude</w:t>
            </w:r>
          </w:p>
          <w:p w14:paraId="4BE424A1" w14:textId="77777777" w:rsidR="005437DD" w:rsidRPr="00B33199" w:rsidRDefault="005437DD" w:rsidP="005437DD">
            <w:pPr>
              <w:rPr>
                <w:lang w:val="hr-HR" w:eastAsia="en-US"/>
              </w:rPr>
            </w:pPr>
          </w:p>
        </w:tc>
      </w:tr>
      <w:tr w:rsidR="005437DD" w:rsidRPr="00B33199" w14:paraId="4552D005" w14:textId="77777777" w:rsidTr="005437DD">
        <w:tc>
          <w:tcPr>
            <w:tcW w:w="1662" w:type="dxa"/>
          </w:tcPr>
          <w:p w14:paraId="082C3B2B" w14:textId="77777777" w:rsidR="005437DD" w:rsidRPr="00AC6FE3" w:rsidRDefault="005437DD" w:rsidP="005437DD">
            <w:pPr>
              <w:tabs>
                <w:tab w:val="left" w:pos="540"/>
              </w:tabs>
              <w:ind w:left="360"/>
              <w:rPr>
                <w:b/>
                <w:lang w:val="hr-HR" w:eastAsia="en-US"/>
              </w:rPr>
            </w:pPr>
          </w:p>
          <w:p w14:paraId="23E68989" w14:textId="77777777" w:rsidR="005437DD" w:rsidRPr="00AC6FE3" w:rsidRDefault="005437DD" w:rsidP="005437DD">
            <w:pPr>
              <w:tabs>
                <w:tab w:val="left" w:pos="540"/>
              </w:tabs>
              <w:ind w:left="360"/>
              <w:rPr>
                <w:b/>
                <w:lang w:val="hr-HR" w:eastAsia="en-US"/>
              </w:rPr>
            </w:pPr>
          </w:p>
          <w:p w14:paraId="3AB76B4C" w14:textId="5E3706FD" w:rsidR="005437DD" w:rsidRPr="00B33199" w:rsidRDefault="005437DD" w:rsidP="005437DD">
            <w:pPr>
              <w:tabs>
                <w:tab w:val="left" w:pos="540"/>
              </w:tabs>
              <w:ind w:left="360"/>
              <w:rPr>
                <w:b/>
                <w:lang w:val="hr-HR" w:eastAsia="en-US"/>
              </w:rPr>
            </w:pPr>
            <w:r w:rsidRPr="00AC6FE3">
              <w:rPr>
                <w:b/>
                <w:lang w:val="hr-HR" w:eastAsia="en-US"/>
              </w:rPr>
              <w:t xml:space="preserve">    3.</w:t>
            </w:r>
          </w:p>
        </w:tc>
        <w:tc>
          <w:tcPr>
            <w:tcW w:w="7688" w:type="dxa"/>
          </w:tcPr>
          <w:p w14:paraId="0013F6EC" w14:textId="77777777" w:rsidR="005437DD" w:rsidRPr="00AC6FE3" w:rsidRDefault="005437DD" w:rsidP="005437DD">
            <w:pPr>
              <w:jc w:val="both"/>
              <w:rPr>
                <w:lang w:val="hr-HR" w:eastAsia="en-US"/>
              </w:rPr>
            </w:pPr>
            <w:r w:rsidRPr="00AC6FE3">
              <w:rPr>
                <w:lang w:val="hr-HR" w:eastAsia="en-US"/>
              </w:rPr>
              <w:t>potvrda organa uprave nadležnog za naplatu poreskih prihoda Crne Gore</w:t>
            </w:r>
            <w:r>
              <w:rPr>
                <w:lang w:val="hr-HR" w:eastAsia="en-US"/>
              </w:rPr>
              <w:t xml:space="preserve"> (Poreska uprava Crne Gore)</w:t>
            </w:r>
            <w:r w:rsidRPr="00AC6FE3">
              <w:rPr>
                <w:lang w:val="hr-HR" w:eastAsia="en-US"/>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original ili ovjerena fotokopija</w:t>
            </w:r>
          </w:p>
          <w:p w14:paraId="635B6C33" w14:textId="77777777" w:rsidR="005437DD" w:rsidRPr="00B33199" w:rsidRDefault="005437DD" w:rsidP="005437DD">
            <w:pPr>
              <w:rPr>
                <w:lang w:val="hr-HR" w:eastAsia="en-US"/>
              </w:rPr>
            </w:pPr>
          </w:p>
        </w:tc>
      </w:tr>
      <w:tr w:rsidR="005437DD" w:rsidRPr="00B33199" w14:paraId="55968810" w14:textId="77777777" w:rsidTr="005437DD">
        <w:tc>
          <w:tcPr>
            <w:tcW w:w="1662" w:type="dxa"/>
          </w:tcPr>
          <w:p w14:paraId="7632A714" w14:textId="77777777" w:rsidR="005437DD" w:rsidRPr="00AC6FE3" w:rsidRDefault="005437DD" w:rsidP="005437DD">
            <w:pPr>
              <w:tabs>
                <w:tab w:val="left" w:pos="540"/>
              </w:tabs>
              <w:rPr>
                <w:b/>
                <w:lang w:val="hr-HR" w:eastAsia="en-US"/>
              </w:rPr>
            </w:pPr>
            <w:r w:rsidRPr="00AC6FE3">
              <w:rPr>
                <w:b/>
                <w:lang w:val="hr-HR" w:eastAsia="en-US"/>
              </w:rPr>
              <w:t xml:space="preserve">        </w:t>
            </w:r>
          </w:p>
          <w:p w14:paraId="1040A000" w14:textId="77777777" w:rsidR="005437DD" w:rsidRPr="00AC6FE3" w:rsidRDefault="005437DD" w:rsidP="005437DD">
            <w:pPr>
              <w:tabs>
                <w:tab w:val="left" w:pos="540"/>
              </w:tabs>
              <w:rPr>
                <w:b/>
                <w:lang w:val="hr-HR" w:eastAsia="en-US"/>
              </w:rPr>
            </w:pPr>
          </w:p>
          <w:p w14:paraId="1A46D979" w14:textId="77777777" w:rsidR="005437DD" w:rsidRPr="00AC6FE3" w:rsidRDefault="005437DD" w:rsidP="005437DD">
            <w:pPr>
              <w:tabs>
                <w:tab w:val="left" w:pos="540"/>
              </w:tabs>
              <w:rPr>
                <w:b/>
                <w:lang w:val="hr-HR" w:eastAsia="en-US"/>
              </w:rPr>
            </w:pPr>
          </w:p>
          <w:p w14:paraId="15033473" w14:textId="2B11B6A6" w:rsidR="005437DD" w:rsidRPr="00B33199" w:rsidRDefault="005437DD" w:rsidP="005437DD">
            <w:pPr>
              <w:tabs>
                <w:tab w:val="left" w:pos="540"/>
              </w:tabs>
              <w:rPr>
                <w:b/>
                <w:lang w:val="hr-HR" w:eastAsia="en-US"/>
              </w:rPr>
            </w:pPr>
            <w:r w:rsidRPr="00AC6FE3">
              <w:rPr>
                <w:b/>
                <w:lang w:val="hr-HR" w:eastAsia="en-US"/>
              </w:rPr>
              <w:t xml:space="preserve">          4.</w:t>
            </w:r>
          </w:p>
        </w:tc>
        <w:tc>
          <w:tcPr>
            <w:tcW w:w="7688" w:type="dxa"/>
          </w:tcPr>
          <w:p w14:paraId="6198C0EA" w14:textId="77777777" w:rsidR="005437DD" w:rsidRPr="00AC6FE3" w:rsidRDefault="005437DD" w:rsidP="005437DD">
            <w:pPr>
              <w:jc w:val="both"/>
              <w:rPr>
                <w:b/>
                <w:bCs/>
                <w:lang w:val="hr-HR" w:eastAsia="en-US"/>
              </w:rPr>
            </w:pPr>
            <w:r w:rsidRPr="00AC6FE3">
              <w:rPr>
                <w:lang w:val="hr-HR" w:eastAsia="en-US"/>
              </w:rPr>
              <w:t xml:space="preserve">Rješenje o PIB pravnog lica/preduzetnika, </w:t>
            </w:r>
            <w:r w:rsidRPr="00AC6FE3">
              <w:rPr>
                <w:b/>
                <w:bCs/>
                <w:lang w:val="hr-HR" w:eastAsia="en-US"/>
              </w:rPr>
              <w:t>original ili ovjerena fotokopija</w:t>
            </w:r>
          </w:p>
          <w:p w14:paraId="3C2DBD34" w14:textId="77777777" w:rsidR="005437DD" w:rsidRPr="00AC6FE3" w:rsidRDefault="005437DD" w:rsidP="005437DD">
            <w:pPr>
              <w:jc w:val="both"/>
              <w:rPr>
                <w:b/>
                <w:lang w:val="hr-HR" w:eastAsia="en-US"/>
              </w:rPr>
            </w:pPr>
          </w:p>
          <w:p w14:paraId="41C058D2" w14:textId="77777777" w:rsidR="005437DD" w:rsidRPr="00AC6FE3" w:rsidRDefault="005437DD" w:rsidP="005437DD">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11250DFE" w14:textId="77777777" w:rsidR="005437DD" w:rsidRPr="00B33199" w:rsidRDefault="005437DD" w:rsidP="005437DD">
            <w:pPr>
              <w:rPr>
                <w:lang w:val="hr-HR" w:eastAsia="en-US"/>
              </w:rPr>
            </w:pPr>
          </w:p>
        </w:tc>
      </w:tr>
      <w:tr w:rsidR="005437DD" w:rsidRPr="00B33199" w14:paraId="2D00F2E6" w14:textId="77777777" w:rsidTr="005437DD">
        <w:tc>
          <w:tcPr>
            <w:tcW w:w="1662" w:type="dxa"/>
          </w:tcPr>
          <w:p w14:paraId="556EDB84" w14:textId="77777777" w:rsidR="005437DD" w:rsidRPr="00AC6FE3" w:rsidRDefault="005437DD" w:rsidP="005437DD">
            <w:pPr>
              <w:tabs>
                <w:tab w:val="left" w:pos="540"/>
              </w:tabs>
              <w:rPr>
                <w:b/>
                <w:lang w:val="hr-HR" w:eastAsia="en-US"/>
              </w:rPr>
            </w:pPr>
          </w:p>
          <w:p w14:paraId="18E83644" w14:textId="77777777" w:rsidR="005437DD" w:rsidRPr="00AC6FE3" w:rsidRDefault="005437DD" w:rsidP="005437DD">
            <w:pPr>
              <w:tabs>
                <w:tab w:val="left" w:pos="540"/>
              </w:tabs>
              <w:rPr>
                <w:b/>
                <w:lang w:val="hr-HR" w:eastAsia="en-US"/>
              </w:rPr>
            </w:pPr>
          </w:p>
          <w:p w14:paraId="1F7683FB" w14:textId="77777777" w:rsidR="005437DD" w:rsidRDefault="005437DD" w:rsidP="005437DD">
            <w:pPr>
              <w:tabs>
                <w:tab w:val="left" w:pos="540"/>
              </w:tabs>
              <w:rPr>
                <w:b/>
                <w:lang w:val="hr-HR" w:eastAsia="en-US"/>
              </w:rPr>
            </w:pPr>
            <w:r w:rsidRPr="00AC6FE3">
              <w:rPr>
                <w:b/>
                <w:lang w:val="hr-HR" w:eastAsia="en-US"/>
              </w:rPr>
              <w:t xml:space="preserve">        </w:t>
            </w:r>
          </w:p>
          <w:p w14:paraId="20B1ED48" w14:textId="77777777" w:rsidR="005437DD" w:rsidRDefault="005437DD" w:rsidP="005437DD">
            <w:pPr>
              <w:tabs>
                <w:tab w:val="left" w:pos="540"/>
              </w:tabs>
              <w:rPr>
                <w:b/>
                <w:lang w:val="hr-HR" w:eastAsia="en-US"/>
              </w:rPr>
            </w:pPr>
          </w:p>
          <w:p w14:paraId="57D6F9F7" w14:textId="64E8A65D" w:rsidR="005437DD" w:rsidRPr="00B33199" w:rsidRDefault="005437DD" w:rsidP="005437DD">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4C433B5D" w14:textId="77777777" w:rsidR="005437DD" w:rsidRPr="00AC6FE3" w:rsidRDefault="005437DD" w:rsidP="005437DD">
            <w:pPr>
              <w:jc w:val="both"/>
              <w:rPr>
                <w:b/>
                <w:bCs/>
                <w:lang w:val="hr-HR" w:eastAsia="en-US"/>
              </w:rPr>
            </w:pPr>
            <w:r w:rsidRPr="00AC6FE3">
              <w:rPr>
                <w:lang w:val="hr-HR" w:eastAsia="en-US"/>
              </w:rPr>
              <w:lastRenderedPageBreak/>
              <w:t xml:space="preserve">Rješenje o registraciji PDV-a, ukoliko je ponudač obveznik PDV-a, ukoliko </w:t>
            </w:r>
            <w:r w:rsidRPr="00AC6FE3">
              <w:rPr>
                <w:lang w:val="hr-HR" w:eastAsia="en-US"/>
              </w:rPr>
              <w:lastRenderedPageBreak/>
              <w:t xml:space="preserve">ponudač nije obveznik PDV-a dużan je da dostavi potvrdu organa uprave nadležnog za naplatu poreskih prihoda </w:t>
            </w:r>
            <w:r>
              <w:rPr>
                <w:lang w:val="hr-HR" w:eastAsia="en-US"/>
              </w:rPr>
              <w:t xml:space="preserve">Crne Gore (Poreska uprava Crne Gore) </w:t>
            </w:r>
            <w:r w:rsidRPr="00AC6FE3">
              <w:rPr>
                <w:lang w:val="hr-HR" w:eastAsia="en-US"/>
              </w:rPr>
              <w:t>da ponu</w:t>
            </w:r>
            <w:r>
              <w:rPr>
                <w:lang w:val="hr-HR" w:eastAsia="en-US"/>
              </w:rPr>
              <w:t>đ</w:t>
            </w:r>
            <w:r w:rsidRPr="00AC6FE3">
              <w:rPr>
                <w:lang w:val="hr-HR" w:eastAsia="en-US"/>
              </w:rPr>
              <w:t xml:space="preserve">ač nije obveznik PDV-a, </w:t>
            </w:r>
            <w:r w:rsidRPr="00AC6FE3">
              <w:rPr>
                <w:b/>
                <w:bCs/>
                <w:lang w:val="hr-HR" w:eastAsia="en-US"/>
              </w:rPr>
              <w:t>original ili ovjerena fotokopija</w:t>
            </w:r>
          </w:p>
          <w:p w14:paraId="4A49491C" w14:textId="77777777" w:rsidR="005437DD" w:rsidRPr="00AC6FE3" w:rsidRDefault="005437DD" w:rsidP="005437DD">
            <w:pPr>
              <w:jc w:val="both"/>
              <w:rPr>
                <w:b/>
                <w:bCs/>
                <w:lang w:val="hr-HR" w:eastAsia="en-US"/>
              </w:rPr>
            </w:pPr>
          </w:p>
          <w:p w14:paraId="78868758" w14:textId="77777777" w:rsidR="005437DD" w:rsidRPr="00AC6FE3" w:rsidRDefault="005437DD" w:rsidP="005437DD">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7477A4FA" w14:textId="77777777" w:rsidR="005437DD" w:rsidRPr="00B33199" w:rsidRDefault="005437DD" w:rsidP="005437DD">
            <w:pPr>
              <w:rPr>
                <w:lang w:val="hr-HR" w:eastAsia="en-US"/>
              </w:rPr>
            </w:pPr>
          </w:p>
        </w:tc>
      </w:tr>
      <w:tr w:rsidR="005437DD" w:rsidRPr="00B33199" w14:paraId="30C1A6B8" w14:textId="77777777" w:rsidTr="005437DD">
        <w:tc>
          <w:tcPr>
            <w:tcW w:w="1662" w:type="dxa"/>
          </w:tcPr>
          <w:p w14:paraId="7F4D4368" w14:textId="77777777" w:rsidR="005437DD" w:rsidRPr="00AC6FE3" w:rsidRDefault="005437DD" w:rsidP="005437DD">
            <w:pPr>
              <w:tabs>
                <w:tab w:val="left" w:pos="540"/>
              </w:tabs>
              <w:ind w:left="360"/>
              <w:rPr>
                <w:b/>
                <w:lang w:val="hr-HR" w:eastAsia="en-US"/>
              </w:rPr>
            </w:pPr>
          </w:p>
          <w:p w14:paraId="521FDE5F" w14:textId="77777777" w:rsidR="005437DD" w:rsidRPr="00AC6FE3" w:rsidRDefault="005437DD" w:rsidP="005437DD">
            <w:pPr>
              <w:tabs>
                <w:tab w:val="left" w:pos="540"/>
              </w:tabs>
              <w:ind w:left="360"/>
              <w:rPr>
                <w:b/>
                <w:lang w:val="hr-HR" w:eastAsia="en-US"/>
              </w:rPr>
            </w:pPr>
          </w:p>
          <w:p w14:paraId="2BA2CA70" w14:textId="77777777" w:rsidR="005437DD" w:rsidRPr="00AC6FE3" w:rsidRDefault="005437DD" w:rsidP="005437DD">
            <w:pPr>
              <w:tabs>
                <w:tab w:val="left" w:pos="540"/>
              </w:tabs>
              <w:ind w:left="360"/>
              <w:rPr>
                <w:b/>
                <w:lang w:val="hr-HR" w:eastAsia="en-US"/>
              </w:rPr>
            </w:pPr>
          </w:p>
          <w:p w14:paraId="1F3D020E" w14:textId="77777777" w:rsidR="005437DD" w:rsidRPr="00AC6FE3" w:rsidRDefault="005437DD" w:rsidP="005437DD">
            <w:pPr>
              <w:tabs>
                <w:tab w:val="left" w:pos="540"/>
              </w:tabs>
              <w:ind w:left="360"/>
              <w:rPr>
                <w:b/>
                <w:lang w:val="hr-HR" w:eastAsia="en-US"/>
              </w:rPr>
            </w:pPr>
          </w:p>
          <w:p w14:paraId="0284A4FD" w14:textId="77777777" w:rsidR="005437DD" w:rsidRPr="00AC6FE3" w:rsidRDefault="005437DD" w:rsidP="005437DD">
            <w:pPr>
              <w:tabs>
                <w:tab w:val="left" w:pos="540"/>
              </w:tabs>
              <w:ind w:left="360"/>
              <w:rPr>
                <w:b/>
                <w:lang w:val="hr-HR" w:eastAsia="en-US"/>
              </w:rPr>
            </w:pPr>
          </w:p>
          <w:p w14:paraId="35BA1F7B" w14:textId="77777777" w:rsidR="005437DD" w:rsidRPr="00AC6FE3" w:rsidRDefault="005437DD" w:rsidP="005437DD">
            <w:pPr>
              <w:tabs>
                <w:tab w:val="left" w:pos="540"/>
              </w:tabs>
              <w:ind w:left="360"/>
              <w:rPr>
                <w:b/>
                <w:lang w:val="hr-HR" w:eastAsia="en-US"/>
              </w:rPr>
            </w:pPr>
          </w:p>
          <w:p w14:paraId="4056738C" w14:textId="77777777" w:rsidR="005437DD" w:rsidRPr="00AC6FE3" w:rsidRDefault="005437DD" w:rsidP="005437DD">
            <w:pPr>
              <w:tabs>
                <w:tab w:val="left" w:pos="540"/>
              </w:tabs>
              <w:ind w:left="360"/>
              <w:rPr>
                <w:b/>
                <w:lang w:val="hr-HR" w:eastAsia="en-US"/>
              </w:rPr>
            </w:pPr>
          </w:p>
          <w:p w14:paraId="524C6538" w14:textId="4F9BA5BD" w:rsidR="005437DD" w:rsidRPr="00B33199" w:rsidRDefault="005437DD" w:rsidP="005437DD">
            <w:pPr>
              <w:tabs>
                <w:tab w:val="left" w:pos="540"/>
              </w:tabs>
              <w:ind w:left="360"/>
              <w:rPr>
                <w:b/>
                <w:lang w:val="hr-HR" w:eastAsia="en-US"/>
              </w:rPr>
            </w:pPr>
            <w:r w:rsidRPr="00AC6FE3">
              <w:rPr>
                <w:b/>
                <w:lang w:val="hr-HR" w:eastAsia="en-US"/>
              </w:rPr>
              <w:t xml:space="preserve">     6.</w:t>
            </w:r>
          </w:p>
        </w:tc>
        <w:tc>
          <w:tcPr>
            <w:tcW w:w="7688" w:type="dxa"/>
          </w:tcPr>
          <w:p w14:paraId="2132225F" w14:textId="77777777" w:rsidR="005437DD" w:rsidRPr="005422D2" w:rsidRDefault="005437DD" w:rsidP="005437DD">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1B5D60C5" w14:textId="77777777" w:rsidR="005437DD" w:rsidRPr="005422D2" w:rsidRDefault="005437DD" w:rsidP="005437DD">
            <w:pPr>
              <w:jc w:val="both"/>
              <w:rPr>
                <w:lang w:val="hr-HR" w:eastAsia="en-US"/>
              </w:rPr>
            </w:pPr>
          </w:p>
          <w:p w14:paraId="68561944" w14:textId="77777777" w:rsidR="005437DD" w:rsidRPr="005422D2" w:rsidRDefault="005437DD" w:rsidP="005437DD">
            <w:pPr>
              <w:jc w:val="both"/>
              <w:rPr>
                <w:lang w:val="hr-HR" w:eastAsia="en-US"/>
              </w:rPr>
            </w:pPr>
            <w:r w:rsidRPr="005422D2">
              <w:rPr>
                <w:lang w:val="hr-HR" w:eastAsia="en-US"/>
              </w:rPr>
              <w:t>(ukoliko je ponudač strano privredno duštvo, pravno lice ili preduzetnik potrebno je dostaviti uvjerenje iz matične zemlje, prevedeno</w:t>
            </w:r>
            <w:r>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0E356072" w14:textId="77777777" w:rsidR="005437DD" w:rsidRPr="00B33199" w:rsidRDefault="005437DD" w:rsidP="005437DD">
            <w:pPr>
              <w:rPr>
                <w:lang w:val="hr-HR" w:eastAsia="en-US"/>
              </w:rPr>
            </w:pPr>
          </w:p>
        </w:tc>
      </w:tr>
      <w:tr w:rsidR="005437DD" w:rsidRPr="00B33199" w14:paraId="19DB0238" w14:textId="77777777" w:rsidTr="005437DD">
        <w:tc>
          <w:tcPr>
            <w:tcW w:w="1662" w:type="dxa"/>
          </w:tcPr>
          <w:p w14:paraId="02F39330" w14:textId="77777777" w:rsidR="005437DD" w:rsidRPr="00AC6FE3" w:rsidRDefault="005437DD" w:rsidP="005437DD">
            <w:pPr>
              <w:tabs>
                <w:tab w:val="left" w:pos="540"/>
              </w:tabs>
              <w:ind w:left="360"/>
              <w:rPr>
                <w:b/>
                <w:lang w:val="hr-HR" w:eastAsia="en-US"/>
              </w:rPr>
            </w:pPr>
          </w:p>
          <w:p w14:paraId="5562416C" w14:textId="77777777" w:rsidR="005437DD" w:rsidRPr="00AC6FE3" w:rsidRDefault="005437DD" w:rsidP="005437DD">
            <w:pPr>
              <w:tabs>
                <w:tab w:val="left" w:pos="540"/>
              </w:tabs>
              <w:rPr>
                <w:b/>
                <w:lang w:val="hr-HR" w:eastAsia="en-US"/>
              </w:rPr>
            </w:pPr>
          </w:p>
          <w:p w14:paraId="340F2BCC" w14:textId="3574B3CA" w:rsidR="005437DD" w:rsidRPr="00B33199" w:rsidRDefault="005437DD" w:rsidP="005437DD">
            <w:pPr>
              <w:tabs>
                <w:tab w:val="left" w:pos="540"/>
              </w:tabs>
              <w:rPr>
                <w:b/>
                <w:lang w:val="hr-HR" w:eastAsia="en-US"/>
              </w:rPr>
            </w:pPr>
            <w:r w:rsidRPr="00AC6FE3">
              <w:rPr>
                <w:b/>
                <w:lang w:val="hr-HR" w:eastAsia="en-US"/>
              </w:rPr>
              <w:t xml:space="preserve">          7.</w:t>
            </w:r>
          </w:p>
        </w:tc>
        <w:tc>
          <w:tcPr>
            <w:tcW w:w="7688" w:type="dxa"/>
          </w:tcPr>
          <w:p w14:paraId="592217E9" w14:textId="77777777" w:rsidR="005437DD" w:rsidRPr="00AC6FE3" w:rsidRDefault="005437DD" w:rsidP="005437DD">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0F1453AE" w14:textId="0BFC2315" w:rsidR="005437DD" w:rsidRPr="00B33199" w:rsidRDefault="005437DD" w:rsidP="005437DD">
            <w:pPr>
              <w:rPr>
                <w:lang w:val="hr-HR" w:eastAsia="en-US"/>
              </w:rPr>
            </w:pPr>
            <w:r w:rsidRPr="00AC6FE3">
              <w:rPr>
                <w:lang w:val="hr-HR" w:eastAsia="en-US"/>
              </w:rPr>
              <w:t>U postupcima prikupljanja ponuda (tender) iznos bankarske garancije ne može biti manji od visine početne (minimalne) cijene zakupa.</w:t>
            </w:r>
          </w:p>
        </w:tc>
      </w:tr>
    </w:tbl>
    <w:p w14:paraId="2E22CAC8" w14:textId="77777777" w:rsidR="002014CB" w:rsidRPr="00E74FFF" w:rsidRDefault="002014CB" w:rsidP="00F05D35">
      <w:pPr>
        <w:tabs>
          <w:tab w:val="left" w:pos="855"/>
        </w:tabs>
        <w:rPr>
          <w:b/>
          <w:lang w:val="sr-Latn-ME"/>
        </w:rPr>
      </w:pPr>
    </w:p>
    <w:p w14:paraId="4431BD78" w14:textId="77777777" w:rsidR="004E28D8" w:rsidRDefault="00F7191F" w:rsidP="004E28D8">
      <w:pPr>
        <w:tabs>
          <w:tab w:val="left" w:pos="855"/>
        </w:tabs>
        <w:rPr>
          <w:b/>
          <w:bCs/>
          <w:lang w:val="hr-HR"/>
        </w:rPr>
      </w:pPr>
      <w:r w:rsidRPr="00E74FFF">
        <w:rPr>
          <w:b/>
          <w:lang w:val="sr-Latn-ME"/>
        </w:rPr>
        <w:t>5.</w:t>
      </w:r>
      <w:r w:rsidR="003C4DD5" w:rsidRPr="00E74FFF">
        <w:rPr>
          <w:b/>
          <w:lang w:val="sr-Latn-ME"/>
        </w:rPr>
        <w:t>2</w:t>
      </w:r>
      <w:r w:rsidRPr="00E74FFF">
        <w:rPr>
          <w:b/>
          <w:lang w:val="sr-Latn-ME"/>
        </w:rPr>
        <w:t>. </w:t>
      </w:r>
      <w:r w:rsidR="00E777EA" w:rsidRPr="00E74FFF">
        <w:rPr>
          <w:b/>
          <w:bCs/>
          <w:lang w:val="hr-HR"/>
        </w:rPr>
        <w:t>Nekvalifikacion</w:t>
      </w:r>
      <w:r w:rsidR="003C4DD5" w:rsidRPr="00E74FFF">
        <w:rPr>
          <w:b/>
          <w:bCs/>
          <w:lang w:val="hr-HR"/>
        </w:rPr>
        <w:t>e</w:t>
      </w:r>
      <w:r w:rsidR="00E777EA" w:rsidRPr="00E74FFF">
        <w:rPr>
          <w:b/>
          <w:bCs/>
          <w:lang w:val="hr-HR"/>
        </w:rPr>
        <w:t xml:space="preserve"> dokaz</w:t>
      </w:r>
      <w:r w:rsidR="003C4DD5" w:rsidRPr="00E74FFF">
        <w:rPr>
          <w:b/>
          <w:bCs/>
          <w:lang w:val="hr-HR"/>
        </w:rPr>
        <w:t>e</w:t>
      </w:r>
      <w:r w:rsidR="00E777EA" w:rsidRPr="00E74FFF">
        <w:rPr>
          <w:b/>
          <w:bCs/>
          <w:lang w:val="hr-HR"/>
        </w:rPr>
        <w:t xml:space="preserve"> - dokazi kojima se dokazuju reference</w:t>
      </w:r>
    </w:p>
    <w:p w14:paraId="4CEA5800" w14:textId="77777777" w:rsidR="004E28D8" w:rsidRDefault="004E28D8" w:rsidP="004E28D8">
      <w:pPr>
        <w:tabs>
          <w:tab w:val="left" w:pos="855"/>
        </w:tabs>
        <w:rPr>
          <w:b/>
          <w:bCs/>
          <w:lang w:val="hr-HR"/>
        </w:rPr>
      </w:pPr>
    </w:p>
    <w:p w14:paraId="171A4738" w14:textId="1F60175B" w:rsidR="004E28D8" w:rsidRPr="004E28D8" w:rsidRDefault="004E28D8" w:rsidP="004E28D8">
      <w:pPr>
        <w:tabs>
          <w:tab w:val="left" w:pos="855"/>
        </w:tabs>
        <w:jc w:val="both"/>
        <w:rPr>
          <w:b/>
          <w:bCs/>
          <w:lang w:val="hr-HR"/>
        </w:rPr>
      </w:pPr>
      <w:r>
        <w:rPr>
          <w:b/>
          <w:bCs/>
          <w:lang w:val="hr-HR"/>
        </w:rPr>
        <w:t xml:space="preserve">5.2.1 </w:t>
      </w:r>
      <w:r w:rsidRPr="004E28D8">
        <w:rPr>
          <w:lang w:val="hr-HR"/>
        </w:rPr>
        <w:t>Odobrenje za rad ugostiteljskog objekta (restoran), kao i rješenje o kategorizaciji restorana isključivo za lokaciju  koja je predmet ponude, koje je izdao nadležan organ, ako je ponudač bio raniji korisnik/zakupac privremene lokacije na koju se ponuda odnosi, za 2019. 2020, 2021, 2022 i 2023.godinu</w:t>
      </w:r>
    </w:p>
    <w:p w14:paraId="4F80D0D1" w14:textId="77777777" w:rsidR="009E6A1A" w:rsidRPr="00E74FFF" w:rsidRDefault="009E6A1A" w:rsidP="00F7191F">
      <w:pPr>
        <w:ind w:left="-284" w:right="-567"/>
        <w:jc w:val="both"/>
        <w:rPr>
          <w:b/>
          <w:bCs/>
          <w:lang w:val="sr-Latn-ME"/>
        </w:rPr>
      </w:pPr>
    </w:p>
    <w:p w14:paraId="6B1966BA" w14:textId="0093A1F7" w:rsidR="00F7191F" w:rsidRPr="00E74FFF" w:rsidRDefault="00F7191F" w:rsidP="00F7191F">
      <w:pPr>
        <w:ind w:left="-284" w:right="-567"/>
        <w:jc w:val="both"/>
        <w:rPr>
          <w:bCs/>
          <w:lang w:val="sr-Latn-ME"/>
        </w:rPr>
      </w:pPr>
      <w:r w:rsidRPr="00E74FFF">
        <w:rPr>
          <w:b/>
          <w:bCs/>
          <w:lang w:val="sr-Latn-ME"/>
        </w:rPr>
        <w:t>5.</w:t>
      </w:r>
      <w:r w:rsidR="002014CB" w:rsidRPr="00E74FFF">
        <w:rPr>
          <w:b/>
          <w:bCs/>
          <w:lang w:val="sr-Latn-ME"/>
        </w:rPr>
        <w:t xml:space="preserve">3 </w:t>
      </w:r>
      <w:r w:rsidRPr="00E74FFF">
        <w:rPr>
          <w:bCs/>
          <w:lang w:val="sr-Latn-ME"/>
        </w:rPr>
        <w:t>Ponude se dostavljaju na Crnogorskom jeziku</w:t>
      </w:r>
    </w:p>
    <w:p w14:paraId="4886E681" w14:textId="77777777" w:rsidR="00F7191F" w:rsidRPr="00E74FFF" w:rsidRDefault="00F7191F" w:rsidP="00F7191F">
      <w:pPr>
        <w:ind w:right="-567"/>
        <w:jc w:val="both"/>
        <w:rPr>
          <w:b/>
          <w:lang w:val="sr-Latn-ME"/>
        </w:rPr>
      </w:pPr>
    </w:p>
    <w:p w14:paraId="7A45C34B" w14:textId="77777777" w:rsidR="00F7191F" w:rsidRPr="00E74FFF" w:rsidRDefault="00F7191F" w:rsidP="00F7191F">
      <w:pPr>
        <w:ind w:left="-284" w:right="-567"/>
        <w:jc w:val="both"/>
        <w:rPr>
          <w:b/>
          <w:lang w:val="sr-Latn-ME"/>
        </w:rPr>
      </w:pPr>
      <w:r w:rsidRPr="00E74FFF">
        <w:rPr>
          <w:b/>
          <w:lang w:val="sr-Latn-ME"/>
        </w:rPr>
        <w:t xml:space="preserve">VI  Kriterijumi za izbor najpovoljnijeg ponuđača </w:t>
      </w:r>
    </w:p>
    <w:p w14:paraId="61620BAE" w14:textId="77777777" w:rsidR="00F7191F" w:rsidRPr="00E74FFF" w:rsidRDefault="00F7191F" w:rsidP="00F7191F">
      <w:pPr>
        <w:ind w:right="-567"/>
        <w:jc w:val="both"/>
        <w:rPr>
          <w:b/>
          <w:lang w:val="sr-Latn-ME"/>
        </w:rPr>
      </w:pPr>
    </w:p>
    <w:p w14:paraId="096700BC" w14:textId="77777777" w:rsidR="00F7191F" w:rsidRPr="00E74FFF" w:rsidRDefault="00F7191F" w:rsidP="00F7191F">
      <w:pPr>
        <w:ind w:left="-284" w:right="-567"/>
        <w:jc w:val="both"/>
        <w:rPr>
          <w:lang w:val="sr-Latn-ME"/>
        </w:rPr>
      </w:pPr>
      <w:r w:rsidRPr="00E74FFF">
        <w:rPr>
          <w:b/>
          <w:lang w:val="sr-Latn-ME"/>
        </w:rPr>
        <w:t>6.1.</w:t>
      </w:r>
      <w:r w:rsidRPr="00E74FFF">
        <w:rPr>
          <w:lang w:val="sr-Latn-ME"/>
        </w:rPr>
        <w:t xml:space="preserve"> Rangiranje i ocjena ispravnih i prihvatljivih ponuda vrši se prema sledećim kriterijumima:</w:t>
      </w:r>
    </w:p>
    <w:p w14:paraId="4F93DCB3" w14:textId="77777777" w:rsidR="00F7191F" w:rsidRPr="00E74FFF" w:rsidRDefault="00F7191F" w:rsidP="00F7191F">
      <w:pPr>
        <w:ind w:left="-284" w:right="-567"/>
        <w:jc w:val="both"/>
        <w:rPr>
          <w:lang w:val="sr-Latn-ME"/>
        </w:rPr>
      </w:pPr>
    </w:p>
    <w:tbl>
      <w:tblPr>
        <w:tblStyle w:val="TableGrid"/>
        <w:tblpPr w:leftFromText="180" w:rightFromText="180" w:vertAnchor="text" w:horzAnchor="margin" w:tblpY="186"/>
        <w:tblW w:w="0" w:type="auto"/>
        <w:tblLook w:val="04A0" w:firstRow="1" w:lastRow="0" w:firstColumn="1" w:lastColumn="0" w:noHBand="0" w:noVBand="1"/>
      </w:tblPr>
      <w:tblGrid>
        <w:gridCol w:w="7838"/>
        <w:gridCol w:w="1139"/>
      </w:tblGrid>
      <w:tr w:rsidR="004412F2" w:rsidRPr="00E74FFF" w14:paraId="3AFB8913" w14:textId="77777777" w:rsidTr="004412F2">
        <w:tc>
          <w:tcPr>
            <w:tcW w:w="7296" w:type="dxa"/>
          </w:tcPr>
          <w:p w14:paraId="35606384" w14:textId="77777777" w:rsidR="004412F2" w:rsidRPr="00E74FFF" w:rsidRDefault="004412F2" w:rsidP="004412F2">
            <w:pPr>
              <w:rPr>
                <w:b/>
                <w:bCs/>
                <w:w w:val="90"/>
              </w:rPr>
            </w:pPr>
            <w:bookmarkStart w:id="1" w:name="_Hlk158119189"/>
            <w:r w:rsidRPr="00E74FFF">
              <w:rPr>
                <w:b/>
                <w:bCs/>
                <w:w w:val="95"/>
              </w:rPr>
              <w:t>(A)PONUDENI</w:t>
            </w:r>
            <w:r w:rsidRPr="00E74FFF">
              <w:rPr>
                <w:b/>
                <w:bCs/>
                <w:spacing w:val="-3"/>
                <w:w w:val="95"/>
              </w:rPr>
              <w:t xml:space="preserve"> </w:t>
            </w:r>
            <w:r w:rsidRPr="00E74FFF">
              <w:rPr>
                <w:b/>
                <w:bCs/>
                <w:w w:val="95"/>
              </w:rPr>
              <w:t>IZNOS</w:t>
            </w:r>
            <w:r w:rsidRPr="00E74FFF">
              <w:rPr>
                <w:b/>
                <w:bCs/>
                <w:spacing w:val="-11"/>
                <w:w w:val="95"/>
              </w:rPr>
              <w:t xml:space="preserve"> </w:t>
            </w:r>
            <w:r w:rsidRPr="00E74FFF">
              <w:rPr>
                <w:b/>
                <w:bCs/>
                <w:w w:val="95"/>
              </w:rPr>
              <w:t>GODIŚNJE</w:t>
            </w:r>
            <w:r w:rsidRPr="00E74FFF">
              <w:rPr>
                <w:b/>
                <w:bCs/>
                <w:spacing w:val="-7"/>
                <w:w w:val="95"/>
              </w:rPr>
              <w:t xml:space="preserve"> </w:t>
            </w:r>
            <w:r w:rsidRPr="00E74FFF">
              <w:rPr>
                <w:b/>
                <w:bCs/>
                <w:w w:val="95"/>
              </w:rPr>
              <w:t>ZAKUPNINE/NAKNADE ZA KORIŠĆENJE MORSKOG DOBRA (A)</w:t>
            </w:r>
          </w:p>
        </w:tc>
        <w:tc>
          <w:tcPr>
            <w:tcW w:w="1073" w:type="dxa"/>
          </w:tcPr>
          <w:p w14:paraId="4DD68D67" w14:textId="77777777" w:rsidR="004412F2" w:rsidRPr="00E74FFF" w:rsidRDefault="004412F2" w:rsidP="004412F2">
            <w:pPr>
              <w:rPr>
                <w:w w:val="90"/>
              </w:rPr>
            </w:pPr>
            <w:r w:rsidRPr="00E74FFF">
              <w:rPr>
                <w:w w:val="90"/>
              </w:rPr>
              <w:t>75 BODOVA</w:t>
            </w:r>
          </w:p>
        </w:tc>
      </w:tr>
      <w:tr w:rsidR="004412F2" w:rsidRPr="00E74FFF" w14:paraId="1B60D958" w14:textId="77777777" w:rsidTr="004412F2">
        <w:tc>
          <w:tcPr>
            <w:tcW w:w="7296" w:type="dxa"/>
          </w:tcPr>
          <w:p w14:paraId="5EC683E1" w14:textId="77777777" w:rsidR="004412F2" w:rsidRPr="00E74FFF" w:rsidRDefault="004412F2" w:rsidP="004412F2">
            <w:pPr>
              <w:tabs>
                <w:tab w:val="left" w:pos="1249"/>
                <w:tab w:val="left" w:leader="dot" w:pos="9240"/>
              </w:tabs>
              <w:rPr>
                <w:b/>
                <w:bCs/>
                <w:w w:val="90"/>
              </w:rPr>
            </w:pPr>
            <w:r w:rsidRPr="00E74FFF">
              <w:rPr>
                <w:b/>
                <w:bCs/>
                <w:w w:val="90"/>
              </w:rPr>
              <w:t>(B)REFERENCE</w:t>
            </w:r>
            <w:r w:rsidRPr="00E74FFF">
              <w:rPr>
                <w:b/>
                <w:bCs/>
                <w:w w:val="90"/>
              </w:rPr>
              <w:lastRenderedPageBreak/>
              <w:tab/>
            </w:r>
          </w:p>
        </w:tc>
        <w:tc>
          <w:tcPr>
            <w:tcW w:w="1073" w:type="dxa"/>
          </w:tcPr>
          <w:p w14:paraId="00BE30C0" w14:textId="77777777" w:rsidR="004412F2" w:rsidRPr="00E74FFF" w:rsidRDefault="004412F2" w:rsidP="004412F2">
            <w:pPr>
              <w:rPr>
                <w:w w:val="90"/>
              </w:rPr>
            </w:pPr>
            <w:r w:rsidRPr="00E74FFF">
              <w:rPr>
                <w:w w:val="90"/>
              </w:rPr>
              <w:lastRenderedPageBreak/>
              <w:t xml:space="preserve">25 </w:t>
            </w:r>
            <w:r w:rsidRPr="00E74FFF">
              <w:rPr>
                <w:w w:val="90"/>
              </w:rPr>
              <w:lastRenderedPageBreak/>
              <w:t>BODOVA</w:t>
            </w:r>
          </w:p>
        </w:tc>
      </w:tr>
      <w:tr w:rsidR="004412F2" w:rsidRPr="00E74FFF" w14:paraId="4E9BEB02" w14:textId="77777777" w:rsidTr="004412F2">
        <w:tc>
          <w:tcPr>
            <w:tcW w:w="7296" w:type="dxa"/>
          </w:tcPr>
          <w:p w14:paraId="6D7EC328" w14:textId="77777777" w:rsidR="004412F2" w:rsidRPr="00E74FFF" w:rsidRDefault="004412F2" w:rsidP="004412F2">
            <w:pPr>
              <w:rPr>
                <w:w w:val="90"/>
              </w:rPr>
            </w:pPr>
            <w:r w:rsidRPr="00E74FFF">
              <w:rPr>
                <w:w w:val="90"/>
              </w:rPr>
              <w:lastRenderedPageBreak/>
              <w:t>UKUPNO                                                                                                   Y=A+B</w:t>
            </w:r>
          </w:p>
        </w:tc>
        <w:tc>
          <w:tcPr>
            <w:tcW w:w="1073" w:type="dxa"/>
          </w:tcPr>
          <w:p w14:paraId="3311D818" w14:textId="77777777" w:rsidR="004412F2" w:rsidRPr="00E74FFF" w:rsidRDefault="004412F2" w:rsidP="004412F2">
            <w:pPr>
              <w:rPr>
                <w:w w:val="90"/>
              </w:rPr>
            </w:pPr>
            <w:r w:rsidRPr="00E74FFF">
              <w:rPr>
                <w:w w:val="90"/>
              </w:rPr>
              <w:t>100 BODOVA</w:t>
            </w:r>
          </w:p>
        </w:tc>
      </w:tr>
      <w:bookmarkEnd w:id="1"/>
    </w:tbl>
    <w:p w14:paraId="6910B5D7" w14:textId="77777777" w:rsidR="00710BCF" w:rsidRPr="00E74FFF" w:rsidRDefault="00710BCF" w:rsidP="00710BCF">
      <w:pPr>
        <w:widowControl w:val="0"/>
        <w:tabs>
          <w:tab w:val="left" w:pos="855"/>
        </w:tabs>
        <w:autoSpaceDE w:val="0"/>
        <w:autoSpaceDN w:val="0"/>
        <w:jc w:val="both"/>
        <w:rPr>
          <w:lang w:val="hr-HR" w:eastAsia="en-US"/>
        </w:rPr>
      </w:pPr>
    </w:p>
    <w:p w14:paraId="2D2E3D11" w14:textId="77777777" w:rsidR="0059251C" w:rsidRPr="0059251C" w:rsidRDefault="0059251C" w:rsidP="0059251C">
      <w:pPr>
        <w:widowControl w:val="0"/>
        <w:tabs>
          <w:tab w:val="left" w:pos="855"/>
        </w:tabs>
        <w:autoSpaceDE w:val="0"/>
        <w:autoSpaceDN w:val="0"/>
        <w:ind w:left="288"/>
        <w:jc w:val="both"/>
        <w:rPr>
          <w:lang w:val="hr-HR" w:eastAsia="en-US"/>
        </w:rPr>
      </w:pPr>
      <w:bookmarkStart w:id="2" w:name="_Hlk158113891"/>
      <w:r w:rsidRPr="0059251C">
        <w:rPr>
          <w:lang w:val="hr-HR" w:eastAsia="en-US"/>
        </w:rPr>
        <w:t>Za kriterijum ponuđeni iznos godišnje zakupnine/naknade za korišćenje morskog dobra, bodovanje će biti obavljeno na sledeći način:</w:t>
      </w:r>
    </w:p>
    <w:p w14:paraId="61E971CB" w14:textId="77777777"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Ponuda sa najvišom ponuđenom zakupninom dobiće maksimalni broj bodova za ovaj kriterijum, a ostale ponude dobijaju proporcionalan broj bodova po formuli:</w:t>
      </w:r>
    </w:p>
    <w:p w14:paraId="53BF5090" w14:textId="362D02AD"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A= (A1/Amax) x 75</w:t>
      </w:r>
      <w:r w:rsidR="00DB7610">
        <w:rPr>
          <w:lang w:val="hr-HR" w:eastAsia="en-US"/>
        </w:rPr>
        <w:t>,</w:t>
      </w:r>
      <w:r w:rsidRPr="0059251C">
        <w:rPr>
          <w:lang w:val="hr-HR" w:eastAsia="en-US"/>
        </w:rPr>
        <w:t xml:space="preserve"> pri čemu je:</w:t>
      </w:r>
    </w:p>
    <w:p w14:paraId="6D8279A7" w14:textId="77777777" w:rsidR="0059251C" w:rsidRPr="0059251C" w:rsidRDefault="0059251C" w:rsidP="0059251C">
      <w:pPr>
        <w:widowControl w:val="0"/>
        <w:tabs>
          <w:tab w:val="left" w:pos="1285"/>
          <w:tab w:val="left" w:leader="dot" w:pos="8872"/>
        </w:tabs>
        <w:autoSpaceDE w:val="0"/>
        <w:autoSpaceDN w:val="0"/>
        <w:jc w:val="both"/>
        <w:rPr>
          <w:w w:val="90"/>
          <w:lang w:val="hr-HR" w:eastAsia="en-US"/>
        </w:rPr>
      </w:pPr>
    </w:p>
    <w:p w14:paraId="4181F799" w14:textId="77777777" w:rsidR="0059251C" w:rsidRPr="0059251C" w:rsidRDefault="0059251C" w:rsidP="0059251C">
      <w:pPr>
        <w:widowControl w:val="0"/>
        <w:tabs>
          <w:tab w:val="left" w:pos="855"/>
        </w:tabs>
        <w:autoSpaceDE w:val="0"/>
        <w:autoSpaceDN w:val="0"/>
        <w:ind w:left="288"/>
        <w:jc w:val="both"/>
        <w:rPr>
          <w:b/>
          <w:bCs/>
          <w:lang w:val="hr-HR" w:eastAsia="en-US"/>
        </w:rPr>
      </w:pPr>
      <w:r w:rsidRPr="0059251C">
        <w:rPr>
          <w:b/>
          <w:bCs/>
          <w:lang w:val="hr-HR" w:eastAsia="en-US"/>
        </w:rPr>
        <w:t>A-Broj poena dodijeljen Ponuđaču po osnovu kriterijuma ponuđena cijena</w:t>
      </w:r>
    </w:p>
    <w:p w14:paraId="32049335" w14:textId="77777777" w:rsidR="0059251C" w:rsidRPr="0059251C" w:rsidRDefault="0059251C" w:rsidP="0059251C">
      <w:pPr>
        <w:widowControl w:val="0"/>
        <w:tabs>
          <w:tab w:val="left" w:pos="855"/>
        </w:tabs>
        <w:autoSpaceDE w:val="0"/>
        <w:autoSpaceDN w:val="0"/>
        <w:ind w:left="288"/>
        <w:jc w:val="both"/>
        <w:rPr>
          <w:b/>
          <w:bCs/>
          <w:lang w:val="hr-HR" w:eastAsia="en-US"/>
        </w:rPr>
      </w:pPr>
      <w:r w:rsidRPr="0059251C">
        <w:rPr>
          <w:b/>
          <w:bCs/>
          <w:lang w:val="hr-HR" w:eastAsia="en-US"/>
        </w:rPr>
        <w:t>A1 – Ponuđena naknada od strane Ponuđača čija se Ponuda ocjenjuje</w:t>
      </w:r>
    </w:p>
    <w:p w14:paraId="74901DEF" w14:textId="77777777" w:rsidR="0059251C" w:rsidRPr="0059251C" w:rsidRDefault="0059251C" w:rsidP="0059251C">
      <w:pPr>
        <w:widowControl w:val="0"/>
        <w:tabs>
          <w:tab w:val="left" w:pos="855"/>
        </w:tabs>
        <w:autoSpaceDE w:val="0"/>
        <w:autoSpaceDN w:val="0"/>
        <w:ind w:left="288"/>
        <w:jc w:val="both"/>
        <w:rPr>
          <w:b/>
          <w:bCs/>
          <w:lang w:val="hr-HR" w:eastAsia="en-US"/>
        </w:rPr>
      </w:pPr>
      <w:r w:rsidRPr="0059251C">
        <w:rPr>
          <w:b/>
          <w:bCs/>
          <w:lang w:val="hr-HR" w:eastAsia="en-US"/>
        </w:rPr>
        <w:t>Amax – maksimalna naknada ponuđena na tenderu za predmetnu lokaciju</w:t>
      </w:r>
    </w:p>
    <w:bookmarkEnd w:id="2"/>
    <w:p w14:paraId="57D9572E" w14:textId="77777777" w:rsidR="0059251C" w:rsidRPr="0059251C" w:rsidRDefault="0059251C" w:rsidP="0059251C">
      <w:pPr>
        <w:widowControl w:val="0"/>
        <w:tabs>
          <w:tab w:val="left" w:pos="855"/>
        </w:tabs>
        <w:autoSpaceDE w:val="0"/>
        <w:autoSpaceDN w:val="0"/>
        <w:ind w:left="288"/>
        <w:jc w:val="both"/>
        <w:rPr>
          <w:b/>
          <w:bCs/>
          <w:lang w:val="hr-HR" w:eastAsia="en-US"/>
        </w:rPr>
      </w:pPr>
    </w:p>
    <w:p w14:paraId="47F25534" w14:textId="77777777"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Po osnovu referenci boduju se ponude dosadašnjih/ranijih zakupaca privremenih ugostiteljskih objekata-restorana.</w:t>
      </w:r>
    </w:p>
    <w:p w14:paraId="36BB8F65" w14:textId="77777777"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Reference se vrednuju samo za privremenu lokaciju koju je ponudač prethodno koristio, a ne za druge lokacije koje su predmet javnog poziva.</w:t>
      </w:r>
    </w:p>
    <w:p w14:paraId="5478F7EC" w14:textId="77777777"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Reference se neće vrednovati u slučaju da je zakupac odustao od ugovora tokom perioda  korišćenja.</w:t>
      </w:r>
    </w:p>
    <w:p w14:paraId="3FCBF798" w14:textId="77777777" w:rsidR="0059251C" w:rsidRPr="0059251C" w:rsidRDefault="0059251C" w:rsidP="0059251C">
      <w:pPr>
        <w:widowControl w:val="0"/>
        <w:tabs>
          <w:tab w:val="left" w:pos="989"/>
        </w:tabs>
        <w:autoSpaceDE w:val="0"/>
        <w:autoSpaceDN w:val="0"/>
        <w:jc w:val="both"/>
        <w:rPr>
          <w:lang w:val="hr-HR" w:eastAsia="en-US"/>
        </w:rPr>
      </w:pPr>
    </w:p>
    <w:p w14:paraId="18C59C03" w14:textId="34703910" w:rsidR="008927D8" w:rsidRPr="008927D8" w:rsidRDefault="008927D8" w:rsidP="008927D8">
      <w:pPr>
        <w:widowControl w:val="0"/>
        <w:tabs>
          <w:tab w:val="left" w:pos="855"/>
        </w:tabs>
        <w:autoSpaceDE w:val="0"/>
        <w:autoSpaceDN w:val="0"/>
        <w:ind w:left="288"/>
        <w:jc w:val="both"/>
        <w:rPr>
          <w:highlight w:val="yellow"/>
          <w:lang w:val="hr-HR" w:eastAsia="en-US"/>
        </w:rPr>
      </w:pPr>
      <w:r w:rsidRPr="008927D8">
        <w:rPr>
          <w:lang w:val="hr-HR" w:eastAsia="en-US"/>
        </w:rPr>
        <w:t xml:space="preserve">Po osnovu referenci </w:t>
      </w:r>
      <w:r>
        <w:rPr>
          <w:lang w:val="hr-HR" w:eastAsia="en-US"/>
        </w:rPr>
        <w:t>ponude se boduju</w:t>
      </w:r>
      <w:r w:rsidRPr="008927D8">
        <w:rPr>
          <w:lang w:val="hr-HR" w:eastAsia="en-US"/>
        </w:rPr>
        <w:t xml:space="preserve"> prema sljedećim podkriterijumima:</w:t>
      </w:r>
    </w:p>
    <w:p w14:paraId="6FFEEA64" w14:textId="77777777" w:rsidR="008927D8" w:rsidRPr="008927D8" w:rsidRDefault="008927D8" w:rsidP="008927D8">
      <w:pPr>
        <w:widowControl w:val="0"/>
        <w:tabs>
          <w:tab w:val="left" w:pos="855"/>
        </w:tabs>
        <w:autoSpaceDE w:val="0"/>
        <w:autoSpaceDN w:val="0"/>
        <w:ind w:left="288"/>
        <w:jc w:val="both"/>
        <w:rPr>
          <w:highlight w:val="yellow"/>
          <w:lang w:val="hr-HR" w:eastAsia="en-US"/>
        </w:rPr>
      </w:pPr>
    </w:p>
    <w:p w14:paraId="2172ED39" w14:textId="77777777" w:rsidR="008927D8" w:rsidRPr="008927D8" w:rsidRDefault="008927D8" w:rsidP="008927D8">
      <w:pPr>
        <w:widowControl w:val="0"/>
        <w:autoSpaceDE w:val="0"/>
        <w:autoSpaceDN w:val="0"/>
        <w:ind w:left="720"/>
        <w:jc w:val="both"/>
        <w:rPr>
          <w:lang w:val="hr-HR" w:eastAsia="en-US"/>
        </w:rPr>
      </w:pPr>
      <w:bookmarkStart w:id="3" w:name="_Hlk157414814"/>
      <w:r w:rsidRPr="008927D8">
        <w:rPr>
          <w:lang w:val="hr-HR" w:eastAsia="en-US"/>
        </w:rPr>
        <w:t>1) Rješenje za rad ugostiteljskog objekta za 2019, 2020, 2021, 2022 i 2023.godinu....................................................................................................................12.5 bodova (2.5 boda po godini)</w:t>
      </w:r>
    </w:p>
    <w:p w14:paraId="510376F4" w14:textId="77777777" w:rsidR="008927D8" w:rsidRPr="008927D8" w:rsidRDefault="008927D8" w:rsidP="008927D8">
      <w:pPr>
        <w:widowControl w:val="0"/>
        <w:autoSpaceDE w:val="0"/>
        <w:autoSpaceDN w:val="0"/>
        <w:ind w:left="720"/>
        <w:jc w:val="both"/>
        <w:rPr>
          <w:lang w:val="hr-HR" w:eastAsia="en-US"/>
        </w:rPr>
      </w:pPr>
      <w:r w:rsidRPr="008927D8">
        <w:rPr>
          <w:lang w:val="hr-HR" w:eastAsia="en-US"/>
        </w:rPr>
        <w:t xml:space="preserve">2) Rešenje o kategorizaciji ugostiteljskog objekata-restorana minimum četiri (****) i više zvjezdica.........................................................................................................................12.5 bodova </w:t>
      </w:r>
    </w:p>
    <w:bookmarkEnd w:id="3"/>
    <w:p w14:paraId="0CF740EA" w14:textId="77777777" w:rsidR="008927D8" w:rsidRPr="008927D8" w:rsidRDefault="008927D8" w:rsidP="008927D8">
      <w:pPr>
        <w:widowControl w:val="0"/>
        <w:autoSpaceDE w:val="0"/>
        <w:autoSpaceDN w:val="0"/>
        <w:ind w:left="720"/>
        <w:jc w:val="both"/>
        <w:rPr>
          <w:highlight w:val="yellow"/>
          <w:lang w:val="hr-HR" w:eastAsia="en-US"/>
        </w:rPr>
      </w:pPr>
    </w:p>
    <w:p w14:paraId="0482156C" w14:textId="77777777" w:rsidR="008927D8" w:rsidRPr="008927D8" w:rsidRDefault="008927D8" w:rsidP="008927D8">
      <w:pPr>
        <w:widowControl w:val="0"/>
        <w:tabs>
          <w:tab w:val="left" w:pos="855"/>
        </w:tabs>
        <w:autoSpaceDE w:val="0"/>
        <w:autoSpaceDN w:val="0"/>
        <w:ind w:left="288"/>
        <w:jc w:val="both"/>
        <w:rPr>
          <w:lang w:val="hr-HR" w:eastAsia="en-US"/>
        </w:rPr>
      </w:pPr>
      <w:r w:rsidRPr="008927D8">
        <w:rPr>
          <w:lang w:val="hr-HR" w:eastAsia="en-US"/>
        </w:rPr>
        <w:t xml:space="preserve">Za kriterijum reference, bodovanje se obavlja sabiranjem bodova po osnovu ostvarenih podkriterijuma. </w:t>
      </w:r>
    </w:p>
    <w:p w14:paraId="0D7C7D7F" w14:textId="77777777" w:rsidR="008927D8" w:rsidRPr="008927D8" w:rsidRDefault="008927D8" w:rsidP="008927D8">
      <w:pPr>
        <w:widowControl w:val="0"/>
        <w:tabs>
          <w:tab w:val="left" w:pos="855"/>
        </w:tabs>
        <w:autoSpaceDE w:val="0"/>
        <w:autoSpaceDN w:val="0"/>
        <w:ind w:left="288"/>
        <w:jc w:val="both"/>
        <w:rPr>
          <w:lang w:val="hr-HR" w:eastAsia="en-US"/>
        </w:rPr>
      </w:pPr>
      <w:bookmarkStart w:id="4" w:name="_Hlk156460497"/>
      <w:r w:rsidRPr="008927D8">
        <w:rPr>
          <w:lang w:val="hr-HR" w:eastAsia="en-US"/>
        </w:rPr>
        <w:t>Ostvarenost podkriterijuma  „rješenje za rad ugostiteljskog objekta za 2019, 2020, 2021, 2022 i 2023.godinu“ Ponuđač je dužan da dokaže dostavljanjem originala ili ovjerene kopije rješenja za rad u ponudi. Ukoliko je rješenje trajno, Ponuđač je dužan da dostavi potvrdu nadležnog organa da je rješenje bilo na snazi u periodu i za period za koji se dokazuje referenca.</w:t>
      </w:r>
    </w:p>
    <w:bookmarkEnd w:id="4"/>
    <w:p w14:paraId="7BE71985" w14:textId="77777777" w:rsidR="008927D8" w:rsidRPr="008927D8" w:rsidRDefault="008927D8" w:rsidP="008927D8">
      <w:pPr>
        <w:widowControl w:val="0"/>
        <w:tabs>
          <w:tab w:val="left" w:pos="855"/>
        </w:tabs>
        <w:autoSpaceDE w:val="0"/>
        <w:autoSpaceDN w:val="0"/>
        <w:ind w:left="288"/>
        <w:jc w:val="both"/>
        <w:rPr>
          <w:lang w:val="hr-HR" w:eastAsia="en-US"/>
        </w:rPr>
      </w:pPr>
      <w:r w:rsidRPr="008927D8">
        <w:rPr>
          <w:lang w:val="hr-HR" w:eastAsia="en-US"/>
        </w:rPr>
        <w:t>Ostvarenost podkriterijuma „rješenje o kategorizaciji ugostiteljskog objekta – restorana minimum četiri **** i više zvjezdica“ Ponuđač je dužan da dokaže dostavljanjem originala ili ovjerene kopije izdatog rješenja o kategorizaciji objekta u ponudi u nekoj od referentnih godina (2019, 2020, 2021, 2022 i 2023)</w:t>
      </w:r>
    </w:p>
    <w:p w14:paraId="6BCAFFD8" w14:textId="77777777" w:rsidR="008927D8" w:rsidRPr="008927D8" w:rsidRDefault="008927D8" w:rsidP="008927D8">
      <w:pPr>
        <w:widowControl w:val="0"/>
        <w:tabs>
          <w:tab w:val="left" w:pos="855"/>
        </w:tabs>
        <w:autoSpaceDE w:val="0"/>
        <w:autoSpaceDN w:val="0"/>
        <w:ind w:left="288"/>
        <w:jc w:val="both"/>
        <w:rPr>
          <w:lang w:val="hr-HR" w:eastAsia="en-US"/>
        </w:rPr>
      </w:pPr>
    </w:p>
    <w:p w14:paraId="22B3BE0A" w14:textId="7235B0F6" w:rsidR="00F7191F" w:rsidRPr="00E74FFF" w:rsidRDefault="00F7191F" w:rsidP="008D13C2">
      <w:pPr>
        <w:pStyle w:val="ListParagraph"/>
        <w:numPr>
          <w:ilvl w:val="1"/>
          <w:numId w:val="33"/>
        </w:numPr>
        <w:adjustRightInd w:val="0"/>
        <w:ind w:right="-567"/>
        <w:rPr>
          <w:rFonts w:ascii="Times New Roman" w:hAnsi="Times New Roman" w:cs="Times New Roman"/>
          <w:sz w:val="24"/>
          <w:szCs w:val="24"/>
          <w:lang w:val="sr-Latn-ME" w:eastAsia="sr-Latn-ME"/>
        </w:rPr>
      </w:pPr>
      <w:r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39BF8016" w14:textId="77777777" w:rsidR="00AE30E0" w:rsidRDefault="00AE30E0" w:rsidP="00AE30E0">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02A195A7" w14:textId="77777777" w:rsidR="00AE30E0" w:rsidRDefault="00AE30E0" w:rsidP="00AE30E0">
      <w:pPr>
        <w:ind w:left="-284" w:right="-567"/>
        <w:rPr>
          <w:b/>
          <w:lang w:val="sr-Latn-ME"/>
        </w:rPr>
      </w:pPr>
    </w:p>
    <w:p w14:paraId="0BF6C9FD" w14:textId="77777777" w:rsidR="00AE30E0" w:rsidRDefault="00AE30E0" w:rsidP="00AE30E0">
      <w:pPr>
        <w:ind w:left="-284" w:right="-567"/>
        <w:jc w:val="both"/>
        <w:rPr>
          <w:b/>
          <w:lang w:val="sr-Latn-ME"/>
        </w:rPr>
      </w:pPr>
      <w:r w:rsidRPr="00261AB7">
        <w:rPr>
          <w:noProof/>
          <w:lang w:val="sr-Latn-ME" w:eastAsia="sr-Latn-ME"/>
        </w:rPr>
        <w:lastRenderedPageBreak/>
        <mc:AlternateContent>
          <mc:Choice Requires="wps">
            <w:drawing>
              <wp:anchor distT="0" distB="0" distL="114300" distR="114300" simplePos="0" relativeHeight="251659264" behindDoc="0" locked="0" layoutInCell="1" allowOverlap="1" wp14:anchorId="162DD590" wp14:editId="7766B2D3">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681B"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Pr>
          <w:b/>
          <w:lang w:val="sr-Latn-ME"/>
        </w:rPr>
        <w:t xml:space="preserve">7.1 </w:t>
      </w:r>
      <w:r w:rsidRPr="007024C1">
        <w:rPr>
          <w:lang w:val="hr-HR"/>
        </w:rPr>
        <w:t xml:space="preserve">Javni poziv se objavljuje na internet stranici </w:t>
      </w:r>
      <w:hyperlink w:history="1">
        <w:r w:rsidRPr="00BC7944">
          <w:rPr>
            <w:rStyle w:val="Hyperlink"/>
            <w:lang w:val="hr-HR"/>
          </w:rPr>
          <w:t xml:space="preserve">www.morskodobro.me </w:t>
        </w:r>
      </w:hyperlink>
      <w:r w:rsidRPr="007024C1">
        <w:rPr>
          <w:lang w:val="hr-HR"/>
        </w:rPr>
        <w:t>i u jednom dnevnom štampanom mediju koji se izdaje i distribuira na cijeloj teritoriji Cme Gore, sa kojim Javno preduzeće u toku te godine ima zaključen ugovor.</w:t>
      </w:r>
    </w:p>
    <w:p w14:paraId="15AFA9BC" w14:textId="77777777" w:rsidR="00AE30E0" w:rsidRDefault="00AE30E0" w:rsidP="00AE30E0">
      <w:pPr>
        <w:ind w:left="-284" w:right="-567"/>
        <w:rPr>
          <w:b/>
          <w:lang w:val="sr-Latn-ME"/>
        </w:rPr>
      </w:pPr>
      <w:r w:rsidRPr="007024C1">
        <w:rPr>
          <w:lang w:val="hr-HR" w:eastAsia="en-US"/>
        </w:rPr>
        <w:t>Na internet stranici www.morskodobro.</w:t>
      </w:r>
      <w:r>
        <w:rPr>
          <w:lang w:val="hr-HR" w:eastAsia="en-US"/>
        </w:rPr>
        <w:t>me</w:t>
      </w:r>
      <w:r w:rsidRPr="007024C1">
        <w:rPr>
          <w:lang w:val="hr-HR" w:eastAsia="en-US"/>
        </w:rPr>
        <w:t xml:space="preserve"> objavljuju se i Amandmani, eventualna pojašnjenja tenderske dokumentacije, obavještenja, i zaključeni ugovori.</w:t>
      </w:r>
    </w:p>
    <w:p w14:paraId="0F0F4BF6" w14:textId="77777777" w:rsidR="00AE30E0" w:rsidRDefault="00AE30E0" w:rsidP="00AE30E0">
      <w:pPr>
        <w:ind w:left="-284" w:right="-567"/>
        <w:rPr>
          <w:b/>
          <w:lang w:val="sr-Latn-ME"/>
        </w:rPr>
      </w:pPr>
    </w:p>
    <w:p w14:paraId="58E1C936" w14:textId="77777777" w:rsidR="00AE30E0" w:rsidRPr="00291DAA" w:rsidRDefault="00AE30E0" w:rsidP="00AE30E0">
      <w:pPr>
        <w:ind w:left="-284" w:right="-567"/>
        <w:rPr>
          <w:b/>
          <w:lang w:val="sr-Latn-ME"/>
        </w:rPr>
      </w:pPr>
      <w:r w:rsidRPr="00291DAA">
        <w:rPr>
          <w:b/>
          <w:bCs/>
          <w:lang w:val="hr-HR"/>
        </w:rPr>
        <w:t xml:space="preserve">7.2 </w:t>
      </w:r>
      <w:r w:rsidRPr="00291DAA">
        <w:rPr>
          <w:lang w:val="hr-HR"/>
        </w:rPr>
        <w:t>Ponuđač sačinjava i podnosi ponudu u skladu sa Javnim pozivom i tenderskom dokumentacijom. Rok važenja ponuda je 120 dana od dana javnog otvaranja.</w:t>
      </w:r>
    </w:p>
    <w:p w14:paraId="68F0FE95" w14:textId="77777777" w:rsidR="00AE30E0" w:rsidRDefault="00AE30E0" w:rsidP="00AE30E0">
      <w:pPr>
        <w:ind w:left="-284" w:right="-567"/>
        <w:jc w:val="both"/>
        <w:rPr>
          <w:lang w:val="hr-HR"/>
        </w:rPr>
      </w:pPr>
      <w:r>
        <w:rPr>
          <w:lang w:val="hr-HR"/>
        </w:rPr>
        <w:t xml:space="preserve">                                                                            </w:t>
      </w:r>
    </w:p>
    <w:p w14:paraId="00639A1C" w14:textId="77777777" w:rsidR="00AE30E0" w:rsidRDefault="00AE30E0" w:rsidP="00AE30E0">
      <w:pPr>
        <w:ind w:left="-284" w:right="-567"/>
        <w:jc w:val="both"/>
        <w:rPr>
          <w:lang w:val="hr-HR"/>
        </w:rPr>
      </w:pPr>
      <w:r>
        <w:rPr>
          <w:b/>
          <w:bCs/>
          <w:lang w:val="hr-HR"/>
        </w:rPr>
        <w:t xml:space="preserve">7.3 </w:t>
      </w:r>
      <w:r w:rsidRPr="008D13C2">
        <w:rPr>
          <w:lang w:val="hr-HR"/>
        </w:rPr>
        <w:t xml:space="preserve">Ponuđač može u roku za dostavljanje ponuda, da istu mijenja ili da u pisanoj formi odustane od ponude. </w:t>
      </w:r>
    </w:p>
    <w:p w14:paraId="081BE0F1" w14:textId="77777777" w:rsidR="00AE30E0" w:rsidRDefault="00AE30E0" w:rsidP="00AE30E0">
      <w:pPr>
        <w:ind w:left="-284" w:right="-567"/>
        <w:jc w:val="both"/>
        <w:rPr>
          <w:lang w:val="hr-HR"/>
        </w:rPr>
      </w:pPr>
    </w:p>
    <w:p w14:paraId="30913CF1" w14:textId="77777777" w:rsidR="00AE30E0" w:rsidRDefault="00AE30E0" w:rsidP="00AE30E0">
      <w:pPr>
        <w:ind w:left="-284" w:right="-567"/>
        <w:jc w:val="both"/>
        <w:rPr>
          <w:lang w:val="hr-HR"/>
        </w:rPr>
      </w:pPr>
      <w:r w:rsidRPr="008D13C2">
        <w:rPr>
          <w:b/>
          <w:bCs/>
          <w:lang w:val="hr-HR"/>
        </w:rPr>
        <w:t>7.4</w:t>
      </w:r>
      <w:r>
        <w:rPr>
          <w:lang w:val="hr-HR"/>
        </w:rPr>
        <w:t xml:space="preserve"> </w:t>
      </w:r>
      <w:r w:rsidRPr="008D13C2">
        <w:rPr>
          <w:lang w:val="hr-HR"/>
        </w:rPr>
        <w:t>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w:t>
      </w:r>
      <w:r>
        <w:rPr>
          <w:lang w:val="hr-HR"/>
        </w:rPr>
        <w:t xml:space="preserve">          </w:t>
      </w:r>
      <w:r>
        <w:rPr>
          <w:lang w:val="hr-HR"/>
        </w:rPr>
        <w:tab/>
        <w:t xml:space="preserve">             </w:t>
      </w:r>
    </w:p>
    <w:p w14:paraId="4EDBC507" w14:textId="77777777" w:rsidR="00AE30E0" w:rsidRDefault="00AE30E0" w:rsidP="00AE30E0">
      <w:pPr>
        <w:ind w:left="-284" w:right="-567"/>
        <w:jc w:val="both"/>
        <w:rPr>
          <w:lang w:val="hr-HR"/>
        </w:rPr>
      </w:pPr>
    </w:p>
    <w:p w14:paraId="6022862E" w14:textId="77777777" w:rsidR="00AE30E0" w:rsidRDefault="00AE30E0" w:rsidP="00AE30E0">
      <w:pPr>
        <w:ind w:left="-284" w:right="-567"/>
        <w:jc w:val="both"/>
        <w:rPr>
          <w:lang w:val="hr-HR"/>
        </w:rPr>
      </w:pPr>
      <w:r w:rsidRPr="008D13C2">
        <w:rPr>
          <w:b/>
          <w:bCs/>
          <w:lang w:val="hr-HR"/>
        </w:rPr>
        <w:t>7.5</w:t>
      </w:r>
      <w:r>
        <w:rPr>
          <w:lang w:val="hr-HR"/>
        </w:rPr>
        <w:t xml:space="preserve"> </w:t>
      </w:r>
      <w:r w:rsidRPr="008D13C2">
        <w:rPr>
          <w:lang w:val="hr-HR"/>
        </w:rPr>
        <w:t>Ponude se dostavljaju u roku odre</w:t>
      </w:r>
      <w:r>
        <w:rPr>
          <w:lang w:val="hr-HR"/>
        </w:rPr>
        <w:t>đ</w:t>
      </w:r>
      <w:r w:rsidRPr="008D13C2">
        <w:rPr>
          <w:lang w:val="hr-HR"/>
        </w:rPr>
        <w:t>enom Javnim pozivom u zatvorenim kovertama neposrednom predajom na arhivi Javnog preduzeća.</w:t>
      </w:r>
      <w:r>
        <w:rPr>
          <w:lang w:val="hr-HR"/>
        </w:rPr>
        <w:t xml:space="preserve"> </w:t>
      </w:r>
      <w:r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278272C5" w14:textId="77777777" w:rsidR="00AE30E0" w:rsidRDefault="00AE30E0" w:rsidP="00AE30E0">
      <w:pPr>
        <w:ind w:left="-284" w:right="-567"/>
        <w:jc w:val="both"/>
        <w:rPr>
          <w:lang w:val="hr-HR" w:eastAsia="en-US"/>
        </w:rPr>
      </w:pPr>
    </w:p>
    <w:p w14:paraId="5279C429" w14:textId="77777777" w:rsidR="00AE30E0" w:rsidRPr="00AC6FE3" w:rsidRDefault="00AE30E0" w:rsidP="00AE30E0">
      <w:pPr>
        <w:ind w:left="-284" w:right="-567"/>
        <w:jc w:val="both"/>
        <w:rPr>
          <w:lang w:val="hr-HR"/>
        </w:rPr>
      </w:pPr>
      <w:r w:rsidRPr="00AC6FE3">
        <w:rPr>
          <w:lang w:val="hr-HR" w:eastAsia="en-US"/>
        </w:rPr>
        <w:t>Ponude koje su primljene nakon isteka Javnim pozivom određenog roka odbijaju se kao neblagovremene i vraćaju se neotvorene ponudaču, konačnom odlukom o izboru najpovoljnije ponude.</w:t>
      </w:r>
    </w:p>
    <w:p w14:paraId="24673582" w14:textId="77777777" w:rsidR="00AE30E0" w:rsidRPr="00AC6FE3" w:rsidRDefault="00AE30E0" w:rsidP="00AE30E0">
      <w:pPr>
        <w:ind w:left="-284" w:right="-567"/>
        <w:jc w:val="both"/>
        <w:rPr>
          <w:lang w:val="hr-HR"/>
        </w:rPr>
      </w:pPr>
    </w:p>
    <w:p w14:paraId="267C832F" w14:textId="77777777" w:rsidR="00AE30E0" w:rsidRPr="00AC6FE3" w:rsidRDefault="00AE30E0" w:rsidP="00AE30E0">
      <w:pPr>
        <w:ind w:left="-284" w:right="-567"/>
        <w:jc w:val="both"/>
        <w:rPr>
          <w:lang w:val="hr-HR" w:eastAsia="en-US"/>
        </w:rPr>
      </w:pPr>
      <w:r w:rsidRPr="00AC6FE3">
        <w:rPr>
          <w:lang w:val="hr-HR" w:eastAsia="en-US"/>
        </w:rPr>
        <w:t>Ponude fizičkih ili pravnih lica odbijaju se kao neprihvatljive i neće biti predmet vrednovanja, ukoliko je:</w:t>
      </w:r>
    </w:p>
    <w:p w14:paraId="11C17C71" w14:textId="77777777" w:rsidR="00AE30E0" w:rsidRPr="00AC6FE3" w:rsidRDefault="00AE30E0" w:rsidP="00AE30E0">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46CFB0C6" w14:textId="77777777" w:rsidR="00AE30E0" w:rsidRPr="00AC6FE3" w:rsidRDefault="00AE30E0" w:rsidP="00AE30E0">
      <w:pPr>
        <w:ind w:left="-284" w:right="-567"/>
        <w:jc w:val="both"/>
        <w:rPr>
          <w:lang w:val="hr-HR"/>
        </w:rPr>
      </w:pPr>
    </w:p>
    <w:p w14:paraId="28BD7ED6" w14:textId="77777777" w:rsidR="00AE30E0" w:rsidRPr="00AC6FE3" w:rsidRDefault="00AE30E0" w:rsidP="00AE30E0">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08B7A898" w14:textId="77777777" w:rsidR="00AE30E0" w:rsidRPr="00AC6FE3" w:rsidRDefault="00AE30E0" w:rsidP="00AE30E0">
      <w:pPr>
        <w:ind w:left="-284" w:right="-567"/>
        <w:jc w:val="both"/>
        <w:rPr>
          <w:lang w:val="hr-HR" w:eastAsia="en-US"/>
        </w:rPr>
      </w:pPr>
    </w:p>
    <w:p w14:paraId="08CB8253" w14:textId="77777777" w:rsidR="00AE30E0" w:rsidRPr="00AC6FE3" w:rsidRDefault="00AE30E0" w:rsidP="00AE30E0">
      <w:pPr>
        <w:ind w:left="-284" w:right="-567"/>
        <w:jc w:val="both"/>
        <w:rPr>
          <w:lang w:val="hr-HR"/>
        </w:rPr>
      </w:pPr>
      <w:r w:rsidRPr="00AC6FE3">
        <w:rPr>
          <w:b/>
          <w:bCs/>
          <w:lang w:val="hr-HR" w:eastAsia="en-US"/>
        </w:rPr>
        <w:t>7.7</w:t>
      </w:r>
      <w:r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025358FD" w14:textId="77777777" w:rsidR="00AE30E0" w:rsidRPr="00AC6FE3" w:rsidRDefault="00AE30E0" w:rsidP="00AE30E0">
      <w:pPr>
        <w:ind w:left="-284" w:right="-567"/>
        <w:jc w:val="both"/>
        <w:rPr>
          <w:lang w:val="hr-HR"/>
        </w:rPr>
      </w:pPr>
      <w:r w:rsidRPr="00AC6FE3">
        <w:rPr>
          <w:lang w:val="hr-HR" w:eastAsia="en-US"/>
        </w:rPr>
        <w:t>Neispravna je ponuda koja nije u skladu sa uslovima Javnog poziva.</w:t>
      </w:r>
    </w:p>
    <w:p w14:paraId="5289832D" w14:textId="77777777" w:rsidR="00AE30E0" w:rsidRPr="00AC6FE3" w:rsidRDefault="00AE30E0" w:rsidP="00AE30E0">
      <w:pPr>
        <w:ind w:left="-284" w:right="-567"/>
        <w:jc w:val="both"/>
        <w:rPr>
          <w:lang w:val="hr-HR"/>
        </w:rPr>
      </w:pPr>
    </w:p>
    <w:p w14:paraId="007A4812" w14:textId="77777777" w:rsidR="00AE30E0" w:rsidRPr="00AC6FE3" w:rsidRDefault="00AE30E0" w:rsidP="00AE30E0">
      <w:pPr>
        <w:ind w:left="-284" w:right="-567"/>
        <w:jc w:val="both"/>
        <w:rPr>
          <w:lang w:val="hr-HR"/>
        </w:rPr>
      </w:pPr>
      <w:r w:rsidRPr="00AC6FE3">
        <w:rPr>
          <w:b/>
          <w:bCs/>
          <w:lang w:val="hr-HR"/>
        </w:rPr>
        <w:t>7.8</w:t>
      </w:r>
      <w:r w:rsidRPr="00AC6FE3">
        <w:rPr>
          <w:lang w:val="hr-HR"/>
        </w:rPr>
        <w:t xml:space="preserve"> Odluka Tenderske komsije se dostavlja na adresu koju je ponudač</w:t>
      </w:r>
      <w:r w:rsidRPr="00AC6FE3" w:rsidDel="00A40BDC">
        <w:rPr>
          <w:lang w:val="hr-HR"/>
        </w:rPr>
        <w:t xml:space="preserve"> </w:t>
      </w:r>
      <w:r w:rsidRPr="00AC6FE3">
        <w:rPr>
          <w:lang w:val="hr-HR"/>
        </w:rPr>
        <w:t>označio u ponudi ili neposrednim uručenjem na Arhivi Javnog preduzeća.</w:t>
      </w:r>
    </w:p>
    <w:p w14:paraId="6E2B822C" w14:textId="77777777" w:rsidR="00AE30E0" w:rsidRPr="00AC6FE3" w:rsidRDefault="00AE30E0" w:rsidP="00AE30E0">
      <w:pPr>
        <w:ind w:left="-284" w:right="-567"/>
        <w:jc w:val="both"/>
        <w:rPr>
          <w:lang w:val="hr-HR"/>
        </w:rPr>
      </w:pPr>
      <w:r w:rsidRPr="00AC6FE3">
        <w:rPr>
          <w:lang w:val="hr-HR" w:eastAsia="en-US"/>
        </w:rPr>
        <w:t xml:space="preserve">U slučaju da Odluka i/ili ostali podnesci ne budu uručeni na adresu označenu u ponudi ponudača, isto će biti postavljeno na oglasnoj tabli i internet stranici Javnog preduzeća </w:t>
      </w:r>
      <w:hyperlink w:history="1">
        <w:r w:rsidRPr="00086A2A">
          <w:rPr>
            <w:rStyle w:val="Hyperlink"/>
            <w:lang w:val="hr-HR" w:eastAsia="en-US"/>
          </w:rPr>
          <w:t xml:space="preserve">www.morskodobro.me. </w:t>
        </w:r>
      </w:hyperlink>
      <w:r w:rsidRPr="00AC6FE3">
        <w:rPr>
          <w:lang w:val="hr-HR" w:eastAsia="en-US"/>
        </w:rPr>
        <w:t>Istekom roka definisanog zakonom od dana oglašavanja smatraće se da je lice uredno obaviješteno, nakon čega će teći rokovi za sprovođenje daljih radnji u postupku.</w:t>
      </w:r>
    </w:p>
    <w:p w14:paraId="632A128A" w14:textId="77777777" w:rsidR="00B45096" w:rsidRDefault="00B45096" w:rsidP="00B45096">
      <w:pPr>
        <w:ind w:left="-284" w:right="-567"/>
        <w:jc w:val="both"/>
        <w:rPr>
          <w:b/>
          <w:bCs/>
          <w:lang w:val="hr-HR"/>
        </w:rPr>
      </w:pPr>
    </w:p>
    <w:p w14:paraId="1E452C01" w14:textId="77777777" w:rsidR="00E95494" w:rsidRDefault="00271E27" w:rsidP="00E95494">
      <w:pPr>
        <w:ind w:left="-284" w:right="-567"/>
        <w:jc w:val="both"/>
        <w:rPr>
          <w:lang w:val="hr-HR"/>
        </w:rPr>
      </w:pPr>
      <w:r w:rsidRPr="00271E27">
        <w:rPr>
          <w:b/>
          <w:bCs/>
          <w:lang w:val="hr-HR"/>
        </w:rPr>
        <w:t>VIII</w:t>
      </w:r>
      <w:r w:rsidR="00B45096" w:rsidRPr="00271E27">
        <w:rPr>
          <w:b/>
          <w:bCs/>
          <w:lang w:val="hr-HR"/>
        </w:rPr>
        <w:t xml:space="preserve"> </w:t>
      </w:r>
      <w:r w:rsidR="00E3520A" w:rsidRPr="00B4553B">
        <w:rPr>
          <w:b/>
          <w:bCs/>
          <w:lang w:val="hr-HR"/>
        </w:rPr>
        <w:t>Tenderska dokumentacija</w:t>
      </w:r>
    </w:p>
    <w:p w14:paraId="01D65F67" w14:textId="77777777" w:rsidR="00E95494" w:rsidRDefault="00E95494" w:rsidP="00E95494">
      <w:pPr>
        <w:ind w:left="-284" w:right="-567"/>
        <w:jc w:val="both"/>
        <w:rPr>
          <w:lang w:val="hr-HR"/>
        </w:rPr>
      </w:pPr>
    </w:p>
    <w:p w14:paraId="1E63ED22" w14:textId="77777777" w:rsidR="00E95494" w:rsidRDefault="00E95494" w:rsidP="00E95494">
      <w:pPr>
        <w:ind w:left="-284" w:right="-567"/>
        <w:jc w:val="both"/>
        <w:rPr>
          <w:lang w:val="hr-HR"/>
        </w:rPr>
      </w:pPr>
      <w:r w:rsidRPr="00E95494">
        <w:rPr>
          <w:lang w:val="hr-HR" w:eastAsia="en-US"/>
        </w:rPr>
        <w:t>Na tenderu mogu učestvovati isključivo ponudači koji otkupe tendersku dokumentaciju. Zainteresovani ponudači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0B641CFC" w14:textId="77777777" w:rsidR="00E95494" w:rsidRDefault="00E95494" w:rsidP="00E95494">
      <w:pPr>
        <w:ind w:left="-284" w:right="-567"/>
        <w:jc w:val="both"/>
        <w:rPr>
          <w:lang w:val="hr-HR"/>
        </w:rPr>
      </w:pPr>
    </w:p>
    <w:p w14:paraId="73389B16" w14:textId="7A8CECC4" w:rsidR="00E95494" w:rsidRPr="00E95494" w:rsidRDefault="00E95494" w:rsidP="00E95494">
      <w:pPr>
        <w:ind w:left="-284" w:right="-567"/>
        <w:jc w:val="both"/>
        <w:rPr>
          <w:lang w:val="hr-HR"/>
        </w:rPr>
      </w:pPr>
      <w:r w:rsidRPr="00E95494">
        <w:rPr>
          <w:lang w:val="hr-HR" w:eastAsia="en-US"/>
        </w:rPr>
        <w:t>Cijena tenderske dokumentacije iznosi 100.00 eura a uplata se vrši na žiro račun broj 520-3172-65 kod Hipotekarne banke sa naznakom „otkup tenderske dokumentacije za lokaciju broj _______“</w:t>
      </w:r>
    </w:p>
    <w:p w14:paraId="5DA28CF5" w14:textId="77777777" w:rsidR="00E95494" w:rsidRPr="00E95494" w:rsidRDefault="00E95494" w:rsidP="00E95494">
      <w:pPr>
        <w:widowControl w:val="0"/>
        <w:tabs>
          <w:tab w:val="left" w:pos="855"/>
        </w:tabs>
        <w:autoSpaceDE w:val="0"/>
        <w:autoSpaceDN w:val="0"/>
        <w:ind w:left="288"/>
        <w:jc w:val="both"/>
        <w:rPr>
          <w:lang w:val="hr-HR" w:eastAsia="en-US"/>
        </w:rPr>
      </w:pPr>
    </w:p>
    <w:p w14:paraId="4006777C" w14:textId="77777777" w:rsidR="00E95494" w:rsidRPr="00E95494" w:rsidRDefault="00E95494" w:rsidP="00E95494">
      <w:pPr>
        <w:widowControl w:val="0"/>
        <w:tabs>
          <w:tab w:val="left" w:pos="855"/>
        </w:tabs>
        <w:autoSpaceDE w:val="0"/>
        <w:autoSpaceDN w:val="0"/>
        <w:ind w:left="288"/>
        <w:jc w:val="both"/>
        <w:rPr>
          <w:lang w:val="hr-HR" w:eastAsia="en-US"/>
        </w:rPr>
      </w:pPr>
      <w:r w:rsidRPr="00E95494">
        <w:rPr>
          <w:lang w:val="hr-HR" w:eastAsia="en-US"/>
        </w:rPr>
        <w:t>Tenderska dokumentacija sadrži:</w:t>
      </w:r>
    </w:p>
    <w:p w14:paraId="26D630CA" w14:textId="77777777" w:rsidR="00B45096" w:rsidRPr="00B4553B" w:rsidRDefault="00B45096" w:rsidP="00B45096">
      <w:pPr>
        <w:ind w:left="-284" w:right="-567"/>
        <w:jc w:val="both"/>
        <w:rPr>
          <w:lang w:val="hr-HR"/>
        </w:rPr>
      </w:pPr>
    </w:p>
    <w:p w14:paraId="2EB31ECB"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Ugovora o korišćenju morskog dobra,</w:t>
      </w:r>
    </w:p>
    <w:p w14:paraId="470C668B" w14:textId="02366B04"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Obrazac A iz tenderske dokumentacije, koj</w:t>
      </w:r>
      <w:r w:rsidR="00E12139">
        <w:rPr>
          <w:rFonts w:ascii="Times New Roman" w:hAnsi="Times New Roman" w:cs="Times New Roman"/>
          <w:sz w:val="24"/>
          <w:szCs w:val="24"/>
          <w:lang w:val="hr-HR"/>
        </w:rPr>
        <w:t>i</w:t>
      </w:r>
      <w:r w:rsidRPr="00B4553B">
        <w:rPr>
          <w:rFonts w:ascii="Times New Roman" w:hAnsi="Times New Roman" w:cs="Times New Roman"/>
          <w:sz w:val="24"/>
          <w:szCs w:val="24"/>
          <w:lang w:val="hr-HR"/>
        </w:rPr>
        <w:t xml:space="preserve"> sadrži Izjavu o prihvatanju svih uslova iz javnog poziva, Nacrta ugovora i tenderske dokumentacije i Izjavu kojom ponudač izražava pristanak da se njegovi lični podaci obraduju radi učešća u javnom pozivu, podatke o ponudaču te finansijski dio ponude,</w:t>
      </w:r>
    </w:p>
    <w:p w14:paraId="32C14069"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opštih uslova za postavljanje privremenih objekata</w:t>
      </w:r>
    </w:p>
    <w:p w14:paraId="77D3800B" w14:textId="77777777" w:rsidR="00C7776D" w:rsidRPr="00B4553B" w:rsidRDefault="00C7776D" w:rsidP="00C7776D">
      <w:pPr>
        <w:ind w:left="-284" w:right="-567"/>
        <w:jc w:val="both"/>
        <w:rPr>
          <w:lang w:val="hr-HR"/>
        </w:rPr>
      </w:pPr>
    </w:p>
    <w:p w14:paraId="4BE2465D" w14:textId="77777777" w:rsidR="005B377E" w:rsidRDefault="00510995" w:rsidP="005B377E">
      <w:pPr>
        <w:ind w:left="-284" w:right="-567"/>
        <w:jc w:val="both"/>
        <w:rPr>
          <w:lang w:val="hr-HR"/>
        </w:rPr>
      </w:pPr>
      <w:r>
        <w:rPr>
          <w:lang w:val="hr-HR"/>
        </w:rPr>
        <w:t xml:space="preserve">IX </w:t>
      </w:r>
      <w:r w:rsidR="00E3520A" w:rsidRPr="00B4553B">
        <w:rPr>
          <w:b/>
          <w:bCs/>
          <w:lang w:val="hr-HR"/>
        </w:rPr>
        <w:t>Način, vrijeme i mjesto podnošenja ponuda</w:t>
      </w:r>
    </w:p>
    <w:p w14:paraId="4AD03E01" w14:textId="77777777" w:rsidR="005B377E" w:rsidRDefault="005B377E" w:rsidP="005B377E">
      <w:pPr>
        <w:ind w:left="-284" w:right="-567"/>
        <w:jc w:val="both"/>
        <w:rPr>
          <w:lang w:val="hr-HR" w:eastAsia="en-US"/>
        </w:rPr>
      </w:pPr>
    </w:p>
    <w:p w14:paraId="140F8160" w14:textId="77777777" w:rsidR="005B377E" w:rsidRDefault="005B377E" w:rsidP="005B377E">
      <w:pPr>
        <w:ind w:left="-284" w:right="-567"/>
        <w:jc w:val="both"/>
        <w:rPr>
          <w:lang w:val="hr-HR"/>
        </w:rPr>
      </w:pPr>
      <w:r w:rsidRPr="005B377E">
        <w:rPr>
          <w:lang w:val="hr-HR" w:eastAsia="en-US"/>
        </w:rPr>
        <w:t xml:space="preserve">Ponudač je dużan da ponudu pripremi kao jedinstvenu cjelinu osim bankarske garancije koja ne mora biti uvezana. </w:t>
      </w:r>
    </w:p>
    <w:p w14:paraId="520416CA" w14:textId="77777777" w:rsidR="005B377E" w:rsidRDefault="005B377E" w:rsidP="005B377E">
      <w:pPr>
        <w:ind w:left="-284" w:right="-567"/>
        <w:jc w:val="both"/>
        <w:rPr>
          <w:lang w:val="hr-HR"/>
        </w:rPr>
      </w:pPr>
      <w:r w:rsidRPr="005B377E">
        <w:rPr>
          <w:lang w:val="hr-HR" w:eastAsia="en-US"/>
        </w:rPr>
        <w:t>Ponuda mora biti povezana jednim jemstvenikom tako da se ne mogu naknadno ubacivati, odstranjivati ili zamjenjivati pojedinačni listovi, a da se pri tome ne ošteti list ponude.</w:t>
      </w:r>
    </w:p>
    <w:p w14:paraId="6B4F8A89" w14:textId="77777777" w:rsidR="005B377E" w:rsidRDefault="005B377E" w:rsidP="005B377E">
      <w:pPr>
        <w:ind w:left="-284" w:right="-567"/>
        <w:jc w:val="both"/>
        <w:rPr>
          <w:lang w:val="hr-HR"/>
        </w:rPr>
      </w:pPr>
      <w:r w:rsidRPr="005B377E">
        <w:rPr>
          <w:lang w:val="hr-HR" w:eastAsia="en-US"/>
        </w:rPr>
        <w:t>Ponuda sadržaja zahtijevanog Javnim pozivom dostavlja se u odgovarajućem zatvorenom omotu (koverti) na način da se prilikom otvaranja ponude może sa sigurnošću utvrditi da se prvi put otvara.</w:t>
      </w:r>
    </w:p>
    <w:p w14:paraId="7E5E6E65" w14:textId="0D074786" w:rsidR="005B377E" w:rsidRPr="005B377E" w:rsidRDefault="005B377E" w:rsidP="005B377E">
      <w:pPr>
        <w:ind w:left="-284" w:right="-567"/>
        <w:jc w:val="both"/>
        <w:rPr>
          <w:lang w:val="hr-HR"/>
        </w:rPr>
      </w:pPr>
      <w:r w:rsidRPr="005B377E">
        <w:rPr>
          <w:lang w:val="hr-HR" w:eastAsia="en-US"/>
        </w:rPr>
        <w:t>Na omotu ponude navodi se: naziv/ime i prezime ponuđača, broj javnog poziva, broj lokacije iz javnog poziva za koju se dostavlja i na koju se odnosi ponuda i to tekst: „PONUDA PO JAVNOM POZIVU BR._________“, „LOKACIJA POD REDNIM BROJEM  _______ IZ JAVNOG POZIVA“.</w:t>
      </w:r>
    </w:p>
    <w:p w14:paraId="6ED22442" w14:textId="77777777" w:rsidR="00C7776D" w:rsidRPr="00B4553B" w:rsidRDefault="00C7776D" w:rsidP="00C7776D">
      <w:pPr>
        <w:ind w:left="-284" w:right="-567"/>
        <w:jc w:val="both"/>
        <w:rPr>
          <w:lang w:val="hr-HR" w:eastAsia="en-US"/>
        </w:rPr>
      </w:pPr>
    </w:p>
    <w:p w14:paraId="3739D8B3" w14:textId="7ADF24AE" w:rsidR="00C7776D" w:rsidRDefault="00134456" w:rsidP="00C7776D">
      <w:pPr>
        <w:ind w:left="-284" w:right="-567"/>
        <w:jc w:val="both"/>
        <w:rPr>
          <w:b/>
          <w:lang w:val="sr-Latn-ME"/>
        </w:rPr>
      </w:pPr>
      <w:r w:rsidRPr="00B4553B">
        <w:rPr>
          <w:lang w:val="sr-Latn-ME"/>
        </w:rPr>
        <w:t xml:space="preserve">Ponude se dostavljaju neposrednom predajom na arhivi Javnog preduzeća svakog radnog dana od 08:00 do 16:00 časova (sa pauzom od 11:30-12:00 časova), od dana objavljivanja ovog poziva, </w:t>
      </w:r>
      <w:r w:rsidRPr="00B4553B">
        <w:rPr>
          <w:b/>
          <w:lang w:val="sr-Latn-ME"/>
        </w:rPr>
        <w:t xml:space="preserve">najkasnije do </w:t>
      </w:r>
      <w:r w:rsidR="00BF1C17">
        <w:rPr>
          <w:b/>
          <w:color w:val="000000"/>
        </w:rPr>
        <w:t>25.03.2025</w:t>
      </w:r>
      <w:r w:rsidR="00AF3FDC" w:rsidRPr="00430A70">
        <w:rPr>
          <w:rFonts w:eastAsia="SimSun"/>
          <w:b/>
          <w:bCs/>
          <w:kern w:val="2"/>
          <w:lang w:val="sr-Latn-RS" w:eastAsia="hi-IN" w:bidi="hi-IN"/>
        </w:rPr>
        <w:t>.</w:t>
      </w:r>
      <w:r w:rsidR="00AF3FDC">
        <w:rPr>
          <w:rFonts w:eastAsia="SimSun"/>
          <w:b/>
          <w:bCs/>
          <w:kern w:val="2"/>
          <w:lang w:val="sr-Latn-RS" w:eastAsia="hi-IN" w:bidi="hi-IN"/>
        </w:rPr>
        <w:t xml:space="preserve">godine </w:t>
      </w:r>
      <w:r w:rsidRPr="00B4553B">
        <w:rPr>
          <w:b/>
          <w:lang w:val="sr-Latn-ME"/>
        </w:rPr>
        <w:t>do 11:00 časova.</w:t>
      </w:r>
    </w:p>
    <w:p w14:paraId="19848FAB" w14:textId="77777777" w:rsidR="00283175" w:rsidRDefault="00283175" w:rsidP="00C7776D">
      <w:pPr>
        <w:ind w:left="-284" w:right="-567"/>
        <w:jc w:val="both"/>
        <w:rPr>
          <w:b/>
          <w:lang w:val="sr-Latn-ME"/>
        </w:rPr>
      </w:pPr>
    </w:p>
    <w:p w14:paraId="40D54412" w14:textId="77777777" w:rsidR="00283175" w:rsidRDefault="00283175" w:rsidP="00C7776D">
      <w:pPr>
        <w:ind w:left="-284" w:right="-567"/>
        <w:jc w:val="both"/>
        <w:rPr>
          <w:b/>
          <w:lang w:val="sr-Latn-ME"/>
        </w:rPr>
      </w:pPr>
    </w:p>
    <w:p w14:paraId="574362FC" w14:textId="77777777" w:rsidR="00283175" w:rsidRPr="00B4553B" w:rsidRDefault="00283175" w:rsidP="00C7776D">
      <w:pPr>
        <w:ind w:left="-284" w:right="-567"/>
        <w:jc w:val="both"/>
        <w:rPr>
          <w:b/>
          <w:lang w:val="sr-Latn-ME"/>
        </w:rPr>
      </w:pPr>
    </w:p>
    <w:p w14:paraId="14081593" w14:textId="77777777" w:rsidR="00C7776D" w:rsidRPr="00B4553B" w:rsidRDefault="00C7776D" w:rsidP="00C7776D">
      <w:pPr>
        <w:ind w:left="-284" w:right="-567"/>
        <w:jc w:val="both"/>
        <w:rPr>
          <w:b/>
          <w:lang w:val="sr-Latn-ME"/>
        </w:rPr>
      </w:pPr>
    </w:p>
    <w:p w14:paraId="31313EE0" w14:textId="77777777" w:rsidR="00283175" w:rsidRDefault="00C7776D" w:rsidP="00283175">
      <w:pPr>
        <w:ind w:left="-284" w:right="-567"/>
        <w:jc w:val="both"/>
        <w:rPr>
          <w:b/>
          <w:lang w:val="sr-Latn-ME"/>
        </w:rPr>
      </w:pPr>
      <w:r w:rsidRPr="00B4553B">
        <w:rPr>
          <w:b/>
          <w:lang w:val="sr-Latn-ME"/>
        </w:rPr>
        <w:t>X 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172A6BDC" w14:textId="77777777" w:rsidR="00283175" w:rsidRDefault="00283175" w:rsidP="00283175">
      <w:pPr>
        <w:ind w:left="-284" w:right="-567"/>
        <w:jc w:val="both"/>
        <w:rPr>
          <w:b/>
          <w:lang w:val="sr-Latn-ME"/>
        </w:rPr>
      </w:pPr>
    </w:p>
    <w:p w14:paraId="6CD0EF6A" w14:textId="75386E50" w:rsidR="00283175" w:rsidRPr="00283175" w:rsidRDefault="00134456" w:rsidP="00283175">
      <w:pPr>
        <w:ind w:left="-284" w:right="-567"/>
        <w:jc w:val="both"/>
        <w:rPr>
          <w:b/>
          <w:lang w:val="sr-Latn-ME"/>
        </w:rPr>
      </w:pPr>
      <w:r w:rsidRPr="00B4553B">
        <w:rPr>
          <w:lang w:val="sr-Latn-ME"/>
        </w:rPr>
        <w:t>Javno otvaranje kojem mogu prisustvovati ponuđači</w:t>
      </w:r>
      <w:r w:rsidR="004E5B1E">
        <w:rPr>
          <w:lang w:val="sr-Latn-ME"/>
        </w:rPr>
        <w:t xml:space="preserve"> za sve lokacije u ovom javnom pozivu (od 1.1 zaključno sa 6.5)</w:t>
      </w:r>
      <w:r w:rsidRPr="00B4553B">
        <w:rPr>
          <w:lang w:val="sr-Latn-ME"/>
        </w:rPr>
        <w:t xml:space="preserve">, pojedinačno za svaku lokaciju održaće se </w:t>
      </w:r>
      <w:r w:rsidRPr="00B4553B">
        <w:rPr>
          <w:b/>
          <w:lang w:val="sr-Latn-ME"/>
        </w:rPr>
        <w:t xml:space="preserve">dana </w:t>
      </w:r>
      <w:r w:rsidR="00BF1C17" w:rsidRPr="00283175">
        <w:rPr>
          <w:b/>
          <w:bCs/>
          <w:color w:val="000000"/>
        </w:rPr>
        <w:t>25.03.2025</w:t>
      </w:r>
      <w:r w:rsidR="00685B41" w:rsidRPr="00283175">
        <w:rPr>
          <w:b/>
          <w:bCs/>
          <w:color w:val="000000"/>
        </w:rPr>
        <w:t>.</w:t>
      </w:r>
      <w:r w:rsidRPr="00283175">
        <w:rPr>
          <w:b/>
          <w:bCs/>
          <w:lang w:val="sr-Latn-ME"/>
        </w:rPr>
        <w:t>godine,</w:t>
      </w:r>
      <w:r w:rsidRPr="00B4553B">
        <w:rPr>
          <w:b/>
          <w:bCs/>
          <w:lang w:val="sr-Latn-ME"/>
        </w:rPr>
        <w:t xml:space="preserve"> počev od </w:t>
      </w:r>
      <w:r w:rsidR="00E12139">
        <w:rPr>
          <w:b/>
          <w:bCs/>
          <w:lang w:val="sr-Latn-ME"/>
        </w:rPr>
        <w:t>14:00</w:t>
      </w:r>
      <w:r w:rsidRPr="00B4553B">
        <w:rPr>
          <w:b/>
          <w:bCs/>
          <w:lang w:val="sr-Latn-ME"/>
        </w:rPr>
        <w:t xml:space="preserve"> časova </w:t>
      </w:r>
      <w:r w:rsidR="00283175">
        <w:rPr>
          <w:b/>
          <w:bCs/>
          <w:lang w:val="sr-Latn-ME"/>
        </w:rPr>
        <w:t>u zgradi Zavoda za izgradnju Budva, Trg Sunca broj 4 – Budva (između zgrade Centra bezbijednosti Budva i zgrade Opštine Budva), u prostorij</w:t>
      </w:r>
      <w:r w:rsidR="00F62AE8">
        <w:rPr>
          <w:b/>
          <w:bCs/>
          <w:lang w:val="sr-Latn-ME"/>
        </w:rPr>
        <w:t>i</w:t>
      </w:r>
      <w:r w:rsidR="00283175">
        <w:rPr>
          <w:b/>
          <w:bCs/>
          <w:lang w:val="sr-Latn-ME"/>
        </w:rPr>
        <w:t xml:space="preserve"> koj</w:t>
      </w:r>
      <w:r w:rsidR="00F62AE8">
        <w:rPr>
          <w:b/>
          <w:bCs/>
          <w:lang w:val="sr-Latn-ME"/>
        </w:rPr>
        <w:t>u</w:t>
      </w:r>
      <w:r w:rsidR="00283175">
        <w:rPr>
          <w:b/>
          <w:bCs/>
          <w:lang w:val="sr-Latn-ME"/>
        </w:rPr>
        <w:t xml:space="preserve"> koristi Javno preduzeće za upravljanje morskim dobrom Crne Gore – kancelarija broj 1</w:t>
      </w:r>
      <w:r w:rsidR="00171138">
        <w:rPr>
          <w:b/>
          <w:bCs/>
          <w:lang w:val="sr-Latn-ME"/>
        </w:rPr>
        <w:t>.</w:t>
      </w:r>
    </w:p>
    <w:p w14:paraId="2866912C" w14:textId="7E6B9FEC" w:rsidR="005B07A7" w:rsidRPr="00B4553B" w:rsidRDefault="005B07A7" w:rsidP="005B07A7">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 xml:space="preserve">XI </w:t>
      </w:r>
      <w:r w:rsidR="00E3520A" w:rsidRPr="00E3520A">
        <w:rPr>
          <w:rFonts w:ascii="Times New Roman" w:hAnsi="Times New Roman" w:cs="Times New Roman"/>
          <w:b/>
          <w:bCs/>
          <w:sz w:val="24"/>
          <w:szCs w:val="24"/>
          <w:lang w:val="hr-HR"/>
        </w:rPr>
        <w:t>Zaključenje ugovora</w:t>
      </w:r>
    </w:p>
    <w:p w14:paraId="434F5EE7" w14:textId="77777777" w:rsidR="005B07A7" w:rsidRPr="00B4553B" w:rsidRDefault="00E3520A" w:rsidP="005B07A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lastRenderedPageBreak/>
        <w:t>Učesnici na tenderu irmaju pravo prigovora na odluku Komisije u roku od pet dana od dana prijema Odluke o glavnoj stvari.</w:t>
      </w:r>
    </w:p>
    <w:p w14:paraId="0D866E57"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Odluka drugostepene komisije formirane za odlučivanje po prigovoru je konačna.</w:t>
      </w:r>
    </w:p>
    <w:p w14:paraId="6C4F2FA9"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Najpovoljniji ponudač je dużan da u roku od 10 dana od dana prijema pisanog poziva na zaključenje ugovora, zaključi Ugovor  o zakupu privremene lokacije. </w:t>
      </w:r>
    </w:p>
    <w:p w14:paraId="1B805714"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predvidenom roku aktiviraće se njegova garancija ponude, a Javno preduzeće ima pravo da zaključi ugovor o zakupu predmetne lokacije sa drugim ponudačem, u skladu sa plasmanom ponuda iz odluke kod tenderskog postupka.</w:t>
      </w:r>
    </w:p>
    <w:p w14:paraId="2CE23252"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Ponuđači koji nisu izabrani kao najpovoljniji mogu da preuzmu bankarske garancije ponude u roku od 8 (osam) dana od dana zaključenja ugovora sa najpovoljnijim ponudaèem.</w:t>
      </w:r>
    </w:p>
    <w:p w14:paraId="7EDC7A85"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0C9BE5B9" w14:textId="77777777" w:rsidR="00DD7785" w:rsidRPr="00B4553B" w:rsidRDefault="00E3520A"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7C804BAA" w14:textId="7306C07C" w:rsidR="00DD7785" w:rsidRPr="00F91531" w:rsidRDefault="00DD7785"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F91531">
        <w:rPr>
          <w:rFonts w:ascii="Times New Roman" w:hAnsi="Times New Roman" w:cs="Times New Roman"/>
          <w:b/>
          <w:bCs/>
          <w:sz w:val="24"/>
          <w:szCs w:val="24"/>
          <w:lang w:val="hr-HR"/>
        </w:rPr>
        <w:t>XII</w:t>
      </w:r>
      <w:r w:rsidRPr="00F91531">
        <w:rPr>
          <w:rFonts w:ascii="Times New Roman" w:hAnsi="Times New Roman" w:cs="Times New Roman"/>
          <w:sz w:val="24"/>
          <w:szCs w:val="24"/>
          <w:lang w:val="hr-HR"/>
        </w:rPr>
        <w:t xml:space="preserve"> </w:t>
      </w:r>
      <w:r w:rsidR="00F91531" w:rsidRPr="00F91531">
        <w:rPr>
          <w:rFonts w:ascii="Times New Roman" w:hAnsi="Times New Roman" w:cs="Times New Roman"/>
          <w:sz w:val="24"/>
          <w:szCs w:val="24"/>
          <w:lang w:val="sr-Latn-ME"/>
        </w:rPr>
        <w:t>Javni</w:t>
      </w:r>
      <w:r w:rsidR="00F91531" w:rsidRPr="00F91531">
        <w:rPr>
          <w:rFonts w:ascii="Times New Roman" w:hAnsi="Times New Roman" w:cs="Times New Roman"/>
          <w:spacing w:val="-14"/>
          <w:sz w:val="24"/>
          <w:szCs w:val="24"/>
          <w:lang w:val="sr-Latn-ME"/>
        </w:rPr>
        <w:t xml:space="preserve"> </w:t>
      </w:r>
      <w:r w:rsidR="00F91531" w:rsidRPr="00F91531">
        <w:rPr>
          <w:rFonts w:ascii="Times New Roman" w:hAnsi="Times New Roman" w:cs="Times New Roman"/>
          <w:sz w:val="24"/>
          <w:szCs w:val="24"/>
          <w:lang w:val="sr-Latn-ME"/>
        </w:rPr>
        <w:t>poziv</w:t>
      </w:r>
      <w:r w:rsidR="00F91531" w:rsidRPr="00F91531">
        <w:rPr>
          <w:rFonts w:ascii="Times New Roman" w:hAnsi="Times New Roman" w:cs="Times New Roman"/>
          <w:spacing w:val="-15"/>
          <w:sz w:val="24"/>
          <w:szCs w:val="24"/>
          <w:lang w:val="sr-Latn-ME"/>
        </w:rPr>
        <w:t xml:space="preserve"> se </w:t>
      </w:r>
      <w:r w:rsidR="00F91531" w:rsidRPr="00F91531">
        <w:rPr>
          <w:rFonts w:ascii="Times New Roman" w:hAnsi="Times New Roman" w:cs="Times New Roman"/>
          <w:sz w:val="24"/>
          <w:szCs w:val="24"/>
          <w:lang w:val="sr-Latn-ME"/>
        </w:rPr>
        <w:t>objavljuje</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u</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dnevnom</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listu</w:t>
      </w:r>
      <w:r w:rsidR="00F91531" w:rsidRPr="00F91531">
        <w:rPr>
          <w:rFonts w:ascii="Times New Roman" w:hAnsi="Times New Roman" w:cs="Times New Roman"/>
          <w:spacing w:val="-14"/>
          <w:sz w:val="24"/>
          <w:szCs w:val="24"/>
          <w:lang w:val="sr-Latn-ME"/>
        </w:rPr>
        <w:t xml:space="preserve"> </w:t>
      </w:r>
      <w:r w:rsidR="00F91531" w:rsidRPr="00F91531">
        <w:rPr>
          <w:rFonts w:ascii="Times New Roman" w:hAnsi="Times New Roman" w:cs="Times New Roman"/>
          <w:sz w:val="24"/>
          <w:szCs w:val="24"/>
          <w:lang w:val="sr-Latn-ME"/>
        </w:rPr>
        <w:t>„Dan“</w:t>
      </w:r>
      <w:r w:rsidR="00F91531" w:rsidRPr="00F91531">
        <w:rPr>
          <w:rFonts w:ascii="Times New Roman" w:hAnsi="Times New Roman" w:cs="Times New Roman"/>
          <w:spacing w:val="-14"/>
          <w:sz w:val="24"/>
          <w:szCs w:val="24"/>
          <w:lang w:val="sr-Latn-ME"/>
        </w:rPr>
        <w:t xml:space="preserve"> </w:t>
      </w:r>
      <w:r w:rsidR="00F91531" w:rsidRPr="00F91531">
        <w:rPr>
          <w:rFonts w:ascii="Times New Roman" w:hAnsi="Times New Roman" w:cs="Times New Roman"/>
          <w:sz w:val="24"/>
          <w:szCs w:val="24"/>
          <w:lang w:val="sr-Latn-ME"/>
        </w:rPr>
        <w:t>i</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na</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internet</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stranici</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Javnog</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preduzeća www.morskodobro.me.</w:t>
      </w:r>
    </w:p>
    <w:p w14:paraId="14EAE5D8" w14:textId="43BC2A9A" w:rsidR="00F7191F" w:rsidRPr="00B4553B" w:rsidRDefault="00B4553B"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XI</w:t>
      </w:r>
      <w:r w:rsidR="00F91531">
        <w:rPr>
          <w:rFonts w:ascii="Times New Roman" w:hAnsi="Times New Roman" w:cs="Times New Roman"/>
          <w:b/>
          <w:bCs/>
          <w:sz w:val="24"/>
          <w:szCs w:val="24"/>
          <w:lang w:val="hr-HR"/>
        </w:rPr>
        <w:t>II</w:t>
      </w:r>
      <w:r w:rsidRPr="00B4553B">
        <w:rPr>
          <w:rFonts w:ascii="Times New Roman" w:hAnsi="Times New Roman" w:cs="Times New Roman"/>
          <w:b/>
          <w:bCs/>
          <w:sz w:val="24"/>
          <w:szCs w:val="24"/>
          <w:lang w:val="hr-HR"/>
        </w:rPr>
        <w:t xml:space="preserve"> </w:t>
      </w:r>
      <w:r w:rsidR="00F7191F" w:rsidRPr="00B4553B">
        <w:rPr>
          <w:rFonts w:ascii="Times New Roman" w:hAnsi="Times New Roman" w:cs="Times New Roman"/>
          <w:spacing w:val="-4"/>
          <w:sz w:val="24"/>
          <w:szCs w:val="24"/>
          <w:lang w:val="sr-Latn-ME"/>
        </w:rPr>
        <w:t>Sve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potrebn</w:t>
      </w:r>
      <w:r w:rsidR="00134456" w:rsidRPr="00B4553B">
        <w:rPr>
          <w:rFonts w:ascii="Times New Roman" w:hAnsi="Times New Roman" w:cs="Times New Roman"/>
          <w:sz w:val="24"/>
          <w:szCs w:val="24"/>
          <w:lang w:val="sr-Latn-ME"/>
        </w:rPr>
        <w:t>e</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informacije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mogu</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dobiti</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brojeve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telefona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033</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452-709</w:t>
      </w:r>
      <w:r w:rsidR="00F7191F" w:rsidRPr="00B4553B">
        <w:rPr>
          <w:rFonts w:ascii="Times New Roman" w:hAnsi="Times New Roman" w:cs="Times New Roman"/>
          <w:spacing w:val="-12"/>
          <w:sz w:val="24"/>
          <w:szCs w:val="24"/>
          <w:lang w:val="sr-Latn-ME"/>
        </w:rPr>
        <w:t xml:space="preserve"> </w:t>
      </w:r>
      <w:r w:rsidR="00134456" w:rsidRPr="00B4553B">
        <w:rPr>
          <w:rFonts w:ascii="Times New Roman" w:hAnsi="Times New Roman" w:cs="Times New Roman"/>
          <w:sz w:val="24"/>
          <w:szCs w:val="24"/>
          <w:lang w:val="sr-Latn-ME"/>
        </w:rPr>
        <w:t>-</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Služba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za ustupanje na korišćenje morskog</w:t>
      </w:r>
      <w:r w:rsidR="00F7191F" w:rsidRPr="00B4553B">
        <w:rPr>
          <w:rFonts w:ascii="Times New Roman" w:hAnsi="Times New Roman" w:cs="Times New Roman"/>
          <w:spacing w:val="-23"/>
          <w:sz w:val="24"/>
          <w:szCs w:val="24"/>
          <w:lang w:val="sr-Latn-ME"/>
        </w:rPr>
        <w:t xml:space="preserve"> </w:t>
      </w:r>
      <w:r w:rsidR="00F7191F" w:rsidRPr="00B4553B">
        <w:rPr>
          <w:rFonts w:ascii="Times New Roman" w:hAnsi="Times New Roman" w:cs="Times New Roman"/>
          <w:sz w:val="24"/>
          <w:szCs w:val="24"/>
          <w:lang w:val="sr-Latn-ME"/>
        </w:rPr>
        <w:t>dobra</w:t>
      </w:r>
      <w:r w:rsidR="00812C4C">
        <w:rPr>
          <w:rFonts w:ascii="Times New Roman" w:hAnsi="Times New Roman" w:cs="Times New Roman"/>
          <w:sz w:val="24"/>
          <w:szCs w:val="24"/>
          <w:lang w:val="sr-Latn-ME"/>
        </w:rPr>
        <w:t xml:space="preserve"> i upravljanje lukama</w:t>
      </w:r>
      <w:r w:rsidR="00F7191F" w:rsidRPr="00B4553B">
        <w:rPr>
          <w:rFonts w:ascii="Times New Roman" w:hAnsi="Times New Roman" w:cs="Times New Roman"/>
          <w:sz w:val="24"/>
          <w:szCs w:val="24"/>
          <w:lang w:val="sr-Latn-ME"/>
        </w:rPr>
        <w:t>.</w:t>
      </w:r>
    </w:p>
    <w:p w14:paraId="60976CED" w14:textId="77777777" w:rsidR="004A1828" w:rsidRPr="00B4553B" w:rsidRDefault="004A1828">
      <w:pPr>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3"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5"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6" w15:restartNumberingAfterBreak="0">
    <w:nsid w:val="509E1157"/>
    <w:multiLevelType w:val="multilevel"/>
    <w:tmpl w:val="CB1A365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1795058170">
    <w:abstractNumId w:val="10"/>
  </w:num>
  <w:num w:numId="2" w16cid:durableId="1868911364">
    <w:abstractNumId w:val="10"/>
    <w:lvlOverride w:ilvl="0">
      <w:startOverride w:val="1"/>
    </w:lvlOverride>
    <w:lvlOverride w:ilvl="1"/>
    <w:lvlOverride w:ilvl="2"/>
    <w:lvlOverride w:ilvl="3"/>
    <w:lvlOverride w:ilvl="4"/>
    <w:lvlOverride w:ilvl="5"/>
    <w:lvlOverride w:ilvl="6"/>
    <w:lvlOverride w:ilvl="7"/>
    <w:lvlOverride w:ilvl="8"/>
  </w:num>
  <w:num w:numId="3" w16cid:durableId="615219100">
    <w:abstractNumId w:val="2"/>
  </w:num>
  <w:num w:numId="4" w16cid:durableId="1904832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596530">
    <w:abstractNumId w:val="20"/>
  </w:num>
  <w:num w:numId="6" w16cid:durableId="178280093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5842004">
    <w:abstractNumId w:val="1"/>
  </w:num>
  <w:num w:numId="8" w16cid:durableId="112423115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220472">
    <w:abstractNumId w:val="21"/>
  </w:num>
  <w:num w:numId="10" w16cid:durableId="206956915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568421">
    <w:abstractNumId w:val="8"/>
  </w:num>
  <w:num w:numId="12" w16cid:durableId="1933079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51125">
    <w:abstractNumId w:val="0"/>
  </w:num>
  <w:num w:numId="14" w16cid:durableId="602225524">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919683132">
    <w:abstractNumId w:val="27"/>
  </w:num>
  <w:num w:numId="16" w16cid:durableId="3170742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6814001">
    <w:abstractNumId w:val="15"/>
  </w:num>
  <w:num w:numId="18" w16cid:durableId="1135952539">
    <w:abstractNumId w:val="25"/>
  </w:num>
  <w:num w:numId="19" w16cid:durableId="678971788">
    <w:abstractNumId w:val="9"/>
  </w:num>
  <w:num w:numId="20" w16cid:durableId="88548343">
    <w:abstractNumId w:val="6"/>
  </w:num>
  <w:num w:numId="21" w16cid:durableId="120535675">
    <w:abstractNumId w:val="22"/>
  </w:num>
  <w:num w:numId="22" w16cid:durableId="760834016">
    <w:abstractNumId w:val="13"/>
  </w:num>
  <w:num w:numId="23" w16cid:durableId="1805656874">
    <w:abstractNumId w:val="3"/>
  </w:num>
  <w:num w:numId="24" w16cid:durableId="1440292487">
    <w:abstractNumId w:val="23"/>
  </w:num>
  <w:num w:numId="25" w16cid:durableId="159203149">
    <w:abstractNumId w:val="19"/>
  </w:num>
  <w:num w:numId="26" w16cid:durableId="2079746726">
    <w:abstractNumId w:val="7"/>
  </w:num>
  <w:num w:numId="27" w16cid:durableId="982391214">
    <w:abstractNumId w:val="24"/>
  </w:num>
  <w:num w:numId="28" w16cid:durableId="1821460906">
    <w:abstractNumId w:val="14"/>
  </w:num>
  <w:num w:numId="29" w16cid:durableId="1682973150">
    <w:abstractNumId w:val="17"/>
  </w:num>
  <w:num w:numId="30" w16cid:durableId="1995911650">
    <w:abstractNumId w:val="26"/>
  </w:num>
  <w:num w:numId="31" w16cid:durableId="1805342640">
    <w:abstractNumId w:val="4"/>
  </w:num>
  <w:num w:numId="32" w16cid:durableId="39210250">
    <w:abstractNumId w:val="5"/>
  </w:num>
  <w:num w:numId="33" w16cid:durableId="1901790916">
    <w:abstractNumId w:val="12"/>
  </w:num>
  <w:num w:numId="34" w16cid:durableId="252206005">
    <w:abstractNumId w:val="11"/>
  </w:num>
  <w:num w:numId="35" w16cid:durableId="877857407">
    <w:abstractNumId w:val="18"/>
  </w:num>
  <w:num w:numId="36" w16cid:durableId="2102482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4587"/>
    <w:rsid w:val="0000654F"/>
    <w:rsid w:val="0002389D"/>
    <w:rsid w:val="0003373B"/>
    <w:rsid w:val="000539D4"/>
    <w:rsid w:val="00062CB5"/>
    <w:rsid w:val="00077AAB"/>
    <w:rsid w:val="00093397"/>
    <w:rsid w:val="000A6E2B"/>
    <w:rsid w:val="000A6EB4"/>
    <w:rsid w:val="000D797D"/>
    <w:rsid w:val="000E318C"/>
    <w:rsid w:val="000E4C1A"/>
    <w:rsid w:val="00101880"/>
    <w:rsid w:val="00103AA8"/>
    <w:rsid w:val="00103D19"/>
    <w:rsid w:val="001124C7"/>
    <w:rsid w:val="00134456"/>
    <w:rsid w:val="00145159"/>
    <w:rsid w:val="00155BAD"/>
    <w:rsid w:val="00156E7B"/>
    <w:rsid w:val="00164873"/>
    <w:rsid w:val="00171138"/>
    <w:rsid w:val="00174B29"/>
    <w:rsid w:val="0017523E"/>
    <w:rsid w:val="001827E2"/>
    <w:rsid w:val="001B59AA"/>
    <w:rsid w:val="001B7422"/>
    <w:rsid w:val="001D0DA1"/>
    <w:rsid w:val="001F1C7C"/>
    <w:rsid w:val="001F23EA"/>
    <w:rsid w:val="002014CB"/>
    <w:rsid w:val="00211CFA"/>
    <w:rsid w:val="00221DC9"/>
    <w:rsid w:val="00224201"/>
    <w:rsid w:val="002304E6"/>
    <w:rsid w:val="00232E3F"/>
    <w:rsid w:val="00237C03"/>
    <w:rsid w:val="00245312"/>
    <w:rsid w:val="0024602C"/>
    <w:rsid w:val="00261AB7"/>
    <w:rsid w:val="002630A6"/>
    <w:rsid w:val="00271E27"/>
    <w:rsid w:val="00283175"/>
    <w:rsid w:val="00297974"/>
    <w:rsid w:val="002B352A"/>
    <w:rsid w:val="002C70A7"/>
    <w:rsid w:val="002E4C12"/>
    <w:rsid w:val="002F2E56"/>
    <w:rsid w:val="002F72BD"/>
    <w:rsid w:val="00300931"/>
    <w:rsid w:val="00321300"/>
    <w:rsid w:val="00321556"/>
    <w:rsid w:val="00334FD8"/>
    <w:rsid w:val="00343DB6"/>
    <w:rsid w:val="00355D97"/>
    <w:rsid w:val="00357CC1"/>
    <w:rsid w:val="003761EE"/>
    <w:rsid w:val="0038087A"/>
    <w:rsid w:val="003A3F5F"/>
    <w:rsid w:val="003B4B79"/>
    <w:rsid w:val="003B5138"/>
    <w:rsid w:val="003C4DD5"/>
    <w:rsid w:val="003D0CCC"/>
    <w:rsid w:val="003E1CE2"/>
    <w:rsid w:val="003E4988"/>
    <w:rsid w:val="003E7822"/>
    <w:rsid w:val="003F0F5D"/>
    <w:rsid w:val="003F185D"/>
    <w:rsid w:val="00406266"/>
    <w:rsid w:val="004104F9"/>
    <w:rsid w:val="0041186D"/>
    <w:rsid w:val="004134FC"/>
    <w:rsid w:val="00414860"/>
    <w:rsid w:val="00433549"/>
    <w:rsid w:val="00435131"/>
    <w:rsid w:val="00437CA6"/>
    <w:rsid w:val="004412F2"/>
    <w:rsid w:val="00443F53"/>
    <w:rsid w:val="00457D9F"/>
    <w:rsid w:val="0046346F"/>
    <w:rsid w:val="00471B3F"/>
    <w:rsid w:val="00472448"/>
    <w:rsid w:val="00477AF3"/>
    <w:rsid w:val="004A1828"/>
    <w:rsid w:val="004A3EA7"/>
    <w:rsid w:val="004B0677"/>
    <w:rsid w:val="004E2413"/>
    <w:rsid w:val="004E28D8"/>
    <w:rsid w:val="004E5B1E"/>
    <w:rsid w:val="00501065"/>
    <w:rsid w:val="005035A5"/>
    <w:rsid w:val="00510995"/>
    <w:rsid w:val="00514BB4"/>
    <w:rsid w:val="00517C7E"/>
    <w:rsid w:val="005437DD"/>
    <w:rsid w:val="005704D7"/>
    <w:rsid w:val="0059251C"/>
    <w:rsid w:val="00596A46"/>
    <w:rsid w:val="0059702E"/>
    <w:rsid w:val="005A7F95"/>
    <w:rsid w:val="005B0076"/>
    <w:rsid w:val="005B07A7"/>
    <w:rsid w:val="005B377E"/>
    <w:rsid w:val="005B4C80"/>
    <w:rsid w:val="005C4815"/>
    <w:rsid w:val="005C5300"/>
    <w:rsid w:val="005D7EEA"/>
    <w:rsid w:val="0060017D"/>
    <w:rsid w:val="0061466C"/>
    <w:rsid w:val="00652755"/>
    <w:rsid w:val="00657B99"/>
    <w:rsid w:val="00667D58"/>
    <w:rsid w:val="0067465A"/>
    <w:rsid w:val="00684984"/>
    <w:rsid w:val="00685B41"/>
    <w:rsid w:val="006952CF"/>
    <w:rsid w:val="006A3913"/>
    <w:rsid w:val="006D301A"/>
    <w:rsid w:val="006D3036"/>
    <w:rsid w:val="006E58C7"/>
    <w:rsid w:val="00710BCF"/>
    <w:rsid w:val="007618F1"/>
    <w:rsid w:val="007762FD"/>
    <w:rsid w:val="007D7822"/>
    <w:rsid w:val="007E0C5A"/>
    <w:rsid w:val="007E4EE8"/>
    <w:rsid w:val="007E55D6"/>
    <w:rsid w:val="007F5731"/>
    <w:rsid w:val="00812C4C"/>
    <w:rsid w:val="0081785F"/>
    <w:rsid w:val="008261C6"/>
    <w:rsid w:val="00841A81"/>
    <w:rsid w:val="0085241C"/>
    <w:rsid w:val="00853629"/>
    <w:rsid w:val="008631EA"/>
    <w:rsid w:val="008927D8"/>
    <w:rsid w:val="00897D0C"/>
    <w:rsid w:val="008A26BB"/>
    <w:rsid w:val="008C7E71"/>
    <w:rsid w:val="008D1082"/>
    <w:rsid w:val="008D13C2"/>
    <w:rsid w:val="008D4237"/>
    <w:rsid w:val="00916BF2"/>
    <w:rsid w:val="0093112A"/>
    <w:rsid w:val="00945D72"/>
    <w:rsid w:val="00962E35"/>
    <w:rsid w:val="00962F7E"/>
    <w:rsid w:val="00963FAB"/>
    <w:rsid w:val="009775B4"/>
    <w:rsid w:val="00977B04"/>
    <w:rsid w:val="009B70A8"/>
    <w:rsid w:val="009B7239"/>
    <w:rsid w:val="009D31E3"/>
    <w:rsid w:val="009D4AEF"/>
    <w:rsid w:val="009E06A2"/>
    <w:rsid w:val="009E0B76"/>
    <w:rsid w:val="009E4AC2"/>
    <w:rsid w:val="009E6A1A"/>
    <w:rsid w:val="00A35351"/>
    <w:rsid w:val="00A4305D"/>
    <w:rsid w:val="00A6177E"/>
    <w:rsid w:val="00A776F2"/>
    <w:rsid w:val="00AA023E"/>
    <w:rsid w:val="00AA2996"/>
    <w:rsid w:val="00AB3024"/>
    <w:rsid w:val="00AB6C07"/>
    <w:rsid w:val="00AC645E"/>
    <w:rsid w:val="00AD0AF9"/>
    <w:rsid w:val="00AD7094"/>
    <w:rsid w:val="00AE30E0"/>
    <w:rsid w:val="00AF3FDC"/>
    <w:rsid w:val="00B170EB"/>
    <w:rsid w:val="00B22050"/>
    <w:rsid w:val="00B33199"/>
    <w:rsid w:val="00B41FC7"/>
    <w:rsid w:val="00B45096"/>
    <w:rsid w:val="00B450CA"/>
    <w:rsid w:val="00B4553B"/>
    <w:rsid w:val="00B57FA9"/>
    <w:rsid w:val="00B61F41"/>
    <w:rsid w:val="00B82967"/>
    <w:rsid w:val="00B839C8"/>
    <w:rsid w:val="00BA7157"/>
    <w:rsid w:val="00BB07AB"/>
    <w:rsid w:val="00BB6633"/>
    <w:rsid w:val="00BB6DA6"/>
    <w:rsid w:val="00BC3FE6"/>
    <w:rsid w:val="00BF1C17"/>
    <w:rsid w:val="00BF2B11"/>
    <w:rsid w:val="00C01B0C"/>
    <w:rsid w:val="00C02C47"/>
    <w:rsid w:val="00C03F93"/>
    <w:rsid w:val="00C060FF"/>
    <w:rsid w:val="00C0704B"/>
    <w:rsid w:val="00C144B1"/>
    <w:rsid w:val="00C21CD9"/>
    <w:rsid w:val="00C302F2"/>
    <w:rsid w:val="00C46233"/>
    <w:rsid w:val="00C53837"/>
    <w:rsid w:val="00C71D55"/>
    <w:rsid w:val="00C75B08"/>
    <w:rsid w:val="00C7776D"/>
    <w:rsid w:val="00C902A6"/>
    <w:rsid w:val="00C97071"/>
    <w:rsid w:val="00CA4E63"/>
    <w:rsid w:val="00CC34DB"/>
    <w:rsid w:val="00CD692B"/>
    <w:rsid w:val="00D017CF"/>
    <w:rsid w:val="00D06A6C"/>
    <w:rsid w:val="00D107F9"/>
    <w:rsid w:val="00D30C12"/>
    <w:rsid w:val="00D33A31"/>
    <w:rsid w:val="00D35349"/>
    <w:rsid w:val="00D44835"/>
    <w:rsid w:val="00D93CB7"/>
    <w:rsid w:val="00D9638B"/>
    <w:rsid w:val="00DB7610"/>
    <w:rsid w:val="00DC54C6"/>
    <w:rsid w:val="00DD7785"/>
    <w:rsid w:val="00E000D2"/>
    <w:rsid w:val="00E0494B"/>
    <w:rsid w:val="00E066F0"/>
    <w:rsid w:val="00E12139"/>
    <w:rsid w:val="00E2561B"/>
    <w:rsid w:val="00E32FA3"/>
    <w:rsid w:val="00E33770"/>
    <w:rsid w:val="00E3520A"/>
    <w:rsid w:val="00E56942"/>
    <w:rsid w:val="00E74FFF"/>
    <w:rsid w:val="00E7506B"/>
    <w:rsid w:val="00E777EA"/>
    <w:rsid w:val="00E95494"/>
    <w:rsid w:val="00E96FE5"/>
    <w:rsid w:val="00EB0FCB"/>
    <w:rsid w:val="00EB5431"/>
    <w:rsid w:val="00EC048F"/>
    <w:rsid w:val="00EE32D1"/>
    <w:rsid w:val="00EE363E"/>
    <w:rsid w:val="00EE371B"/>
    <w:rsid w:val="00EE6433"/>
    <w:rsid w:val="00F05D35"/>
    <w:rsid w:val="00F05ED2"/>
    <w:rsid w:val="00F21A0F"/>
    <w:rsid w:val="00F2769B"/>
    <w:rsid w:val="00F36F7C"/>
    <w:rsid w:val="00F42D86"/>
    <w:rsid w:val="00F4301E"/>
    <w:rsid w:val="00F43E71"/>
    <w:rsid w:val="00F51AA8"/>
    <w:rsid w:val="00F62AE8"/>
    <w:rsid w:val="00F7191F"/>
    <w:rsid w:val="00F8636A"/>
    <w:rsid w:val="00F869CB"/>
    <w:rsid w:val="00F91531"/>
    <w:rsid w:val="00FA20A4"/>
    <w:rsid w:val="00FC025F"/>
    <w:rsid w:val="00FC71B1"/>
    <w:rsid w:val="00FD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EB23-0084-4848-B803-31E57186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5781</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50</cp:revision>
  <cp:lastPrinted>2021-10-25T08:51:00Z</cp:lastPrinted>
  <dcterms:created xsi:type="dcterms:W3CDTF">2025-03-03T21:36:00Z</dcterms:created>
  <dcterms:modified xsi:type="dcterms:W3CDTF">2025-03-04T08:04:00Z</dcterms:modified>
</cp:coreProperties>
</file>