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7777777"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4748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2E473DA" w:rsidR="00727CDC" w:rsidRPr="00C225A1" w:rsidRDefault="008A7BE8" w:rsidP="00267D04">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A20F52">
              <w:rPr>
                <w:rFonts w:ascii="Arial" w:hAnsi="Arial" w:cs="Arial"/>
                <w:sz w:val="22"/>
                <w:szCs w:val="22"/>
              </w:rPr>
              <w:t>86/36</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9D3B2B">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shd w:val="clear" w:color="auto" w:fill="auto"/>
            <w:vAlign w:val="center"/>
            <w:hideMark/>
          </w:tcPr>
          <w:p w14:paraId="17844F24" w14:textId="6C799241" w:rsidR="00727CDC" w:rsidRPr="007B3552" w:rsidRDefault="00D5511F" w:rsidP="0085045C">
            <w:pPr>
              <w:tabs>
                <w:tab w:val="left" w:pos="6915"/>
              </w:tabs>
              <w:jc w:val="both"/>
              <w:rPr>
                <w:rFonts w:ascii="Arial" w:hAnsi="Arial" w:cs="Arial"/>
                <w:sz w:val="24"/>
                <w:szCs w:val="24"/>
              </w:rPr>
            </w:pPr>
            <w:r w:rsidRPr="009D3B2B">
              <w:rPr>
                <w:rFonts w:ascii="Arial" w:hAnsi="Arial" w:cs="Arial"/>
                <w:sz w:val="24"/>
                <w:szCs w:val="24"/>
              </w:rPr>
              <w:t xml:space="preserve">za </w:t>
            </w:r>
            <w:r w:rsidR="00EF553A" w:rsidRPr="009D3B2B">
              <w:rPr>
                <w:rFonts w:ascii="Arial" w:hAnsi="Arial" w:cs="Arial"/>
                <w:sz w:val="24"/>
                <w:szCs w:val="24"/>
              </w:rPr>
              <w:t>postavljanje privremen</w:t>
            </w:r>
            <w:r w:rsidR="00435883" w:rsidRPr="009D3B2B">
              <w:rPr>
                <w:rFonts w:ascii="Arial" w:hAnsi="Arial" w:cs="Arial"/>
                <w:sz w:val="24"/>
                <w:szCs w:val="24"/>
              </w:rPr>
              <w:t>o</w:t>
            </w:r>
            <w:r w:rsidR="00A36C48" w:rsidRPr="009D3B2B">
              <w:rPr>
                <w:rFonts w:ascii="Arial" w:hAnsi="Arial" w:cs="Arial"/>
                <w:sz w:val="24"/>
                <w:szCs w:val="24"/>
              </w:rPr>
              <w:t xml:space="preserve"> montažn</w:t>
            </w:r>
            <w:r w:rsidR="00435883" w:rsidRPr="009D3B2B">
              <w:rPr>
                <w:rFonts w:ascii="Arial" w:hAnsi="Arial" w:cs="Arial"/>
                <w:sz w:val="24"/>
                <w:szCs w:val="24"/>
              </w:rPr>
              <w:t>og</w:t>
            </w:r>
            <w:r w:rsidR="00EF553A" w:rsidRPr="009D3B2B">
              <w:rPr>
                <w:rFonts w:ascii="Arial" w:hAnsi="Arial" w:cs="Arial"/>
                <w:sz w:val="24"/>
                <w:szCs w:val="24"/>
              </w:rPr>
              <w:t xml:space="preserve"> objek</w:t>
            </w:r>
            <w:r w:rsidR="007F2A35" w:rsidRPr="009D3B2B">
              <w:rPr>
                <w:rFonts w:ascii="Arial" w:hAnsi="Arial" w:cs="Arial"/>
                <w:sz w:val="24"/>
                <w:szCs w:val="24"/>
              </w:rPr>
              <w:t>ta</w:t>
            </w:r>
            <w:r w:rsidR="00435883" w:rsidRPr="009D3B2B">
              <w:rPr>
                <w:rFonts w:ascii="Arial" w:hAnsi="Arial" w:cs="Arial"/>
                <w:sz w:val="24"/>
                <w:szCs w:val="24"/>
              </w:rPr>
              <w:t xml:space="preserve"> – </w:t>
            </w:r>
            <w:r w:rsidR="00A01E39" w:rsidRPr="008A7BE8">
              <w:rPr>
                <w:rFonts w:ascii="Arial" w:hAnsi="Arial" w:cs="Arial"/>
                <w:b/>
                <w:bCs/>
                <w:sz w:val="24"/>
                <w:szCs w:val="24"/>
              </w:rPr>
              <w:t xml:space="preserve">otvoreni </w:t>
            </w:r>
            <w:r w:rsidR="00D54574" w:rsidRPr="008A7BE8">
              <w:rPr>
                <w:rFonts w:ascii="Arial" w:hAnsi="Arial" w:cs="Arial"/>
                <w:b/>
                <w:bCs/>
                <w:sz w:val="24"/>
                <w:szCs w:val="24"/>
              </w:rPr>
              <w:t>šank</w:t>
            </w:r>
            <w:r w:rsidR="00435883" w:rsidRPr="008A7BE8">
              <w:rPr>
                <w:rFonts w:ascii="Arial" w:hAnsi="Arial" w:cs="Arial"/>
                <w:b/>
                <w:bCs/>
                <w:sz w:val="24"/>
                <w:szCs w:val="24"/>
              </w:rPr>
              <w:t xml:space="preserve"> sa terasom</w:t>
            </w:r>
            <w:r w:rsidR="001000B1" w:rsidRPr="009D3B2B">
              <w:rPr>
                <w:rFonts w:ascii="Arial" w:hAnsi="Arial" w:cs="Arial"/>
                <w:sz w:val="24"/>
                <w:szCs w:val="24"/>
              </w:rPr>
              <w:t xml:space="preserve"> </w:t>
            </w:r>
            <w:r w:rsidR="00F9150D" w:rsidRPr="009D3B2B">
              <w:rPr>
                <w:rFonts w:ascii="Arial" w:hAnsi="Arial" w:cs="Arial"/>
                <w:sz w:val="24"/>
                <w:szCs w:val="24"/>
              </w:rPr>
              <w:t>-</w:t>
            </w:r>
            <w:r w:rsidR="00EF553A" w:rsidRPr="009D3B2B">
              <w:rPr>
                <w:rFonts w:ascii="Arial" w:hAnsi="Arial" w:cs="Arial"/>
                <w:sz w:val="24"/>
                <w:szCs w:val="24"/>
              </w:rPr>
              <w:t>lokacij</w:t>
            </w:r>
            <w:r w:rsidR="00F9150D" w:rsidRPr="009D3B2B">
              <w:rPr>
                <w:rFonts w:ascii="Arial" w:hAnsi="Arial" w:cs="Arial"/>
                <w:sz w:val="24"/>
                <w:szCs w:val="24"/>
              </w:rPr>
              <w:t>a</w:t>
            </w:r>
            <w:r w:rsidR="006E5718" w:rsidRPr="009D3B2B">
              <w:rPr>
                <w:rFonts w:ascii="Arial" w:hAnsi="Arial" w:cs="Arial"/>
                <w:sz w:val="24"/>
                <w:szCs w:val="24"/>
              </w:rPr>
              <w:t xml:space="preserve"> </w:t>
            </w:r>
            <w:r w:rsidR="00877971" w:rsidRPr="009D3B2B">
              <w:rPr>
                <w:rFonts w:ascii="Arial" w:hAnsi="Arial" w:cs="Arial"/>
                <w:sz w:val="24"/>
                <w:szCs w:val="24"/>
              </w:rPr>
              <w:t xml:space="preserve">na kupalištu označenom </w:t>
            </w:r>
            <w:r w:rsidR="006E5718" w:rsidRPr="009D3B2B">
              <w:rPr>
                <w:rFonts w:ascii="Arial" w:hAnsi="Arial" w:cs="Arial"/>
                <w:sz w:val="24"/>
                <w:szCs w:val="24"/>
              </w:rPr>
              <w:t>br.</w:t>
            </w:r>
            <w:r w:rsidR="0085045C" w:rsidRPr="009D3B2B">
              <w:rPr>
                <w:rFonts w:ascii="Arial" w:hAnsi="Arial" w:cs="Arial"/>
                <w:b/>
                <w:sz w:val="24"/>
                <w:szCs w:val="24"/>
              </w:rPr>
              <w:t xml:space="preserve"> </w:t>
            </w:r>
            <w:r w:rsidR="009D3B2B">
              <w:rPr>
                <w:rFonts w:ascii="Arial" w:hAnsi="Arial" w:cs="Arial"/>
                <w:b/>
                <w:sz w:val="24"/>
                <w:szCs w:val="24"/>
              </w:rPr>
              <w:t>5</w:t>
            </w:r>
            <w:r w:rsidR="009D3B2B" w:rsidRPr="009D3B2B">
              <w:rPr>
                <w:rFonts w:ascii="Arial" w:hAnsi="Arial" w:cs="Arial"/>
                <w:b/>
                <w:sz w:val="24"/>
                <w:szCs w:val="24"/>
              </w:rPr>
              <w:t>H</w:t>
            </w:r>
            <w:r w:rsidR="00391F3E" w:rsidRPr="009D3B2B">
              <w:rPr>
                <w:rFonts w:ascii="Arial" w:hAnsi="Arial" w:cs="Arial"/>
                <w:b/>
                <w:sz w:val="24"/>
                <w:szCs w:val="24"/>
              </w:rPr>
              <w:t xml:space="preserve"> </w:t>
            </w:r>
            <w:r w:rsidR="00877971" w:rsidRPr="009D3B2B">
              <w:rPr>
                <w:rFonts w:ascii="Arial" w:hAnsi="Arial" w:cs="Arial"/>
                <w:sz w:val="24"/>
                <w:szCs w:val="24"/>
              </w:rPr>
              <w:t xml:space="preserve">u opštini </w:t>
            </w:r>
            <w:r w:rsidR="000B14D3" w:rsidRPr="009D3B2B">
              <w:rPr>
                <w:rFonts w:ascii="Arial" w:hAnsi="Arial" w:cs="Arial"/>
                <w:sz w:val="24"/>
                <w:szCs w:val="24"/>
              </w:rPr>
              <w:t>Bar</w:t>
            </w:r>
            <w:r w:rsidR="00652798" w:rsidRPr="009D3B2B">
              <w:rPr>
                <w:rFonts w:ascii="Arial" w:hAnsi="Arial" w:cs="Arial"/>
                <w:sz w:val="24"/>
                <w:szCs w:val="24"/>
              </w:rPr>
              <w:t xml:space="preserve"> </w:t>
            </w:r>
            <w:r w:rsidR="00F9150D" w:rsidRPr="009D3B2B">
              <w:rPr>
                <w:rFonts w:ascii="Arial" w:hAnsi="Arial" w:cs="Arial"/>
                <w:sz w:val="24"/>
                <w:szCs w:val="24"/>
              </w:rPr>
              <w:t>predviđena</w:t>
            </w:r>
            <w:r w:rsidRPr="009D3B2B">
              <w:rPr>
                <w:rFonts w:ascii="Arial" w:hAnsi="Arial" w:cs="Arial"/>
                <w:sz w:val="24"/>
                <w:szCs w:val="24"/>
              </w:rPr>
              <w:t xml:space="preserve"> </w:t>
            </w:r>
            <w:r w:rsidR="00F9150D" w:rsidRPr="009D3B2B">
              <w:rPr>
                <w:rFonts w:ascii="Arial" w:hAnsi="Arial" w:cs="Arial"/>
                <w:sz w:val="24"/>
                <w:szCs w:val="24"/>
              </w:rPr>
              <w:t xml:space="preserve">- </w:t>
            </w:r>
            <w:r w:rsidR="0045461E" w:rsidRPr="009D3B2B">
              <w:rPr>
                <w:rFonts w:ascii="Arial" w:hAnsi="Arial" w:cs="Arial"/>
                <w:sz w:val="24"/>
                <w:szCs w:val="24"/>
              </w:rPr>
              <w:t xml:space="preserve">Izmjenama i dopunam Programa privremenih objekata u zoni morskog dobra u opštini </w:t>
            </w:r>
            <w:r w:rsidR="000B14D3" w:rsidRPr="009D3B2B">
              <w:rPr>
                <w:rFonts w:ascii="Arial" w:hAnsi="Arial" w:cs="Arial"/>
                <w:sz w:val="24"/>
                <w:szCs w:val="24"/>
              </w:rPr>
              <w:t>Bar</w:t>
            </w:r>
            <w:r w:rsidR="00652798" w:rsidRPr="009D3B2B">
              <w:rPr>
                <w:rFonts w:ascii="Arial" w:hAnsi="Arial" w:cs="Arial"/>
                <w:sz w:val="24"/>
                <w:szCs w:val="24"/>
              </w:rPr>
              <w:t xml:space="preserve"> </w:t>
            </w:r>
            <w:r w:rsidR="0045461E" w:rsidRPr="009D3B2B">
              <w:rPr>
                <w:rFonts w:ascii="Arial" w:hAnsi="Arial" w:cs="Arial"/>
                <w:sz w:val="24"/>
                <w:szCs w:val="24"/>
              </w:rPr>
              <w:t>za period 2024-2028.godine</w:t>
            </w:r>
            <w:r w:rsidR="00391F3E" w:rsidRPr="009D3B2B">
              <w:rPr>
                <w:rFonts w:ascii="Arial" w:hAnsi="Arial" w:cs="Arial"/>
                <w:sz w:val="24"/>
                <w:szCs w:val="24"/>
              </w:rPr>
              <w:t>.</w:t>
            </w:r>
          </w:p>
        </w:tc>
      </w:tr>
      <w:tr w:rsidR="007B3552" w:rsidRPr="007B3552" w14:paraId="17844F28" w14:textId="77777777" w:rsidTr="009D3B2B">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shd w:val="clear" w:color="auto" w:fill="auto"/>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2B9B124F" w:rsidR="006C5F12" w:rsidRDefault="000831F6" w:rsidP="008357A8">
            <w:pPr>
              <w:autoSpaceDN w:val="0"/>
              <w:adjustRightInd w:val="0"/>
              <w:jc w:val="both"/>
              <w:textAlignment w:val="baseline"/>
              <w:rPr>
                <w:rFonts w:ascii="Arial" w:hAnsi="Arial" w:cs="Arial"/>
                <w:sz w:val="24"/>
                <w:szCs w:val="24"/>
                <w:highlight w:val="yellow"/>
              </w:rPr>
            </w:pPr>
            <w:r>
              <w:rPr>
                <w:rFonts w:ascii="Arial" w:hAnsi="Arial" w:cs="Arial"/>
                <w:sz w:val="24"/>
                <w:szCs w:val="24"/>
              </w:rPr>
              <w:t>-</w:t>
            </w:r>
            <w:r w:rsidR="008357A8" w:rsidRPr="009D3B2B">
              <w:rPr>
                <w:rFonts w:ascii="Arial" w:hAnsi="Arial" w:cs="Arial"/>
                <w:sz w:val="24"/>
                <w:szCs w:val="24"/>
              </w:rPr>
              <w:t>U sklopu uređenog kupališta</w:t>
            </w:r>
            <w:r w:rsidR="00652798" w:rsidRPr="009D3B2B">
              <w:rPr>
                <w:rFonts w:ascii="Arial" w:hAnsi="Arial" w:cs="Arial"/>
                <w:sz w:val="24"/>
                <w:szCs w:val="24"/>
              </w:rPr>
              <w:t xml:space="preserve"> </w:t>
            </w:r>
            <w:r w:rsidR="00A01E39" w:rsidRPr="009D3B2B">
              <w:rPr>
                <w:rFonts w:ascii="Arial" w:hAnsi="Arial" w:cs="Arial"/>
                <w:sz w:val="24"/>
                <w:szCs w:val="24"/>
              </w:rPr>
              <w:t>br.</w:t>
            </w:r>
            <w:r w:rsidR="009D3B2B" w:rsidRPr="009D3B2B">
              <w:rPr>
                <w:rFonts w:ascii="Arial" w:hAnsi="Arial" w:cs="Arial"/>
                <w:sz w:val="24"/>
                <w:szCs w:val="24"/>
              </w:rPr>
              <w:t>5H</w:t>
            </w:r>
            <w:r w:rsidR="00391F3E" w:rsidRPr="009D3B2B">
              <w:rPr>
                <w:rFonts w:ascii="Arial" w:hAnsi="Arial" w:cs="Arial"/>
                <w:sz w:val="24"/>
                <w:szCs w:val="24"/>
              </w:rPr>
              <w:t xml:space="preserve"> </w:t>
            </w:r>
            <w:r w:rsidR="008357A8" w:rsidRPr="009D3B2B">
              <w:rPr>
                <w:rFonts w:ascii="Arial" w:hAnsi="Arial" w:cs="Arial"/>
                <w:sz w:val="24"/>
                <w:szCs w:val="24"/>
              </w:rPr>
              <w:t>moguće je formirati otvoreni šank.</w:t>
            </w:r>
            <w:r w:rsidR="008357A8" w:rsidRPr="006C5F12">
              <w:rPr>
                <w:rFonts w:ascii="Arial" w:hAnsi="Arial" w:cs="Arial"/>
                <w:sz w:val="24"/>
                <w:szCs w:val="24"/>
              </w:rPr>
              <w:t xml:space="preserve"> </w:t>
            </w:r>
          </w:p>
          <w:p w14:paraId="79BE6490" w14:textId="77777777" w:rsidR="006C5F12" w:rsidRPr="006C5F12" w:rsidRDefault="006C5F12" w:rsidP="008357A8">
            <w:pPr>
              <w:autoSpaceDN w:val="0"/>
              <w:adjustRightInd w:val="0"/>
              <w:jc w:val="both"/>
              <w:textAlignment w:val="baseline"/>
              <w:rPr>
                <w:rFonts w:ascii="Arial" w:hAnsi="Arial" w:cs="Arial"/>
                <w:sz w:val="24"/>
                <w:szCs w:val="24"/>
              </w:rPr>
            </w:pPr>
          </w:p>
          <w:p w14:paraId="17844F34" w14:textId="26A3DD9B" w:rsidR="008357A8" w:rsidRPr="006C5F12" w:rsidRDefault="006C5F12" w:rsidP="008357A8">
            <w:pPr>
              <w:autoSpaceDN w:val="0"/>
              <w:adjustRightInd w:val="0"/>
              <w:jc w:val="both"/>
              <w:textAlignment w:val="baseline"/>
              <w:rPr>
                <w:rFonts w:ascii="Arial" w:hAnsi="Arial" w:cs="Arial"/>
                <w:sz w:val="24"/>
                <w:szCs w:val="24"/>
              </w:rPr>
            </w:pPr>
            <w:r w:rsidRPr="009D3B2B">
              <w:rPr>
                <w:rFonts w:ascii="Arial" w:hAnsi="Arial" w:cs="Arial"/>
                <w:b/>
                <w:bCs/>
                <w:sz w:val="24"/>
                <w:szCs w:val="24"/>
              </w:rPr>
              <w:t>-</w:t>
            </w:r>
            <w:r w:rsidR="008357A8" w:rsidRPr="008A7BE8">
              <w:rPr>
                <w:rFonts w:ascii="Arial" w:hAnsi="Arial" w:cs="Arial"/>
                <w:b/>
                <w:bCs/>
                <w:sz w:val="24"/>
                <w:szCs w:val="24"/>
              </w:rPr>
              <w:t>Otvoreni šank</w:t>
            </w:r>
            <w:r w:rsidR="008357A8" w:rsidRPr="009D3B2B">
              <w:rPr>
                <w:rFonts w:ascii="Arial" w:hAnsi="Arial" w:cs="Arial"/>
                <w:b/>
                <w:bCs/>
                <w:sz w:val="24"/>
                <w:szCs w:val="24"/>
              </w:rPr>
              <w:t xml:space="preserve">, </w:t>
            </w:r>
            <w:r w:rsidR="008357A8" w:rsidRPr="009D3B2B">
              <w:rPr>
                <w:rFonts w:ascii="Arial" w:hAnsi="Arial" w:cs="Arial"/>
                <w:sz w:val="24"/>
                <w:szCs w:val="24"/>
              </w:rPr>
              <w:t xml:space="preserve">moguće je postaviti maksimalne bruto površine od </w:t>
            </w:r>
            <w:r w:rsidR="009D3B2B" w:rsidRPr="009D3B2B">
              <w:rPr>
                <w:rFonts w:ascii="Arial" w:hAnsi="Arial" w:cs="Arial"/>
                <w:sz w:val="24"/>
                <w:szCs w:val="24"/>
              </w:rPr>
              <w:t>18</w:t>
            </w:r>
            <w:r w:rsidR="008357A8" w:rsidRPr="009D3B2B">
              <w:rPr>
                <w:rFonts w:ascii="Arial" w:hAnsi="Arial" w:cs="Arial"/>
                <w:sz w:val="24"/>
                <w:szCs w:val="24"/>
              </w:rPr>
              <w:t xml:space="preserve"> m2.</w:t>
            </w:r>
            <w:r w:rsidR="008357A8" w:rsidRPr="006C5F12">
              <w:rPr>
                <w:rFonts w:ascii="Arial" w:hAnsi="Arial" w:cs="Arial"/>
                <w:sz w:val="24"/>
                <w:szCs w:val="24"/>
              </w:rPr>
              <w:t xml:space="preserve"> </w:t>
            </w:r>
          </w:p>
          <w:p w14:paraId="5C5D51A9" w14:textId="77777777" w:rsidR="006C5F12" w:rsidRPr="006C5F12" w:rsidRDefault="006C5F12" w:rsidP="008357A8">
            <w:pPr>
              <w:autoSpaceDN w:val="0"/>
              <w:adjustRightInd w:val="0"/>
              <w:jc w:val="both"/>
              <w:textAlignment w:val="baseline"/>
              <w:rPr>
                <w:rFonts w:ascii="Arial" w:hAnsi="Arial" w:cs="Arial"/>
                <w:sz w:val="24"/>
                <w:szCs w:val="24"/>
              </w:rPr>
            </w:pPr>
          </w:p>
          <w:p w14:paraId="17844F35" w14:textId="09772B36" w:rsidR="000831F6" w:rsidRPr="006C5F12" w:rsidRDefault="008357A8" w:rsidP="000831F6">
            <w:pPr>
              <w:autoSpaceDN w:val="0"/>
              <w:adjustRightInd w:val="0"/>
              <w:jc w:val="both"/>
              <w:textAlignment w:val="baseline"/>
              <w:rPr>
                <w:rFonts w:ascii="Arial" w:hAnsi="Arial" w:cs="Arial"/>
                <w:sz w:val="24"/>
                <w:szCs w:val="24"/>
              </w:rPr>
            </w:pPr>
            <w:r w:rsidRPr="006C5F12">
              <w:rPr>
                <w:rFonts w:ascii="Arial" w:hAnsi="Arial" w:cs="Arial"/>
                <w:sz w:val="24"/>
                <w:szCs w:val="24"/>
              </w:rPr>
              <w:t xml:space="preserve"> </w:t>
            </w:r>
            <w:r w:rsidR="000831F6" w:rsidRPr="009D3B2B">
              <w:rPr>
                <w:rFonts w:ascii="Arial" w:hAnsi="Arial" w:cs="Arial"/>
                <w:sz w:val="24"/>
                <w:szCs w:val="24"/>
              </w:rPr>
              <w:t>-</w:t>
            </w:r>
            <w:r w:rsidR="000831F6" w:rsidRPr="008A7BE8">
              <w:rPr>
                <w:rFonts w:ascii="Arial" w:hAnsi="Arial" w:cs="Arial"/>
                <w:b/>
                <w:bCs/>
                <w:sz w:val="24"/>
                <w:szCs w:val="24"/>
              </w:rPr>
              <w:t>Površina ugostiteljske terase</w:t>
            </w:r>
            <w:r w:rsidR="000831F6" w:rsidRPr="009D3B2B">
              <w:rPr>
                <w:rFonts w:ascii="Arial" w:hAnsi="Arial" w:cs="Arial"/>
                <w:sz w:val="24"/>
                <w:szCs w:val="24"/>
              </w:rPr>
              <w:t xml:space="preserve"> uz otvoreni šank </w:t>
            </w:r>
            <w:r w:rsidR="007E5C2A" w:rsidRPr="009D3B2B">
              <w:rPr>
                <w:rFonts w:ascii="Arial" w:hAnsi="Arial" w:cs="Arial"/>
                <w:sz w:val="24"/>
                <w:szCs w:val="24"/>
              </w:rPr>
              <w:t>na</w:t>
            </w:r>
            <w:r w:rsidR="000831F6" w:rsidRPr="009D3B2B">
              <w:rPr>
                <w:rFonts w:ascii="Arial" w:hAnsi="Arial" w:cs="Arial"/>
                <w:sz w:val="24"/>
                <w:szCs w:val="24"/>
              </w:rPr>
              <w:t xml:space="preserve"> kupališt</w:t>
            </w:r>
            <w:r w:rsidR="00F34916" w:rsidRPr="009D3B2B">
              <w:rPr>
                <w:rFonts w:ascii="Arial" w:hAnsi="Arial" w:cs="Arial"/>
                <w:sz w:val="24"/>
                <w:szCs w:val="24"/>
              </w:rPr>
              <w:t>u</w:t>
            </w:r>
            <w:r w:rsidR="000831F6" w:rsidRPr="009D3B2B">
              <w:rPr>
                <w:rFonts w:ascii="Arial" w:hAnsi="Arial" w:cs="Arial"/>
                <w:sz w:val="24"/>
                <w:szCs w:val="24"/>
              </w:rPr>
              <w:t xml:space="preserve"> </w:t>
            </w:r>
            <w:r w:rsidR="00A01E39" w:rsidRPr="009D3B2B">
              <w:rPr>
                <w:rFonts w:ascii="Arial" w:hAnsi="Arial" w:cs="Arial"/>
                <w:sz w:val="24"/>
                <w:szCs w:val="24"/>
              </w:rPr>
              <w:t>br.</w:t>
            </w:r>
            <w:r w:rsidR="009D3B2B">
              <w:rPr>
                <w:rFonts w:ascii="Arial" w:hAnsi="Arial" w:cs="Arial"/>
                <w:sz w:val="24"/>
                <w:szCs w:val="24"/>
              </w:rPr>
              <w:t>5H</w:t>
            </w:r>
            <w:r w:rsidR="000831F6" w:rsidRPr="009D3B2B">
              <w:rPr>
                <w:rFonts w:ascii="Arial" w:hAnsi="Arial" w:cs="Arial"/>
                <w:sz w:val="24"/>
                <w:szCs w:val="24"/>
              </w:rPr>
              <w:t xml:space="preserve"> iznosi maksimalno </w:t>
            </w:r>
            <w:r w:rsidR="00391F3E" w:rsidRPr="009D3B2B">
              <w:rPr>
                <w:rFonts w:ascii="Arial" w:hAnsi="Arial" w:cs="Arial"/>
                <w:sz w:val="24"/>
                <w:szCs w:val="24"/>
              </w:rPr>
              <w:t>100</w:t>
            </w:r>
            <w:r w:rsidR="000831F6" w:rsidRPr="009D3B2B">
              <w:rPr>
                <w:rFonts w:ascii="Arial" w:hAnsi="Arial" w:cs="Arial"/>
                <w:sz w:val="24"/>
                <w:szCs w:val="24"/>
              </w:rPr>
              <w:t xml:space="preserve"> m2</w:t>
            </w:r>
            <w:r w:rsidR="006B5BFF" w:rsidRPr="009D3B2B">
              <w:rPr>
                <w:rFonts w:ascii="Arial" w:hAnsi="Arial" w:cs="Arial"/>
                <w:sz w:val="24"/>
                <w:szCs w:val="24"/>
              </w:rPr>
              <w:t>.</w:t>
            </w:r>
          </w:p>
          <w:p w14:paraId="17844F36" w14:textId="77777777" w:rsidR="008357A8" w:rsidRPr="00652798" w:rsidRDefault="008357A8" w:rsidP="008357A8">
            <w:pPr>
              <w:autoSpaceDN w:val="0"/>
              <w:adjustRightInd w:val="0"/>
              <w:jc w:val="both"/>
              <w:textAlignment w:val="baseline"/>
              <w:rPr>
                <w:rFonts w:ascii="Arial" w:hAnsi="Arial" w:cs="Arial"/>
                <w:sz w:val="24"/>
                <w:szCs w:val="24"/>
                <w:highlight w:val="yellow"/>
              </w:rPr>
            </w:pP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lastRenderedPageBreak/>
              <w:t>-</w:t>
            </w:r>
            <w:r w:rsidR="008357A8" w:rsidRPr="006C5F12">
              <w:rPr>
                <w:rFonts w:ascii="Arial" w:hAnsi="Arial" w:cs="Arial"/>
                <w:b/>
                <w:bCs/>
                <w:sz w:val="24"/>
                <w:szCs w:val="24"/>
              </w:rPr>
              <w:t>Otvoreni šank</w:t>
            </w:r>
            <w:r w:rsidR="008357A8" w:rsidRPr="006C5F12">
              <w:rPr>
                <w:rFonts w:ascii="Arial" w:hAnsi="Arial" w:cs="Arial"/>
                <w:sz w:val="24"/>
                <w:szCs w:val="24"/>
              </w:rPr>
              <w:t>,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Pr="009D3B2B" w:rsidRDefault="000831F6" w:rsidP="000831F6">
            <w:pPr>
              <w:autoSpaceDN w:val="0"/>
              <w:adjustRightInd w:val="0"/>
              <w:jc w:val="both"/>
              <w:textAlignment w:val="baseline"/>
              <w:rPr>
                <w:rFonts w:ascii="Arial" w:hAnsi="Arial" w:cs="Arial"/>
                <w:color w:val="000000" w:themeColor="text1"/>
                <w:sz w:val="24"/>
                <w:szCs w:val="24"/>
              </w:rPr>
            </w:pPr>
            <w:r w:rsidRPr="00652798">
              <w:rPr>
                <w:rFonts w:ascii="Arial" w:hAnsi="Arial" w:cs="Arial"/>
                <w:sz w:val="24"/>
                <w:szCs w:val="24"/>
              </w:rPr>
              <w:t>-</w:t>
            </w:r>
            <w:r w:rsidRPr="009D3B2B">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9D3B2B"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9D3B2B"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9D3B2B">
              <w:rPr>
                <w:rFonts w:ascii="Arial" w:hAnsi="Arial" w:cs="Arial"/>
                <w:color w:val="000000" w:themeColor="text1"/>
                <w:sz w:val="24"/>
                <w:szCs w:val="24"/>
              </w:rPr>
              <w:t>-Površina na kojoj se postavlja otvoreni šank</w:t>
            </w:r>
            <w:r w:rsidR="006C5F12" w:rsidRPr="009D3B2B">
              <w:rPr>
                <w:rFonts w:ascii="Arial" w:hAnsi="Arial" w:cs="Arial"/>
                <w:color w:val="000000" w:themeColor="text1"/>
                <w:sz w:val="24"/>
                <w:szCs w:val="24"/>
              </w:rPr>
              <w:t>,</w:t>
            </w:r>
            <w:r w:rsidR="00970BB6" w:rsidRPr="009D3B2B">
              <w:rPr>
                <w:rFonts w:ascii="Arial" w:hAnsi="Arial" w:cs="Arial"/>
                <w:color w:val="000000" w:themeColor="text1"/>
                <w:sz w:val="24"/>
                <w:szCs w:val="24"/>
              </w:rPr>
              <w:t xml:space="preserve"> </w:t>
            </w:r>
            <w:r w:rsidRPr="009D3B2B">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9D3B2B"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9D3B2B"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9D3B2B">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9D3B2B"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9D3B2B" w:rsidRDefault="005C0561" w:rsidP="004D5F23">
            <w:pPr>
              <w:autoSpaceDN w:val="0"/>
              <w:adjustRightInd w:val="0"/>
              <w:jc w:val="both"/>
              <w:textAlignment w:val="baseline"/>
              <w:rPr>
                <w:rFonts w:ascii="Arial" w:hAnsi="Arial" w:cs="Arial"/>
                <w:color w:val="000000" w:themeColor="text1"/>
                <w:sz w:val="24"/>
                <w:szCs w:val="24"/>
              </w:rPr>
            </w:pPr>
            <w:r w:rsidRPr="009D3B2B">
              <w:rPr>
                <w:rFonts w:ascii="Arial" w:hAnsi="Arial" w:cs="Arial"/>
                <w:color w:val="000000" w:themeColor="text1"/>
                <w:sz w:val="24"/>
                <w:szCs w:val="24"/>
              </w:rPr>
              <w:t>-</w:t>
            </w:r>
            <w:r w:rsidR="008357A8" w:rsidRPr="009D3B2B">
              <w:rPr>
                <w:rFonts w:ascii="Arial" w:hAnsi="Arial" w:cs="Arial"/>
                <w:color w:val="000000" w:themeColor="text1"/>
                <w:sz w:val="24"/>
                <w:szCs w:val="24"/>
              </w:rPr>
              <w:t>Uz otvoreni šank može se postaviti otvorena ugostiteljska terasa, čije se vertikalne strane ne zatvaraju</w:t>
            </w:r>
            <w:r w:rsidR="007124D5" w:rsidRPr="009D3B2B">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9D3B2B" w:rsidRDefault="007124D5" w:rsidP="008357A8">
            <w:pPr>
              <w:autoSpaceDN w:val="0"/>
              <w:adjustRightInd w:val="0"/>
              <w:jc w:val="both"/>
              <w:textAlignment w:val="baseline"/>
              <w:rPr>
                <w:rFonts w:ascii="Tahoma" w:hAnsi="Tahoma" w:cs="Tahoma"/>
                <w:color w:val="000000" w:themeColor="text1"/>
                <w:u w:val="single"/>
              </w:rPr>
            </w:pPr>
          </w:p>
          <w:p w14:paraId="17844F41" w14:textId="244B9735" w:rsidR="008357A8" w:rsidRPr="009D3B2B" w:rsidRDefault="008357A8" w:rsidP="008357A8">
            <w:pPr>
              <w:autoSpaceDN w:val="0"/>
              <w:adjustRightInd w:val="0"/>
              <w:jc w:val="both"/>
              <w:textAlignment w:val="baseline"/>
              <w:rPr>
                <w:rFonts w:ascii="Arial" w:hAnsi="Arial" w:cs="Arial"/>
                <w:color w:val="000000" w:themeColor="text1"/>
                <w:sz w:val="24"/>
                <w:szCs w:val="24"/>
              </w:rPr>
            </w:pPr>
            <w:r w:rsidRPr="009D3B2B">
              <w:rPr>
                <w:rFonts w:ascii="Arial" w:hAnsi="Arial" w:cs="Arial"/>
                <w:color w:val="000000" w:themeColor="text1"/>
                <w:sz w:val="24"/>
                <w:szCs w:val="24"/>
              </w:rPr>
              <w:t xml:space="preserve">-Ako ugostiteljsku terasu </w:t>
            </w:r>
            <w:r w:rsidR="00D54574" w:rsidRPr="009D3B2B">
              <w:rPr>
                <w:rFonts w:ascii="Arial" w:hAnsi="Arial" w:cs="Arial"/>
                <w:color w:val="000000" w:themeColor="text1"/>
                <w:sz w:val="24"/>
                <w:szCs w:val="24"/>
              </w:rPr>
              <w:t xml:space="preserve">nije moguće postaviti u zaleđu plaže, ona </w:t>
            </w:r>
            <w:r w:rsidRPr="009D3B2B">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9D3B2B"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9D3B2B" w:rsidRDefault="007124D5" w:rsidP="007124D5">
            <w:pPr>
              <w:suppressAutoHyphens/>
              <w:jc w:val="both"/>
              <w:rPr>
                <w:rFonts w:ascii="Arial" w:hAnsi="Arial" w:cs="Arial"/>
                <w:color w:val="000000" w:themeColor="text1"/>
                <w:sz w:val="24"/>
                <w:szCs w:val="24"/>
                <w:lang w:eastAsia="ar-SA"/>
              </w:rPr>
            </w:pPr>
            <w:r w:rsidRPr="009D3B2B">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9D3B2B">
              <w:rPr>
                <w:rFonts w:ascii="Arial" w:hAnsi="Arial" w:cs="Arial"/>
                <w:color w:val="000000" w:themeColor="text1"/>
                <w:sz w:val="24"/>
                <w:szCs w:val="24"/>
                <w:lang w:eastAsia="ar-SA"/>
              </w:rPr>
              <w:t>ili slično</w:t>
            </w:r>
            <w:r w:rsidRPr="009D3B2B">
              <w:rPr>
                <w:rFonts w:ascii="Arial" w:hAnsi="Arial" w:cs="Arial"/>
                <w:color w:val="000000" w:themeColor="text1"/>
                <w:sz w:val="24"/>
                <w:szCs w:val="24"/>
                <w:lang w:eastAsia="ar-SA"/>
              </w:rPr>
              <w:t>).Podna platforma ne može biti visine veće od 10 cm.</w:t>
            </w:r>
          </w:p>
          <w:p w14:paraId="17844F44" w14:textId="77777777" w:rsidR="007124D5" w:rsidRPr="009D3B2B" w:rsidRDefault="007124D5" w:rsidP="007124D5">
            <w:pPr>
              <w:suppressAutoHyphens/>
              <w:jc w:val="both"/>
              <w:rPr>
                <w:rFonts w:ascii="Arial" w:hAnsi="Arial" w:cs="Arial"/>
                <w:color w:val="000000" w:themeColor="text1"/>
                <w:sz w:val="24"/>
                <w:szCs w:val="24"/>
                <w:lang w:eastAsia="ar-SA"/>
              </w:rPr>
            </w:pPr>
          </w:p>
          <w:p w14:paraId="17844F45" w14:textId="4F67757C" w:rsidR="007124D5" w:rsidRPr="009D3B2B" w:rsidRDefault="007124D5" w:rsidP="007124D5">
            <w:pPr>
              <w:suppressAutoHyphens/>
              <w:jc w:val="both"/>
              <w:rPr>
                <w:rFonts w:ascii="Arial" w:hAnsi="Arial" w:cs="Arial"/>
                <w:color w:val="000000" w:themeColor="text1"/>
                <w:sz w:val="24"/>
                <w:szCs w:val="24"/>
                <w:lang w:eastAsia="ar-SA"/>
              </w:rPr>
            </w:pPr>
            <w:r w:rsidRPr="009D3B2B">
              <w:rPr>
                <w:rFonts w:ascii="Arial" w:hAnsi="Arial" w:cs="Arial"/>
                <w:color w:val="000000" w:themeColor="text1"/>
                <w:sz w:val="24"/>
                <w:szCs w:val="24"/>
                <w:lang w:eastAsia="ar-SA"/>
              </w:rPr>
              <w:t>-Betoniranje podloge za postavljanje ugostiteljskih terasa</w:t>
            </w:r>
            <w:r w:rsidR="00D54574" w:rsidRPr="009D3B2B">
              <w:rPr>
                <w:rFonts w:ascii="Arial" w:hAnsi="Arial" w:cs="Arial"/>
                <w:color w:val="000000" w:themeColor="text1"/>
                <w:sz w:val="24"/>
                <w:szCs w:val="24"/>
                <w:lang w:eastAsia="ar-SA"/>
              </w:rPr>
              <w:t xml:space="preserve"> kod planira</w:t>
            </w:r>
            <w:r w:rsidR="0087577D" w:rsidRPr="009D3B2B">
              <w:rPr>
                <w:rFonts w:ascii="Arial" w:hAnsi="Arial" w:cs="Arial"/>
                <w:color w:val="000000" w:themeColor="text1"/>
                <w:sz w:val="24"/>
                <w:szCs w:val="24"/>
                <w:lang w:eastAsia="ar-SA"/>
              </w:rPr>
              <w:t>nih novih objekata</w:t>
            </w:r>
            <w:r w:rsidRPr="009D3B2B">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9D3B2B">
              <w:rPr>
                <w:rFonts w:ascii="Arial" w:hAnsi="Arial" w:cs="Arial"/>
                <w:color w:val="000000" w:themeColor="text1"/>
                <w:sz w:val="24"/>
                <w:szCs w:val="24"/>
                <w:lang w:eastAsia="x-none"/>
              </w:rPr>
              <w:t>prirodnog i kulturno-istorijskog područja Kotora.</w:t>
            </w:r>
          </w:p>
          <w:p w14:paraId="17844F46" w14:textId="77777777" w:rsidR="007124D5" w:rsidRPr="009D3B2B" w:rsidRDefault="007124D5" w:rsidP="007124D5">
            <w:pPr>
              <w:pStyle w:val="ListParagraph"/>
              <w:rPr>
                <w:rFonts w:ascii="Arial" w:hAnsi="Arial" w:cs="Arial"/>
                <w:color w:val="000000" w:themeColor="text1"/>
                <w:sz w:val="24"/>
                <w:szCs w:val="24"/>
                <w:lang w:eastAsia="ar-SA"/>
              </w:rPr>
            </w:pPr>
          </w:p>
          <w:p w14:paraId="17844F47" w14:textId="77777777" w:rsidR="007124D5" w:rsidRPr="009D3B2B" w:rsidRDefault="00FC403B" w:rsidP="00FC403B">
            <w:pPr>
              <w:suppressAutoHyphens/>
              <w:jc w:val="both"/>
              <w:rPr>
                <w:rFonts w:ascii="Arial" w:hAnsi="Arial" w:cs="Arial"/>
                <w:color w:val="000000" w:themeColor="text1"/>
                <w:sz w:val="24"/>
                <w:szCs w:val="24"/>
                <w:lang w:eastAsia="ar-SA"/>
              </w:rPr>
            </w:pPr>
            <w:r w:rsidRPr="009D3B2B">
              <w:rPr>
                <w:rFonts w:ascii="Arial" w:hAnsi="Arial" w:cs="Arial"/>
                <w:color w:val="000000" w:themeColor="text1"/>
                <w:sz w:val="24"/>
                <w:szCs w:val="24"/>
                <w:lang w:eastAsia="ar-SA"/>
              </w:rPr>
              <w:t>-</w:t>
            </w:r>
            <w:r w:rsidR="007124D5" w:rsidRPr="009D3B2B">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9D3B2B" w:rsidRDefault="007124D5" w:rsidP="007124D5">
            <w:pPr>
              <w:suppressAutoHyphens/>
              <w:jc w:val="both"/>
              <w:rPr>
                <w:rFonts w:ascii="Arial" w:hAnsi="Arial" w:cs="Arial"/>
                <w:color w:val="000000" w:themeColor="text1"/>
                <w:sz w:val="24"/>
                <w:szCs w:val="24"/>
                <w:lang w:eastAsia="ar-SA"/>
              </w:rPr>
            </w:pPr>
          </w:p>
          <w:p w14:paraId="17844F49" w14:textId="3CEF87F3" w:rsidR="007124D5" w:rsidRPr="009D3B2B" w:rsidRDefault="00FC403B" w:rsidP="00FC403B">
            <w:pPr>
              <w:suppressAutoHyphens/>
              <w:jc w:val="both"/>
              <w:rPr>
                <w:rFonts w:ascii="Arial" w:hAnsi="Arial" w:cs="Arial"/>
                <w:color w:val="000000" w:themeColor="text1"/>
                <w:sz w:val="24"/>
                <w:szCs w:val="24"/>
                <w:lang w:eastAsia="ar-SA"/>
              </w:rPr>
            </w:pPr>
            <w:r w:rsidRPr="009D3B2B">
              <w:rPr>
                <w:rFonts w:ascii="Arial" w:hAnsi="Arial" w:cs="Arial"/>
                <w:color w:val="000000" w:themeColor="text1"/>
                <w:sz w:val="24"/>
                <w:szCs w:val="24"/>
                <w:lang w:eastAsia="ar-SA"/>
              </w:rPr>
              <w:t>-</w:t>
            </w:r>
            <w:r w:rsidR="007124D5" w:rsidRPr="009D3B2B">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9D3B2B">
              <w:rPr>
                <w:rFonts w:ascii="Arial" w:hAnsi="Arial" w:cs="Arial"/>
                <w:color w:val="000000" w:themeColor="text1"/>
                <w:sz w:val="24"/>
                <w:szCs w:val="24"/>
                <w:lang w:eastAsia="ar-SA"/>
              </w:rPr>
              <w:t xml:space="preserve"> ili tendi</w:t>
            </w:r>
            <w:r w:rsidR="007124D5" w:rsidRPr="009D3B2B">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9D3B2B"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9D3B2B" w:rsidRDefault="00FC403B" w:rsidP="00FC403B">
            <w:pPr>
              <w:adjustRightInd w:val="0"/>
              <w:jc w:val="both"/>
              <w:rPr>
                <w:rFonts w:ascii="Arial" w:hAnsi="Arial" w:cs="Arial"/>
                <w:color w:val="000000" w:themeColor="text1"/>
                <w:sz w:val="24"/>
                <w:szCs w:val="24"/>
              </w:rPr>
            </w:pPr>
            <w:r w:rsidRPr="009D3B2B">
              <w:rPr>
                <w:rFonts w:ascii="Arial" w:hAnsi="Arial" w:cs="Arial"/>
                <w:color w:val="000000" w:themeColor="text1"/>
                <w:sz w:val="24"/>
                <w:szCs w:val="24"/>
              </w:rPr>
              <w:t>-</w:t>
            </w:r>
            <w:r w:rsidR="007124D5" w:rsidRPr="009D3B2B">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9D3B2B"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FC403B" w:rsidRDefault="00FC403B" w:rsidP="00FC403B">
            <w:pPr>
              <w:suppressAutoHyphens/>
              <w:jc w:val="both"/>
              <w:rPr>
                <w:rFonts w:ascii="Arial" w:hAnsi="Arial" w:cs="Arial"/>
                <w:sz w:val="24"/>
                <w:szCs w:val="24"/>
                <w:lang w:eastAsia="ar-SA"/>
              </w:rPr>
            </w:pPr>
            <w:r w:rsidRPr="009D3B2B">
              <w:rPr>
                <w:rFonts w:ascii="Arial" w:hAnsi="Arial" w:cs="Arial"/>
                <w:color w:val="000000" w:themeColor="text1"/>
                <w:sz w:val="24"/>
                <w:szCs w:val="24"/>
                <w:lang w:eastAsia="ar-SA"/>
              </w:rPr>
              <w:lastRenderedPageBreak/>
              <w:t>-</w:t>
            </w:r>
            <w:r w:rsidR="007124D5" w:rsidRPr="009D3B2B">
              <w:rPr>
                <w:rFonts w:ascii="Arial" w:hAnsi="Arial" w:cs="Arial"/>
                <w:color w:val="000000" w:themeColor="text1"/>
                <w:sz w:val="24"/>
                <w:szCs w:val="24"/>
                <w:lang w:eastAsia="ar-SA"/>
              </w:rPr>
              <w:t>Ograđivanje ugostiteljskih terasa na kupalištima može biti do visine 1</w:t>
            </w:r>
            <w:r w:rsidR="0087577D" w:rsidRPr="009D3B2B">
              <w:rPr>
                <w:rFonts w:ascii="Arial" w:hAnsi="Arial" w:cs="Arial"/>
                <w:color w:val="000000" w:themeColor="text1"/>
                <w:sz w:val="24"/>
                <w:szCs w:val="24"/>
                <w:lang w:eastAsia="ar-SA"/>
              </w:rPr>
              <w:t>10</w:t>
            </w:r>
            <w:r w:rsidR="007124D5" w:rsidRPr="009D3B2B">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9D3B2B">
              <w:rPr>
                <w:rFonts w:ascii="Arial" w:hAnsi="Arial" w:cs="Arial"/>
                <w:color w:val="000000" w:themeColor="text1"/>
                <w:sz w:val="24"/>
                <w:szCs w:val="24"/>
                <w:lang w:eastAsia="ar-SA"/>
              </w:rPr>
              <w:t>5</w:t>
            </w:r>
            <w:r w:rsidR="007124D5" w:rsidRPr="009D3B2B">
              <w:rPr>
                <w:rFonts w:ascii="Arial" w:hAnsi="Arial" w:cs="Arial"/>
                <w:color w:val="000000" w:themeColor="text1"/>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533B2B5C" w14:textId="77777777" w:rsidR="008A7BE8" w:rsidRDefault="008A7BE8" w:rsidP="002E0A74">
            <w:pPr>
              <w:suppressAutoHyphens/>
              <w:jc w:val="both"/>
              <w:rPr>
                <w:rFonts w:ascii="Tahoma" w:eastAsia="Times New Roman" w:hAnsi="Tahoma" w:cs="Tahoma"/>
                <w:i/>
              </w:rPr>
            </w:pPr>
            <w:r w:rsidRPr="00464C08">
              <w:rPr>
                <w:rFonts w:ascii="Tahoma" w:eastAsia="Times New Roman" w:hAnsi="Tahoma" w:cs="Tahoma"/>
                <w:i/>
              </w:rPr>
              <w:t>Slika: Otvoreni šank</w:t>
            </w:r>
          </w:p>
          <w:p w14:paraId="17844F5A" w14:textId="1BBD9649"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623474D2">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7DE3A3BD" w:rsidR="002669FD" w:rsidRPr="009D3B2B" w:rsidRDefault="00E748E6" w:rsidP="009D3B2B">
            <w:pPr>
              <w:tabs>
                <w:tab w:val="left" w:pos="6915"/>
              </w:tabs>
              <w:jc w:val="both"/>
              <w:rPr>
                <w:rFonts w:ascii="Arial" w:hAnsi="Arial" w:cs="Arial"/>
                <w:b/>
                <w:bCs/>
                <w:color w:val="FF0000"/>
                <w:sz w:val="24"/>
                <w:szCs w:val="24"/>
                <w:lang w:val="en-US"/>
              </w:rPr>
            </w:pPr>
            <w:r w:rsidRPr="009D3B2B">
              <w:rPr>
                <w:rFonts w:ascii="Arial" w:hAnsi="Arial" w:cs="Arial"/>
                <w:color w:val="000000" w:themeColor="text1"/>
                <w:sz w:val="24"/>
                <w:szCs w:val="24"/>
              </w:rPr>
              <w:t xml:space="preserve">Otvoreni šank sa terasom </w:t>
            </w:r>
            <w:r w:rsidR="009000DD" w:rsidRPr="009D3B2B">
              <w:rPr>
                <w:rFonts w:ascii="Arial" w:hAnsi="Arial" w:cs="Arial"/>
                <w:color w:val="000000" w:themeColor="text1"/>
                <w:sz w:val="24"/>
                <w:szCs w:val="24"/>
                <w:lang w:val="en-US"/>
              </w:rPr>
              <w:t xml:space="preserve">predviđa se na </w:t>
            </w:r>
            <w:r w:rsidR="00391F3E" w:rsidRPr="009D3B2B">
              <w:rPr>
                <w:rFonts w:ascii="Arial" w:hAnsi="Arial" w:cs="Arial"/>
                <w:b/>
                <w:bCs/>
                <w:color w:val="000000" w:themeColor="text1"/>
                <w:sz w:val="24"/>
                <w:szCs w:val="24"/>
                <w:lang w:val="en-US"/>
              </w:rPr>
              <w:t xml:space="preserve">kat. parc </w:t>
            </w:r>
            <w:r w:rsidR="009D3B2B" w:rsidRPr="009D3B2B">
              <w:rPr>
                <w:rFonts w:ascii="Arial" w:hAnsi="Arial" w:cs="Arial"/>
                <w:b/>
                <w:bCs/>
                <w:color w:val="000000" w:themeColor="text1"/>
                <w:sz w:val="24"/>
                <w:szCs w:val="24"/>
                <w:lang w:val="en-US"/>
              </w:rPr>
              <w:t xml:space="preserve">2517/1 KO </w:t>
            </w:r>
            <w:proofErr w:type="spellStart"/>
            <w:r w:rsidR="009D3B2B" w:rsidRPr="009D3B2B">
              <w:rPr>
                <w:rFonts w:ascii="Arial" w:hAnsi="Arial" w:cs="Arial"/>
                <w:b/>
                <w:bCs/>
                <w:color w:val="000000" w:themeColor="text1"/>
                <w:sz w:val="24"/>
                <w:szCs w:val="24"/>
                <w:lang w:val="en-US"/>
              </w:rPr>
              <w:t>Sutomore</w:t>
            </w:r>
            <w:proofErr w:type="spellEnd"/>
            <w:r w:rsidR="00391F3E" w:rsidRPr="009D3B2B">
              <w:rPr>
                <w:rFonts w:ascii="Arial" w:hAnsi="Arial" w:cs="Arial"/>
                <w:b/>
                <w:bCs/>
                <w:color w:val="000000" w:themeColor="text1"/>
                <w:sz w:val="24"/>
                <w:szCs w:val="24"/>
                <w:lang w:val="en-US"/>
              </w:rPr>
              <w:t xml:space="preserve">, </w:t>
            </w:r>
            <w:proofErr w:type="spellStart"/>
            <w:r w:rsidR="00391F3E" w:rsidRPr="009D3B2B">
              <w:rPr>
                <w:rFonts w:ascii="Arial" w:hAnsi="Arial" w:cs="Arial"/>
                <w:b/>
                <w:bCs/>
                <w:color w:val="000000" w:themeColor="text1"/>
                <w:sz w:val="24"/>
                <w:szCs w:val="24"/>
                <w:lang w:val="en-US"/>
              </w:rPr>
              <w:t>opština</w:t>
            </w:r>
            <w:proofErr w:type="spellEnd"/>
            <w:r w:rsidR="00391F3E" w:rsidRPr="009D3B2B">
              <w:rPr>
                <w:rFonts w:ascii="Arial" w:hAnsi="Arial" w:cs="Arial"/>
                <w:b/>
                <w:bCs/>
                <w:color w:val="000000" w:themeColor="text1"/>
                <w:sz w:val="24"/>
                <w:szCs w:val="24"/>
                <w:lang w:val="en-US"/>
              </w:rPr>
              <w:t xml:space="preserve"> </w:t>
            </w:r>
            <w:r w:rsidR="00393A22" w:rsidRPr="009D3B2B">
              <w:rPr>
                <w:rFonts w:ascii="Arial" w:hAnsi="Arial" w:cs="Arial"/>
                <w:b/>
                <w:bCs/>
                <w:color w:val="000000" w:themeColor="text1"/>
                <w:sz w:val="24"/>
                <w:szCs w:val="24"/>
                <w:lang w:val="en-US"/>
              </w:rPr>
              <w:t>Bar</w:t>
            </w:r>
            <w:r w:rsidR="00391F3E" w:rsidRPr="009D3B2B">
              <w:rPr>
                <w:rFonts w:ascii="Arial" w:hAnsi="Arial" w:cs="Arial"/>
                <w:b/>
                <w:bCs/>
                <w:color w:val="000000" w:themeColor="text1"/>
                <w:sz w:val="24"/>
                <w:szCs w:val="24"/>
                <w:lang w:val="en-US"/>
              </w:rPr>
              <w:t>.</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A07710B"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C225A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C225A1">
              <w:rPr>
                <w:rFonts w:ascii="Arial" w:hAnsi="Arial" w:cs="Arial"/>
                <w:sz w:val="24"/>
                <w:szCs w:val="24"/>
              </w:rPr>
              <w:t xml:space="preserve"> </w:t>
            </w:r>
            <w:r w:rsidRPr="002046B0">
              <w:rPr>
                <w:rFonts w:ascii="Arial" w:hAnsi="Arial" w:cs="Arial"/>
                <w:sz w:val="24"/>
                <w:szCs w:val="24"/>
                <w:lang w:val="en-US"/>
              </w:rPr>
              <w:t>je</w:t>
            </w:r>
            <w:r w:rsidRPr="00C225A1">
              <w:rPr>
                <w:rFonts w:ascii="Arial" w:hAnsi="Arial" w:cs="Arial"/>
                <w:sz w:val="24"/>
                <w:szCs w:val="24"/>
              </w:rPr>
              <w:t xml:space="preserve"> </w:t>
            </w:r>
            <w:r w:rsidRPr="002046B0">
              <w:rPr>
                <w:rFonts w:ascii="Arial" w:hAnsi="Arial" w:cs="Arial"/>
                <w:sz w:val="24"/>
                <w:szCs w:val="24"/>
                <w:lang w:val="en-US"/>
              </w:rPr>
              <w:t>kori</w:t>
            </w:r>
            <w:r w:rsidRPr="00C225A1">
              <w:rPr>
                <w:rFonts w:ascii="Arial" w:hAnsi="Arial" w:cs="Arial"/>
                <w:sz w:val="24"/>
                <w:szCs w:val="24"/>
              </w:rPr>
              <w:t>šć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prirodnih</w:t>
            </w:r>
            <w:r w:rsidRPr="00C225A1">
              <w:rPr>
                <w:rFonts w:ascii="Arial" w:hAnsi="Arial" w:cs="Arial"/>
                <w:sz w:val="24"/>
                <w:szCs w:val="24"/>
              </w:rPr>
              <w:t xml:space="preserve"> </w:t>
            </w:r>
            <w:r w:rsidRPr="002046B0">
              <w:rPr>
                <w:rFonts w:ascii="Arial" w:hAnsi="Arial" w:cs="Arial"/>
                <w:sz w:val="24"/>
                <w:szCs w:val="24"/>
                <w:lang w:val="en-US"/>
              </w:rPr>
              <w:t>dobara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č</w:t>
            </w:r>
            <w:r w:rsidRPr="002046B0">
              <w:rPr>
                <w:rFonts w:ascii="Arial" w:hAnsi="Arial" w:cs="Arial"/>
                <w:sz w:val="24"/>
                <w:szCs w:val="24"/>
                <w:lang w:val="en-US"/>
              </w:rPr>
              <w:t>in</w:t>
            </w:r>
            <w:r w:rsidRPr="00C225A1">
              <w:rPr>
                <w:rFonts w:ascii="Arial" w:hAnsi="Arial" w:cs="Arial"/>
                <w:sz w:val="24"/>
                <w:szCs w:val="24"/>
              </w:rPr>
              <w:t xml:space="preserve"> </w:t>
            </w:r>
            <w:r w:rsidRPr="002046B0">
              <w:rPr>
                <w:rFonts w:ascii="Arial" w:hAnsi="Arial" w:cs="Arial"/>
                <w:sz w:val="24"/>
                <w:szCs w:val="24"/>
                <w:lang w:val="en-US"/>
              </w:rPr>
              <w:t>koji</w:t>
            </w:r>
            <w:r w:rsidRPr="00C225A1">
              <w:rPr>
                <w:rFonts w:ascii="Arial" w:hAnsi="Arial" w:cs="Arial"/>
                <w:sz w:val="24"/>
                <w:szCs w:val="24"/>
              </w:rPr>
              <w:t xml:space="preserve"> </w:t>
            </w:r>
            <w:r w:rsidRPr="002046B0">
              <w:rPr>
                <w:rFonts w:ascii="Arial" w:hAnsi="Arial" w:cs="Arial"/>
                <w:sz w:val="24"/>
                <w:szCs w:val="24"/>
                <w:lang w:val="en-US"/>
              </w:rPr>
              <w:t>prouzrokuje</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zemlji</w:t>
            </w:r>
            <w:r w:rsidRPr="00C225A1">
              <w:rPr>
                <w:rFonts w:ascii="Arial" w:hAnsi="Arial" w:cs="Arial"/>
                <w:sz w:val="24"/>
                <w:szCs w:val="24"/>
              </w:rPr>
              <w:t>š</w:t>
            </w:r>
            <w:r w:rsidRPr="002046B0">
              <w:rPr>
                <w:rFonts w:ascii="Arial" w:hAnsi="Arial" w:cs="Arial"/>
                <w:sz w:val="24"/>
                <w:szCs w:val="24"/>
                <w:lang w:val="en-US"/>
              </w:rPr>
              <w:t>ta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gubitak</w:t>
            </w:r>
            <w:r w:rsidRPr="00C225A1">
              <w:rPr>
                <w:rFonts w:ascii="Arial" w:hAnsi="Arial" w:cs="Arial"/>
                <w:sz w:val="24"/>
                <w:szCs w:val="24"/>
              </w:rPr>
              <w:t xml:space="preserve"> </w:t>
            </w:r>
            <w:r w:rsidRPr="002046B0">
              <w:rPr>
                <w:rFonts w:ascii="Arial" w:hAnsi="Arial" w:cs="Arial"/>
                <w:sz w:val="24"/>
                <w:szCs w:val="24"/>
                <w:lang w:val="en-US"/>
              </w:rPr>
              <w:t>njegove</w:t>
            </w:r>
            <w:r w:rsidRPr="00C225A1">
              <w:rPr>
                <w:rFonts w:ascii="Arial" w:hAnsi="Arial" w:cs="Arial"/>
                <w:sz w:val="24"/>
                <w:szCs w:val="24"/>
              </w:rPr>
              <w:t xml:space="preserve"> </w:t>
            </w:r>
            <w:r w:rsidRPr="002046B0">
              <w:rPr>
                <w:rFonts w:ascii="Arial" w:hAnsi="Arial" w:cs="Arial"/>
                <w:sz w:val="24"/>
                <w:szCs w:val="24"/>
                <w:lang w:val="en-US"/>
              </w:rPr>
              <w:t>prirodne</w:t>
            </w:r>
            <w:r w:rsidRPr="00C225A1">
              <w:rPr>
                <w:rFonts w:ascii="Arial" w:hAnsi="Arial" w:cs="Arial"/>
                <w:sz w:val="24"/>
                <w:szCs w:val="24"/>
              </w:rPr>
              <w:t xml:space="preserve"> </w:t>
            </w:r>
            <w:r w:rsidRPr="002046B0">
              <w:rPr>
                <w:rFonts w:ascii="Arial" w:hAnsi="Arial" w:cs="Arial"/>
                <w:sz w:val="24"/>
                <w:szCs w:val="24"/>
                <w:lang w:val="en-US"/>
              </w:rPr>
              <w:t>plodnosti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hidrogeolo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geomorfolo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vrijednosti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morskih</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podru</w:t>
            </w:r>
            <w:r w:rsidRPr="00C225A1">
              <w:rPr>
                <w:rFonts w:ascii="Arial" w:hAnsi="Arial" w:cs="Arial"/>
                <w:sz w:val="24"/>
                <w:szCs w:val="24"/>
              </w:rPr>
              <w:t>č</w:t>
            </w:r>
            <w:r w:rsidRPr="002046B0">
              <w:rPr>
                <w:rFonts w:ascii="Arial" w:hAnsi="Arial" w:cs="Arial"/>
                <w:sz w:val="24"/>
                <w:szCs w:val="24"/>
                <w:lang w:val="en-US"/>
              </w:rPr>
              <w:t>ja</w:t>
            </w:r>
            <w:r w:rsidRPr="00C225A1">
              <w:rPr>
                <w:rFonts w:ascii="Arial" w:hAnsi="Arial" w:cs="Arial"/>
                <w:sz w:val="24"/>
                <w:szCs w:val="24"/>
              </w:rPr>
              <w:t xml:space="preserve">; </w:t>
            </w:r>
            <w:r w:rsidRPr="002046B0">
              <w:rPr>
                <w:rFonts w:ascii="Arial" w:hAnsi="Arial" w:cs="Arial"/>
                <w:sz w:val="24"/>
                <w:szCs w:val="24"/>
                <w:lang w:val="en-US"/>
              </w:rPr>
              <w:t>osiroma</w:t>
            </w:r>
            <w:r w:rsidRPr="00C225A1">
              <w:rPr>
                <w:rFonts w:ascii="Arial" w:hAnsi="Arial" w:cs="Arial"/>
                <w:sz w:val="24"/>
                <w:szCs w:val="24"/>
              </w:rPr>
              <w:t>š</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prirodnog</w:t>
            </w:r>
            <w:r w:rsidRPr="00C225A1">
              <w:rPr>
                <w:rFonts w:ascii="Arial" w:hAnsi="Arial" w:cs="Arial"/>
                <w:sz w:val="24"/>
                <w:szCs w:val="24"/>
              </w:rPr>
              <w:t xml:space="preserve"> </w:t>
            </w:r>
            <w:r w:rsidRPr="002046B0">
              <w:rPr>
                <w:rFonts w:ascii="Arial" w:hAnsi="Arial" w:cs="Arial"/>
                <w:sz w:val="24"/>
                <w:szCs w:val="24"/>
                <w:lang w:val="en-US"/>
              </w:rPr>
              <w:t>fonda</w:t>
            </w:r>
            <w:r w:rsidRPr="00C225A1">
              <w:rPr>
                <w:rFonts w:ascii="Arial" w:hAnsi="Arial" w:cs="Arial"/>
                <w:sz w:val="24"/>
                <w:szCs w:val="24"/>
              </w:rPr>
              <w:t xml:space="preserve"> </w:t>
            </w:r>
            <w:r w:rsidRPr="002046B0">
              <w:rPr>
                <w:rFonts w:ascii="Arial" w:hAnsi="Arial" w:cs="Arial"/>
                <w:sz w:val="24"/>
                <w:szCs w:val="24"/>
                <w:lang w:val="en-US"/>
              </w:rPr>
              <w:t>divljih</w:t>
            </w:r>
            <w:r w:rsidRPr="00C225A1">
              <w:rPr>
                <w:rFonts w:ascii="Arial" w:hAnsi="Arial" w:cs="Arial"/>
                <w:sz w:val="24"/>
                <w:szCs w:val="24"/>
              </w:rPr>
              <w:t xml:space="preserve"> </w:t>
            </w:r>
            <w:r w:rsidRPr="002046B0">
              <w:rPr>
                <w:rFonts w:ascii="Arial" w:hAnsi="Arial" w:cs="Arial"/>
                <w:sz w:val="24"/>
                <w:szCs w:val="24"/>
                <w:lang w:val="en-US"/>
              </w:rPr>
              <w:t>vrsta</w:t>
            </w:r>
            <w:r w:rsidRPr="00C225A1">
              <w:rPr>
                <w:rFonts w:ascii="Arial" w:hAnsi="Arial" w:cs="Arial"/>
                <w:sz w:val="24"/>
                <w:szCs w:val="24"/>
              </w:rPr>
              <w:t xml:space="preserve"> </w:t>
            </w:r>
            <w:r w:rsidRPr="002046B0">
              <w:rPr>
                <w:rFonts w:ascii="Arial" w:hAnsi="Arial" w:cs="Arial"/>
                <w:sz w:val="24"/>
                <w:szCs w:val="24"/>
                <w:lang w:val="en-US"/>
              </w:rPr>
              <w:t>biljaka</w:t>
            </w:r>
            <w:r w:rsidRPr="00C225A1">
              <w:rPr>
                <w:rFonts w:ascii="Arial" w:hAnsi="Arial" w:cs="Arial"/>
                <w:sz w:val="24"/>
                <w:szCs w:val="24"/>
              </w:rPr>
              <w:t>, ž</w:t>
            </w:r>
            <w:r w:rsidRPr="002046B0">
              <w:rPr>
                <w:rFonts w:ascii="Arial" w:hAnsi="Arial" w:cs="Arial"/>
                <w:sz w:val="24"/>
                <w:szCs w:val="24"/>
                <w:lang w:val="en-US"/>
              </w:rPr>
              <w:t>ivotinja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gljiva</w:t>
            </w:r>
            <w:r w:rsidRPr="00C225A1">
              <w:rPr>
                <w:rFonts w:ascii="Arial" w:hAnsi="Arial" w:cs="Arial"/>
                <w:sz w:val="24"/>
                <w:szCs w:val="24"/>
              </w:rPr>
              <w:t xml:space="preserve">; </w:t>
            </w:r>
            <w:r w:rsidRPr="002046B0">
              <w:rPr>
                <w:rFonts w:ascii="Arial" w:hAnsi="Arial" w:cs="Arial"/>
                <w:sz w:val="24"/>
                <w:szCs w:val="24"/>
                <w:lang w:val="en-US"/>
              </w:rPr>
              <w:t>smanjenje</w:t>
            </w:r>
            <w:r w:rsidRPr="00C225A1">
              <w:rPr>
                <w:rFonts w:ascii="Arial" w:hAnsi="Arial" w:cs="Arial"/>
                <w:sz w:val="24"/>
                <w:szCs w:val="24"/>
              </w:rPr>
              <w:t xml:space="preserve"> </w:t>
            </w:r>
            <w:r w:rsidRPr="002046B0">
              <w:rPr>
                <w:rFonts w:ascii="Arial" w:hAnsi="Arial" w:cs="Arial"/>
                <w:sz w:val="24"/>
                <w:szCs w:val="24"/>
                <w:lang w:val="en-US"/>
              </w:rPr>
              <w:t>biolo</w:t>
            </w:r>
            <w:r w:rsidRPr="00C225A1">
              <w:rPr>
                <w:rFonts w:ascii="Arial" w:hAnsi="Arial" w:cs="Arial"/>
                <w:sz w:val="24"/>
                <w:szCs w:val="24"/>
              </w:rPr>
              <w:t>š</w:t>
            </w:r>
            <w:r w:rsidRPr="002046B0">
              <w:rPr>
                <w:rFonts w:ascii="Arial" w:hAnsi="Arial" w:cs="Arial"/>
                <w:sz w:val="24"/>
                <w:szCs w:val="24"/>
                <w:lang w:val="en-US"/>
              </w:rPr>
              <w:t>ke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predione</w:t>
            </w:r>
            <w:r w:rsidRPr="00C225A1">
              <w:rPr>
                <w:rFonts w:ascii="Arial" w:hAnsi="Arial" w:cs="Arial"/>
                <w:sz w:val="24"/>
                <w:szCs w:val="24"/>
              </w:rPr>
              <w:t xml:space="preserve"> </w:t>
            </w:r>
            <w:r w:rsidRPr="002046B0">
              <w:rPr>
                <w:rFonts w:ascii="Arial" w:hAnsi="Arial" w:cs="Arial"/>
                <w:sz w:val="24"/>
                <w:szCs w:val="24"/>
                <w:lang w:val="en-US"/>
              </w:rPr>
              <w:t>raznovrsnosti</w:t>
            </w:r>
            <w:r w:rsidRPr="00C225A1">
              <w:rPr>
                <w:rFonts w:ascii="Arial" w:hAnsi="Arial" w:cs="Arial"/>
                <w:sz w:val="24"/>
                <w:szCs w:val="24"/>
              </w:rPr>
              <w:t xml:space="preserve">; </w:t>
            </w:r>
            <w:r w:rsidRPr="002046B0">
              <w:rPr>
                <w:rFonts w:ascii="Arial" w:hAnsi="Arial" w:cs="Arial"/>
                <w:sz w:val="24"/>
                <w:szCs w:val="24"/>
                <w:lang w:val="en-US"/>
              </w:rPr>
              <w:t>zaga</w:t>
            </w:r>
            <w:r w:rsidRPr="00C225A1">
              <w:rPr>
                <w:rFonts w:ascii="Arial" w:hAnsi="Arial" w:cs="Arial"/>
                <w:sz w:val="24"/>
                <w:szCs w:val="24"/>
              </w:rPr>
              <w:t>đ</w:t>
            </w:r>
            <w:r w:rsidRPr="002046B0">
              <w:rPr>
                <w:rFonts w:ascii="Arial" w:hAnsi="Arial" w:cs="Arial"/>
                <w:sz w:val="24"/>
                <w:szCs w:val="24"/>
                <w:lang w:val="en-US"/>
              </w:rPr>
              <w:t>ivanje</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ugro</w:t>
            </w:r>
            <w:r w:rsidRPr="00C225A1">
              <w:rPr>
                <w:rFonts w:ascii="Arial" w:hAnsi="Arial" w:cs="Arial"/>
                <w:sz w:val="24"/>
                <w:szCs w:val="24"/>
              </w:rPr>
              <w:t>ž</w:t>
            </w:r>
            <w:r w:rsidRPr="002046B0">
              <w:rPr>
                <w:rFonts w:ascii="Arial" w:hAnsi="Arial" w:cs="Arial"/>
                <w:sz w:val="24"/>
                <w:szCs w:val="24"/>
                <w:lang w:val="en-US"/>
              </w:rPr>
              <w:t>avanje</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voda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samom</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enom</w:t>
            </w:r>
            <w:r w:rsidRPr="00C225A1">
              <w:rPr>
                <w:rFonts w:ascii="Arial" w:hAnsi="Arial" w:cs="Arial"/>
                <w:sz w:val="24"/>
                <w:szCs w:val="24"/>
              </w:rPr>
              <w:t xml:space="preserve"> </w:t>
            </w:r>
            <w:r w:rsidRPr="002046B0">
              <w:rPr>
                <w:rFonts w:ascii="Arial" w:hAnsi="Arial" w:cs="Arial"/>
                <w:sz w:val="24"/>
                <w:szCs w:val="24"/>
                <w:lang w:val="en-US"/>
              </w:rPr>
              <w:t>prirodnom</w:t>
            </w:r>
            <w:r w:rsidRPr="00C225A1">
              <w:rPr>
                <w:rFonts w:ascii="Arial" w:hAnsi="Arial" w:cs="Arial"/>
                <w:sz w:val="24"/>
                <w:szCs w:val="24"/>
              </w:rPr>
              <w:t xml:space="preserve"> </w:t>
            </w:r>
            <w:r w:rsidRPr="002046B0">
              <w:rPr>
                <w:rFonts w:ascii="Arial" w:hAnsi="Arial" w:cs="Arial"/>
                <w:sz w:val="24"/>
                <w:szCs w:val="24"/>
                <w:lang w:val="en-US"/>
              </w:rPr>
              <w:t>dobru</w:t>
            </w:r>
            <w:r w:rsidRPr="00C225A1">
              <w:rPr>
                <w:rFonts w:ascii="Arial" w:hAnsi="Arial" w:cs="Arial"/>
                <w:sz w:val="24"/>
                <w:szCs w:val="24"/>
              </w:rPr>
              <w:t xml:space="preserve"> </w:t>
            </w:r>
            <w:r w:rsidRPr="002046B0">
              <w:rPr>
                <w:rFonts w:ascii="Arial" w:hAnsi="Arial" w:cs="Arial"/>
                <w:sz w:val="24"/>
                <w:szCs w:val="24"/>
                <w:lang w:val="en-US"/>
              </w:rPr>
              <w:t>se</w:t>
            </w:r>
            <w:r w:rsidRPr="00C225A1">
              <w:rPr>
                <w:rFonts w:ascii="Arial" w:hAnsi="Arial" w:cs="Arial"/>
                <w:sz w:val="24"/>
                <w:szCs w:val="24"/>
              </w:rPr>
              <w:t xml:space="preserve"> </w:t>
            </w:r>
            <w:r w:rsidRPr="002046B0">
              <w:rPr>
                <w:rFonts w:ascii="Arial" w:hAnsi="Arial" w:cs="Arial"/>
                <w:sz w:val="24"/>
                <w:szCs w:val="24"/>
                <w:lang w:val="en-US"/>
              </w:rPr>
              <w:t>ne</w:t>
            </w:r>
            <w:r w:rsidRPr="00C225A1">
              <w:rPr>
                <w:rFonts w:ascii="Arial" w:hAnsi="Arial" w:cs="Arial"/>
                <w:sz w:val="24"/>
                <w:szCs w:val="24"/>
              </w:rPr>
              <w:t xml:space="preserve"> </w:t>
            </w:r>
            <w:r w:rsidRPr="002046B0">
              <w:rPr>
                <w:rFonts w:ascii="Arial" w:hAnsi="Arial" w:cs="Arial"/>
                <w:sz w:val="24"/>
                <w:szCs w:val="24"/>
                <w:lang w:val="en-US"/>
              </w:rPr>
              <w:t>mogu</w:t>
            </w:r>
            <w:r w:rsidRPr="00C225A1">
              <w:rPr>
                <w:rFonts w:ascii="Arial" w:hAnsi="Arial" w:cs="Arial"/>
                <w:sz w:val="24"/>
                <w:szCs w:val="24"/>
              </w:rPr>
              <w:t xml:space="preserve"> </w:t>
            </w:r>
            <w:r w:rsidRPr="002046B0">
              <w:rPr>
                <w:rFonts w:ascii="Arial" w:hAnsi="Arial" w:cs="Arial"/>
                <w:sz w:val="24"/>
                <w:szCs w:val="24"/>
                <w:lang w:val="en-US"/>
              </w:rPr>
              <w:t>postavljati</w:t>
            </w:r>
            <w:r w:rsidRPr="00C225A1">
              <w:rPr>
                <w:rFonts w:ascii="Arial" w:hAnsi="Arial" w:cs="Arial"/>
                <w:sz w:val="24"/>
                <w:szCs w:val="24"/>
              </w:rPr>
              <w:t xml:space="preserve"> </w:t>
            </w:r>
            <w:r w:rsidRPr="002046B0">
              <w:rPr>
                <w:rFonts w:ascii="Arial" w:hAnsi="Arial" w:cs="Arial"/>
                <w:sz w:val="24"/>
                <w:szCs w:val="24"/>
                <w:lang w:val="en-US"/>
              </w:rPr>
              <w:t>objekti</w:t>
            </w:r>
            <w:r w:rsidRPr="00C225A1">
              <w:rPr>
                <w:rFonts w:ascii="Arial" w:hAnsi="Arial" w:cs="Arial"/>
                <w:sz w:val="24"/>
                <w:szCs w:val="24"/>
              </w:rPr>
              <w:t xml:space="preserve"> </w:t>
            </w:r>
            <w:r w:rsidRPr="002046B0">
              <w:rPr>
                <w:rFonts w:ascii="Arial" w:hAnsi="Arial" w:cs="Arial"/>
                <w:sz w:val="24"/>
                <w:szCs w:val="24"/>
                <w:lang w:val="en-US"/>
              </w:rPr>
              <w:t>trajnog</w:t>
            </w:r>
            <w:r w:rsidRPr="00C225A1">
              <w:rPr>
                <w:rFonts w:ascii="Arial" w:hAnsi="Arial" w:cs="Arial"/>
                <w:sz w:val="24"/>
                <w:szCs w:val="24"/>
              </w:rPr>
              <w:t xml:space="preserve"> </w:t>
            </w:r>
            <w:r w:rsidRPr="002046B0">
              <w:rPr>
                <w:rFonts w:ascii="Arial" w:hAnsi="Arial" w:cs="Arial"/>
                <w:sz w:val="24"/>
                <w:szCs w:val="24"/>
                <w:lang w:val="en-US"/>
              </w:rPr>
              <w:t>karaktera</w:t>
            </w:r>
            <w:r w:rsidRPr="00C225A1">
              <w:rPr>
                <w:rFonts w:ascii="Arial" w:hAnsi="Arial" w:cs="Arial"/>
                <w:sz w:val="24"/>
                <w:szCs w:val="24"/>
              </w:rPr>
              <w:t xml:space="preserve">, </w:t>
            </w:r>
            <w:r w:rsidRPr="002046B0">
              <w:rPr>
                <w:rFonts w:ascii="Arial" w:hAnsi="Arial" w:cs="Arial"/>
                <w:sz w:val="24"/>
                <w:szCs w:val="24"/>
                <w:lang w:val="en-US"/>
              </w:rPr>
              <w:t>izvoditi</w:t>
            </w:r>
            <w:r w:rsidRPr="00C225A1">
              <w:rPr>
                <w:rFonts w:ascii="Arial" w:hAnsi="Arial" w:cs="Arial"/>
                <w:sz w:val="24"/>
                <w:szCs w:val="24"/>
              </w:rPr>
              <w:t xml:space="preserve"> </w:t>
            </w:r>
            <w:r w:rsidRPr="002046B0">
              <w:rPr>
                <w:rFonts w:ascii="Arial" w:hAnsi="Arial" w:cs="Arial"/>
                <w:sz w:val="24"/>
                <w:szCs w:val="24"/>
                <w:lang w:val="en-US"/>
              </w:rPr>
              <w:t>radovi</w:t>
            </w:r>
            <w:r w:rsidRPr="00C225A1">
              <w:rPr>
                <w:rFonts w:ascii="Arial" w:hAnsi="Arial" w:cs="Arial"/>
                <w:sz w:val="24"/>
                <w:szCs w:val="24"/>
              </w:rPr>
              <w:t xml:space="preserve"> </w:t>
            </w:r>
            <w:r w:rsidRPr="002046B0">
              <w:rPr>
                <w:rFonts w:ascii="Arial" w:hAnsi="Arial" w:cs="Arial"/>
                <w:sz w:val="24"/>
                <w:szCs w:val="24"/>
                <w:lang w:val="en-US"/>
              </w:rPr>
              <w:t>betoniranja</w:t>
            </w:r>
            <w:r w:rsidRPr="00C225A1">
              <w:rPr>
                <w:rFonts w:ascii="Arial" w:hAnsi="Arial" w:cs="Arial"/>
                <w:sz w:val="24"/>
                <w:szCs w:val="24"/>
              </w:rPr>
              <w:t xml:space="preserve">, </w:t>
            </w:r>
            <w:r w:rsidRPr="002046B0">
              <w:rPr>
                <w:rFonts w:ascii="Arial" w:hAnsi="Arial" w:cs="Arial"/>
                <w:sz w:val="24"/>
                <w:szCs w:val="24"/>
                <w:lang w:val="en-US"/>
              </w:rPr>
              <w:t>eksploatacije</w:t>
            </w:r>
            <w:r w:rsidRPr="00C225A1">
              <w:rPr>
                <w:rFonts w:ascii="Arial" w:hAnsi="Arial" w:cs="Arial"/>
                <w:sz w:val="24"/>
                <w:szCs w:val="24"/>
              </w:rPr>
              <w:t xml:space="preserve"> </w:t>
            </w:r>
            <w:r w:rsidRPr="002046B0">
              <w:rPr>
                <w:rFonts w:ascii="Arial" w:hAnsi="Arial" w:cs="Arial"/>
                <w:sz w:val="24"/>
                <w:szCs w:val="24"/>
                <w:lang w:val="en-US"/>
              </w:rPr>
              <w:t>pijeska</w:t>
            </w:r>
            <w:r w:rsidRPr="00C225A1">
              <w:rPr>
                <w:rFonts w:ascii="Arial" w:hAnsi="Arial" w:cs="Arial"/>
                <w:sz w:val="24"/>
                <w:szCs w:val="24"/>
              </w:rPr>
              <w:t xml:space="preserve">, </w:t>
            </w:r>
            <w:r w:rsidRPr="002046B0">
              <w:rPr>
                <w:rFonts w:ascii="Arial" w:hAnsi="Arial" w:cs="Arial"/>
                <w:sz w:val="24"/>
                <w:szCs w:val="24"/>
                <w:lang w:val="en-US"/>
              </w:rPr>
              <w:t>uklanjanja</w:t>
            </w:r>
            <w:r w:rsidRPr="00C225A1">
              <w:rPr>
                <w:rFonts w:ascii="Arial" w:hAnsi="Arial" w:cs="Arial"/>
                <w:sz w:val="24"/>
                <w:szCs w:val="24"/>
              </w:rPr>
              <w:t xml:space="preserve"> </w:t>
            </w:r>
            <w:r w:rsidRPr="002046B0">
              <w:rPr>
                <w:rFonts w:ascii="Arial" w:hAnsi="Arial" w:cs="Arial"/>
                <w:sz w:val="24"/>
                <w:szCs w:val="24"/>
                <w:lang w:val="en-US"/>
              </w:rPr>
              <w:t>vegetacije</w:t>
            </w:r>
            <w:r w:rsidRPr="00C225A1">
              <w:rPr>
                <w:rFonts w:ascii="Arial" w:hAnsi="Arial" w:cs="Arial"/>
                <w:sz w:val="24"/>
                <w:szCs w:val="24"/>
              </w:rPr>
              <w:t xml:space="preserve">, </w:t>
            </w:r>
            <w:r w:rsidRPr="002046B0">
              <w:rPr>
                <w:rFonts w:ascii="Arial" w:hAnsi="Arial" w:cs="Arial"/>
                <w:sz w:val="24"/>
                <w:szCs w:val="24"/>
                <w:lang w:val="en-US"/>
              </w:rPr>
              <w:t>izmjene</w:t>
            </w:r>
            <w:r w:rsidRPr="00C225A1">
              <w:rPr>
                <w:rFonts w:ascii="Arial" w:hAnsi="Arial" w:cs="Arial"/>
                <w:sz w:val="24"/>
                <w:szCs w:val="24"/>
              </w:rPr>
              <w:t xml:space="preserve"> </w:t>
            </w:r>
            <w:r w:rsidRPr="002046B0">
              <w:rPr>
                <w:rFonts w:ascii="Arial" w:hAnsi="Arial" w:cs="Arial"/>
                <w:sz w:val="24"/>
                <w:szCs w:val="24"/>
                <w:lang w:val="en-US"/>
              </w:rPr>
              <w:t>obalne</w:t>
            </w:r>
            <w:r w:rsidRPr="00C225A1">
              <w:rPr>
                <w:rFonts w:ascii="Arial" w:hAnsi="Arial" w:cs="Arial"/>
                <w:sz w:val="24"/>
                <w:szCs w:val="24"/>
              </w:rPr>
              <w:t xml:space="preserve"> </w:t>
            </w:r>
            <w:r w:rsidRPr="002046B0">
              <w:rPr>
                <w:rFonts w:ascii="Arial" w:hAnsi="Arial" w:cs="Arial"/>
                <w:sz w:val="24"/>
                <w:szCs w:val="24"/>
                <w:lang w:val="en-US"/>
              </w:rPr>
              <w:t>linije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strukturnog</w:t>
            </w:r>
            <w:r w:rsidRPr="00C225A1">
              <w:rPr>
                <w:rFonts w:ascii="Arial" w:hAnsi="Arial" w:cs="Arial"/>
                <w:sz w:val="24"/>
                <w:szCs w:val="24"/>
              </w:rPr>
              <w:t xml:space="preserve"> </w:t>
            </w:r>
            <w:r w:rsidRPr="002046B0">
              <w:rPr>
                <w:rFonts w:ascii="Arial" w:hAnsi="Arial" w:cs="Arial"/>
                <w:sz w:val="24"/>
                <w:szCs w:val="24"/>
                <w:lang w:val="en-US"/>
              </w:rPr>
              <w:t>remodeliranja</w:t>
            </w:r>
            <w:r w:rsidRPr="00C225A1">
              <w:rPr>
                <w:rFonts w:ascii="Arial" w:hAnsi="Arial" w:cs="Arial"/>
                <w:sz w:val="24"/>
                <w:szCs w:val="24"/>
              </w:rPr>
              <w:t xml:space="preserve"> </w:t>
            </w:r>
            <w:r w:rsidRPr="002046B0">
              <w:rPr>
                <w:rFonts w:ascii="Arial" w:hAnsi="Arial" w:cs="Arial"/>
                <w:sz w:val="24"/>
                <w:szCs w:val="24"/>
                <w:lang w:val="en-US"/>
              </w:rPr>
              <w:t>pje</w:t>
            </w:r>
            <w:r w:rsidRPr="00C225A1">
              <w:rPr>
                <w:rFonts w:ascii="Arial" w:hAnsi="Arial" w:cs="Arial"/>
                <w:sz w:val="24"/>
                <w:szCs w:val="24"/>
              </w:rPr>
              <w:t>šč</w:t>
            </w:r>
            <w:r w:rsidRPr="002046B0">
              <w:rPr>
                <w:rFonts w:ascii="Arial" w:hAnsi="Arial" w:cs="Arial"/>
                <w:sz w:val="24"/>
                <w:szCs w:val="24"/>
                <w:lang w:val="en-US"/>
              </w:rPr>
              <w:t>ane</w:t>
            </w:r>
            <w:r w:rsidRPr="00C225A1">
              <w:rPr>
                <w:rFonts w:ascii="Arial" w:hAnsi="Arial" w:cs="Arial"/>
                <w:sz w:val="24"/>
                <w:szCs w:val="24"/>
              </w:rPr>
              <w:t xml:space="preserve"> </w:t>
            </w:r>
            <w:r w:rsidRPr="002046B0">
              <w:rPr>
                <w:rFonts w:ascii="Arial" w:hAnsi="Arial" w:cs="Arial"/>
                <w:sz w:val="24"/>
                <w:szCs w:val="24"/>
                <w:lang w:val="en-US"/>
              </w:rPr>
              <w:t>pla</w:t>
            </w:r>
            <w:r w:rsidRPr="00C225A1">
              <w:rPr>
                <w:rFonts w:ascii="Arial" w:hAnsi="Arial" w:cs="Arial"/>
                <w:sz w:val="24"/>
                <w:szCs w:val="24"/>
              </w:rPr>
              <w:t>ž</w:t>
            </w:r>
            <w:r w:rsidRPr="002046B0">
              <w:rPr>
                <w:rFonts w:ascii="Arial" w:hAnsi="Arial" w:cs="Arial"/>
                <w:sz w:val="24"/>
                <w:szCs w:val="24"/>
                <w:lang w:val="en-US"/>
              </w:rPr>
              <w:t>e</w:t>
            </w:r>
            <w:r w:rsidRPr="00C225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66EBEF95" w14:textId="77777777" w:rsidR="008A7BE8" w:rsidRDefault="008A7BE8" w:rsidP="008A7BE8">
            <w:pPr>
              <w:tabs>
                <w:tab w:val="left" w:pos="6915"/>
              </w:tabs>
              <w:rPr>
                <w:rFonts w:ascii="Arial" w:hAnsi="Arial" w:cs="Arial"/>
                <w:b/>
                <w:bCs/>
                <w:sz w:val="24"/>
                <w:szCs w:val="24"/>
              </w:rPr>
            </w:pPr>
            <w:r w:rsidRPr="007B3552">
              <w:rPr>
                <w:rFonts w:ascii="Arial" w:hAnsi="Arial" w:cs="Arial"/>
                <w:b/>
                <w:bCs/>
                <w:sz w:val="24"/>
                <w:szCs w:val="24"/>
              </w:rPr>
              <w:t xml:space="preserve">POTREBA IZRADE URBANISTIČKOG </w:t>
            </w:r>
            <w:r>
              <w:rPr>
                <w:rFonts w:ascii="Arial" w:hAnsi="Arial" w:cs="Arial"/>
                <w:b/>
                <w:bCs/>
                <w:sz w:val="24"/>
                <w:szCs w:val="24"/>
              </w:rPr>
              <w:t>RJEŠENJA</w:t>
            </w:r>
          </w:p>
          <w:p w14:paraId="17844FB4" w14:textId="04531F9E" w:rsidR="00C539FA" w:rsidRPr="00D05329" w:rsidRDefault="008A7BE8" w:rsidP="008A7BE8">
            <w:pPr>
              <w:overflowPunct w:val="0"/>
              <w:autoSpaceDE w:val="0"/>
              <w:autoSpaceDN w:val="0"/>
              <w:adjustRightInd w:val="0"/>
              <w:jc w:val="both"/>
              <w:textAlignment w:val="baseline"/>
              <w:rPr>
                <w:rFonts w:ascii="Arial" w:hAnsi="Arial" w:cs="Arial"/>
                <w:bCs/>
                <w:sz w:val="24"/>
                <w:szCs w:val="24"/>
              </w:rPr>
            </w:pPr>
            <w:r w:rsidRPr="002A6B51">
              <w:rPr>
                <w:rFonts w:ascii="Arial" w:hAnsi="Arial" w:cs="Arial"/>
                <w:bCs/>
                <w:color w:val="000000" w:themeColor="text1"/>
                <w:sz w:val="24"/>
                <w:szCs w:val="24"/>
              </w:rPr>
              <w:t xml:space="preserve">Potrebno je uraditi Idejno rješenje otvorenog šanka sa terasom, </w:t>
            </w:r>
            <w:r>
              <w:rPr>
                <w:rFonts w:ascii="Arial" w:hAnsi="Arial" w:cs="Arial"/>
                <w:bCs/>
                <w:color w:val="000000" w:themeColor="text1"/>
                <w:sz w:val="24"/>
                <w:szCs w:val="24"/>
              </w:rPr>
              <w:t>uz</w:t>
            </w:r>
            <w:r w:rsidRPr="002A6B51">
              <w:rPr>
                <w:rFonts w:ascii="Arial" w:hAnsi="Arial" w:cs="Arial"/>
                <w:bCs/>
                <w:color w:val="000000" w:themeColor="text1"/>
                <w:sz w:val="24"/>
                <w:szCs w:val="24"/>
              </w:rPr>
              <w:t xml:space="preserve"> atest</w:t>
            </w:r>
            <w:r>
              <w:rPr>
                <w:rFonts w:ascii="Arial" w:hAnsi="Arial" w:cs="Arial"/>
                <w:bCs/>
                <w:color w:val="000000" w:themeColor="text1"/>
                <w:sz w:val="24"/>
                <w:szCs w:val="24"/>
              </w:rPr>
              <w:t>e</w:t>
            </w:r>
            <w:r w:rsidRPr="002A6B51">
              <w:rPr>
                <w:rFonts w:ascii="Arial" w:hAnsi="Arial" w:cs="Arial"/>
                <w:bCs/>
                <w:color w:val="000000" w:themeColor="text1"/>
                <w:sz w:val="24"/>
                <w:szCs w:val="24"/>
              </w:rPr>
              <w:t xml:space="preserve"> proizvođača kao i fotografijama uređaja koji se postavljaju na ugostiteljskoj terasi u okviru otvorenog šanka i nakon toga uraditi </w:t>
            </w:r>
            <w:r>
              <w:rPr>
                <w:rFonts w:ascii="Arial" w:hAnsi="Arial" w:cs="Arial"/>
                <w:bCs/>
                <w:color w:val="000000" w:themeColor="text1"/>
                <w:sz w:val="24"/>
                <w:szCs w:val="24"/>
              </w:rPr>
              <w:t>R</w:t>
            </w:r>
            <w:r w:rsidRPr="002A6B51">
              <w:rPr>
                <w:rFonts w:ascii="Arial" w:hAnsi="Arial" w:cs="Arial"/>
                <w:bCs/>
                <w:color w:val="000000" w:themeColor="text1"/>
                <w:sz w:val="24"/>
                <w:szCs w:val="24"/>
              </w:rPr>
              <w:t xml:space="preserve">evidovani </w:t>
            </w:r>
            <w:r>
              <w:rPr>
                <w:rFonts w:ascii="Arial" w:hAnsi="Arial" w:cs="Arial"/>
                <w:bCs/>
                <w:color w:val="000000" w:themeColor="text1"/>
                <w:sz w:val="24"/>
                <w:szCs w:val="24"/>
              </w:rPr>
              <w:t xml:space="preserve">glavni </w:t>
            </w:r>
            <w:r w:rsidRPr="002A6B51">
              <w:rPr>
                <w:rFonts w:ascii="Arial" w:hAnsi="Arial" w:cs="Arial"/>
                <w:bCs/>
                <w:color w:val="000000" w:themeColor="text1"/>
                <w:sz w:val="24"/>
                <w:szCs w:val="24"/>
              </w:rPr>
              <w:t>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77C7DF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1437E4" w:rsidRPr="001437E4">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6BF77A16" w:rsidR="00391F3E" w:rsidRPr="009D3B2B" w:rsidRDefault="00E177D5" w:rsidP="00E177D5">
            <w:pPr>
              <w:tabs>
                <w:tab w:val="left" w:pos="6915"/>
              </w:tabs>
              <w:jc w:val="both"/>
              <w:rPr>
                <w:rFonts w:ascii="Arial" w:hAnsi="Arial" w:cs="Arial"/>
                <w:color w:val="000000" w:themeColor="text1"/>
                <w:sz w:val="24"/>
                <w:szCs w:val="24"/>
                <w:lang w:val="sr-Latn-CS" w:eastAsia="ar-SA"/>
              </w:rPr>
            </w:pPr>
            <w:r w:rsidRPr="009D3B2B">
              <w:rPr>
                <w:rFonts w:ascii="Arial" w:hAnsi="Arial" w:cs="Arial"/>
                <w:b/>
                <w:color w:val="000000" w:themeColor="text1"/>
                <w:sz w:val="24"/>
                <w:szCs w:val="24"/>
                <w:lang w:val="sr-Latn-CS" w:eastAsia="ar-SA"/>
              </w:rPr>
              <w:t>NAPOMENA</w:t>
            </w:r>
            <w:r w:rsidRPr="009D3B2B">
              <w:rPr>
                <w:rFonts w:ascii="Arial" w:hAnsi="Arial" w:cs="Arial"/>
                <w:color w:val="000000" w:themeColor="text1"/>
                <w:sz w:val="24"/>
                <w:szCs w:val="24"/>
                <w:lang w:val="sr-Latn-CS" w:eastAsia="ar-SA"/>
              </w:rPr>
              <w:t xml:space="preserve">: Nakon izrade dokumentacije tražene UTU potrebno je JPMD dostaviti  </w:t>
            </w:r>
            <w:r w:rsidR="00391F3E" w:rsidRPr="009D3B2B">
              <w:rPr>
                <w:rFonts w:ascii="Arial" w:hAnsi="Arial" w:cs="Arial"/>
                <w:b/>
                <w:color w:val="000000" w:themeColor="text1"/>
                <w:sz w:val="24"/>
                <w:szCs w:val="24"/>
                <w:lang w:val="sr-Latn-CS" w:eastAsia="ar-SA"/>
              </w:rPr>
              <w:t>REVIDOVANI</w:t>
            </w:r>
            <w:r w:rsidR="008A7BE8">
              <w:rPr>
                <w:rFonts w:ascii="Arial" w:hAnsi="Arial" w:cs="Arial"/>
                <w:b/>
                <w:color w:val="000000" w:themeColor="text1"/>
                <w:sz w:val="24"/>
                <w:szCs w:val="24"/>
                <w:lang w:val="sr-Latn-CS" w:eastAsia="ar-SA"/>
              </w:rPr>
              <w:t xml:space="preserve"> GLAVNI</w:t>
            </w:r>
            <w:r w:rsidR="00391F3E" w:rsidRPr="009D3B2B">
              <w:rPr>
                <w:rFonts w:ascii="Arial" w:hAnsi="Arial" w:cs="Arial"/>
                <w:b/>
                <w:color w:val="000000" w:themeColor="text1"/>
                <w:sz w:val="24"/>
                <w:szCs w:val="24"/>
                <w:lang w:val="sr-Latn-CS" w:eastAsia="ar-SA"/>
              </w:rPr>
              <w:t xml:space="preserve"> PROJEKAT</w:t>
            </w:r>
            <w:r w:rsidRPr="009D3B2B">
              <w:rPr>
                <w:rFonts w:ascii="Arial" w:hAnsi="Arial" w:cs="Arial"/>
                <w:b/>
                <w:color w:val="000000" w:themeColor="text1"/>
                <w:sz w:val="24"/>
                <w:szCs w:val="24"/>
                <w:lang w:val="sr-Latn-CS" w:eastAsia="ar-SA"/>
              </w:rPr>
              <w:t xml:space="preserve"> </w:t>
            </w:r>
            <w:r w:rsidRPr="009D3B2B">
              <w:rPr>
                <w:rFonts w:ascii="Arial" w:hAnsi="Arial" w:cs="Arial"/>
                <w:color w:val="000000" w:themeColor="text1"/>
                <w:sz w:val="24"/>
                <w:szCs w:val="24"/>
                <w:lang w:val="sr-Latn-CS" w:eastAsia="ar-SA"/>
              </w:rPr>
              <w:t xml:space="preserve">(na CD-u u zaštićenoj verziji), original ili ovjerenu kopiju </w:t>
            </w:r>
            <w:r w:rsidRPr="009D3B2B">
              <w:rPr>
                <w:rFonts w:ascii="Arial" w:hAnsi="Arial" w:cs="Arial"/>
                <w:b/>
                <w:color w:val="000000" w:themeColor="text1"/>
                <w:sz w:val="24"/>
                <w:szCs w:val="24"/>
                <w:lang w:val="sr-Latn-CS" w:eastAsia="ar-SA"/>
              </w:rPr>
              <w:t>Saglasnosti Glavnog gradskog arhitekte</w:t>
            </w:r>
            <w:r w:rsidRPr="009D3B2B">
              <w:rPr>
                <w:rFonts w:ascii="Arial" w:hAnsi="Arial" w:cs="Arial"/>
                <w:color w:val="000000" w:themeColor="text1"/>
                <w:sz w:val="24"/>
                <w:szCs w:val="24"/>
                <w:lang w:val="sr-Latn-CS" w:eastAsia="ar-SA"/>
              </w:rPr>
              <w:t xml:space="preserve"> i (za objekte gdje je to traženo) </w:t>
            </w:r>
            <w:r w:rsidRPr="009D3B2B">
              <w:rPr>
                <w:rFonts w:ascii="Arial" w:hAnsi="Arial" w:cs="Arial"/>
                <w:b/>
                <w:color w:val="000000" w:themeColor="text1"/>
                <w:sz w:val="24"/>
                <w:szCs w:val="24"/>
                <w:lang w:val="sr-Latn-CS" w:eastAsia="ar-SA"/>
              </w:rPr>
              <w:t>Dozvolu</w:t>
            </w:r>
            <w:r w:rsidRPr="009D3B2B">
              <w:rPr>
                <w:rFonts w:ascii="Arial" w:hAnsi="Arial" w:cs="Arial"/>
                <w:color w:val="000000" w:themeColor="text1"/>
                <w:sz w:val="24"/>
                <w:szCs w:val="24"/>
                <w:lang w:val="sr-Latn-CS" w:eastAsia="ar-SA"/>
              </w:rPr>
              <w:t xml:space="preserve"> za obavljanje radnji, aktivnosti i djelatnosti u zaštićenom području izdatu od strane Agencije za zaštitu prirode i životne sredine</w:t>
            </w:r>
            <w:r w:rsidR="00391F3E" w:rsidRPr="009D3B2B">
              <w:rPr>
                <w:rFonts w:ascii="Arial" w:hAnsi="Arial" w:cs="Arial"/>
                <w:color w:val="000000" w:themeColor="text1"/>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w:t>
            </w:r>
            <w:r w:rsidRPr="00F467B7">
              <w:rPr>
                <w:rFonts w:ascii="Arial" w:hAnsi="Arial" w:cs="Arial"/>
                <w:sz w:val="24"/>
              </w:rPr>
              <w:lastRenderedPageBreak/>
              <w:t xml:space="preserve">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502D978F"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F2038EC" w:rsidR="00727CDC" w:rsidRPr="007B3552" w:rsidRDefault="008A7BE8"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0DF3771F"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5C2B1" w14:textId="77777777" w:rsidR="002C7017" w:rsidRDefault="002C7017" w:rsidP="0016116A">
      <w:pPr>
        <w:spacing w:after="0" w:line="240" w:lineRule="auto"/>
      </w:pPr>
      <w:r>
        <w:separator/>
      </w:r>
    </w:p>
  </w:endnote>
  <w:endnote w:type="continuationSeparator" w:id="0">
    <w:p w14:paraId="34738DFF" w14:textId="77777777" w:rsidR="002C7017" w:rsidRDefault="002C701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8F815" w14:textId="77777777" w:rsidR="002C7017" w:rsidRDefault="002C7017" w:rsidP="0016116A">
      <w:pPr>
        <w:spacing w:after="0" w:line="240" w:lineRule="auto"/>
      </w:pPr>
      <w:r>
        <w:separator/>
      </w:r>
    </w:p>
  </w:footnote>
  <w:footnote w:type="continuationSeparator" w:id="0">
    <w:p w14:paraId="013111B2" w14:textId="77777777" w:rsidR="002C7017" w:rsidRDefault="002C701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46588">
    <w:abstractNumId w:val="7"/>
  </w:num>
  <w:num w:numId="2" w16cid:durableId="1194613609">
    <w:abstractNumId w:val="9"/>
  </w:num>
  <w:num w:numId="3" w16cid:durableId="1408720961">
    <w:abstractNumId w:val="14"/>
  </w:num>
  <w:num w:numId="4" w16cid:durableId="1423867613">
    <w:abstractNumId w:val="11"/>
  </w:num>
  <w:num w:numId="5" w16cid:durableId="2037385861">
    <w:abstractNumId w:val="2"/>
  </w:num>
  <w:num w:numId="6" w16cid:durableId="213859590">
    <w:abstractNumId w:val="12"/>
  </w:num>
  <w:num w:numId="7" w16cid:durableId="1714112738">
    <w:abstractNumId w:val="5"/>
  </w:num>
  <w:num w:numId="8" w16cid:durableId="1731464788">
    <w:abstractNumId w:val="10"/>
  </w:num>
  <w:num w:numId="9" w16cid:durableId="1307391688">
    <w:abstractNumId w:val="0"/>
  </w:num>
  <w:num w:numId="10" w16cid:durableId="898631425">
    <w:abstractNumId w:val="4"/>
  </w:num>
  <w:num w:numId="11" w16cid:durableId="891186141">
    <w:abstractNumId w:val="13"/>
  </w:num>
  <w:num w:numId="12" w16cid:durableId="545916916">
    <w:abstractNumId w:val="1"/>
  </w:num>
  <w:num w:numId="13" w16cid:durableId="1662731998">
    <w:abstractNumId w:val="6"/>
  </w:num>
  <w:num w:numId="14" w16cid:durableId="1449277059">
    <w:abstractNumId w:val="8"/>
  </w:num>
  <w:num w:numId="15" w16cid:durableId="1768379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14D3"/>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012A"/>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B19A6"/>
    <w:rsid w:val="002C157A"/>
    <w:rsid w:val="002C21AA"/>
    <w:rsid w:val="002C4EF8"/>
    <w:rsid w:val="002C7017"/>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1F3E"/>
    <w:rsid w:val="00392A78"/>
    <w:rsid w:val="00393A22"/>
    <w:rsid w:val="003B5350"/>
    <w:rsid w:val="003B6242"/>
    <w:rsid w:val="003C767C"/>
    <w:rsid w:val="003E648F"/>
    <w:rsid w:val="003F0952"/>
    <w:rsid w:val="003F61FF"/>
    <w:rsid w:val="0041540F"/>
    <w:rsid w:val="004203D8"/>
    <w:rsid w:val="0042368B"/>
    <w:rsid w:val="00426049"/>
    <w:rsid w:val="00435883"/>
    <w:rsid w:val="00443B96"/>
    <w:rsid w:val="0044707B"/>
    <w:rsid w:val="00447B22"/>
    <w:rsid w:val="0045461E"/>
    <w:rsid w:val="00467A05"/>
    <w:rsid w:val="00470AE3"/>
    <w:rsid w:val="00472D0C"/>
    <w:rsid w:val="0047326F"/>
    <w:rsid w:val="00477903"/>
    <w:rsid w:val="00480747"/>
    <w:rsid w:val="00490505"/>
    <w:rsid w:val="00492416"/>
    <w:rsid w:val="004A2432"/>
    <w:rsid w:val="004A4314"/>
    <w:rsid w:val="004B0473"/>
    <w:rsid w:val="004B2B22"/>
    <w:rsid w:val="004B49AC"/>
    <w:rsid w:val="004C492F"/>
    <w:rsid w:val="004D3741"/>
    <w:rsid w:val="004D3A5C"/>
    <w:rsid w:val="004D5F23"/>
    <w:rsid w:val="004D7D9C"/>
    <w:rsid w:val="004E0782"/>
    <w:rsid w:val="004E395F"/>
    <w:rsid w:val="00500AB3"/>
    <w:rsid w:val="005053D0"/>
    <w:rsid w:val="00505DA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5687E"/>
    <w:rsid w:val="00667AA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084E"/>
    <w:rsid w:val="007C103A"/>
    <w:rsid w:val="007C325B"/>
    <w:rsid w:val="007C7E1E"/>
    <w:rsid w:val="007D0066"/>
    <w:rsid w:val="007D24C8"/>
    <w:rsid w:val="007D336B"/>
    <w:rsid w:val="007D67CB"/>
    <w:rsid w:val="007D762A"/>
    <w:rsid w:val="007E01CA"/>
    <w:rsid w:val="007E5C2A"/>
    <w:rsid w:val="007F01AC"/>
    <w:rsid w:val="007F2A35"/>
    <w:rsid w:val="00823F10"/>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A7BE8"/>
    <w:rsid w:val="008B089E"/>
    <w:rsid w:val="008B1DAB"/>
    <w:rsid w:val="008C6BF5"/>
    <w:rsid w:val="008D22F6"/>
    <w:rsid w:val="008D5C45"/>
    <w:rsid w:val="008D5F69"/>
    <w:rsid w:val="008D7810"/>
    <w:rsid w:val="008E7CB4"/>
    <w:rsid w:val="009000DD"/>
    <w:rsid w:val="0090214F"/>
    <w:rsid w:val="00907B23"/>
    <w:rsid w:val="00912A2C"/>
    <w:rsid w:val="00921819"/>
    <w:rsid w:val="0092269F"/>
    <w:rsid w:val="00927CD0"/>
    <w:rsid w:val="00940854"/>
    <w:rsid w:val="009424A1"/>
    <w:rsid w:val="00970BB6"/>
    <w:rsid w:val="009711AF"/>
    <w:rsid w:val="00977766"/>
    <w:rsid w:val="009A5003"/>
    <w:rsid w:val="009B447C"/>
    <w:rsid w:val="009B6699"/>
    <w:rsid w:val="009C497B"/>
    <w:rsid w:val="009D0BE9"/>
    <w:rsid w:val="009D3B2B"/>
    <w:rsid w:val="009E328D"/>
    <w:rsid w:val="00A01E39"/>
    <w:rsid w:val="00A078E7"/>
    <w:rsid w:val="00A21EB3"/>
    <w:rsid w:val="00A22429"/>
    <w:rsid w:val="00A31AA8"/>
    <w:rsid w:val="00A34047"/>
    <w:rsid w:val="00A36C4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D7FEB"/>
    <w:rsid w:val="00BE68C1"/>
    <w:rsid w:val="00BF2C05"/>
    <w:rsid w:val="00C20394"/>
    <w:rsid w:val="00C225A1"/>
    <w:rsid w:val="00C32740"/>
    <w:rsid w:val="00C3585C"/>
    <w:rsid w:val="00C530D0"/>
    <w:rsid w:val="00C539FA"/>
    <w:rsid w:val="00C65E37"/>
    <w:rsid w:val="00C664AB"/>
    <w:rsid w:val="00C7478B"/>
    <w:rsid w:val="00C80838"/>
    <w:rsid w:val="00CA1BD2"/>
    <w:rsid w:val="00CA292F"/>
    <w:rsid w:val="00CA6320"/>
    <w:rsid w:val="00CB6B6B"/>
    <w:rsid w:val="00CB7FFA"/>
    <w:rsid w:val="00CC1C53"/>
    <w:rsid w:val="00CD2388"/>
    <w:rsid w:val="00CD2754"/>
    <w:rsid w:val="00D02CE4"/>
    <w:rsid w:val="00D05329"/>
    <w:rsid w:val="00D2210A"/>
    <w:rsid w:val="00D251D8"/>
    <w:rsid w:val="00D3265C"/>
    <w:rsid w:val="00D37A30"/>
    <w:rsid w:val="00D54574"/>
    <w:rsid w:val="00D5511F"/>
    <w:rsid w:val="00D63112"/>
    <w:rsid w:val="00D74277"/>
    <w:rsid w:val="00D82D12"/>
    <w:rsid w:val="00D8675A"/>
    <w:rsid w:val="00D90125"/>
    <w:rsid w:val="00DA64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A1E74"/>
    <w:rsid w:val="00EC53AE"/>
    <w:rsid w:val="00EC557E"/>
    <w:rsid w:val="00ED0A1A"/>
    <w:rsid w:val="00EE1DAA"/>
    <w:rsid w:val="00EF553A"/>
    <w:rsid w:val="00EF69DE"/>
    <w:rsid w:val="00F0017F"/>
    <w:rsid w:val="00F04485"/>
    <w:rsid w:val="00F0592E"/>
    <w:rsid w:val="00F14AE3"/>
    <w:rsid w:val="00F14D61"/>
    <w:rsid w:val="00F228D5"/>
    <w:rsid w:val="00F34916"/>
    <w:rsid w:val="00F420C3"/>
    <w:rsid w:val="00F43075"/>
    <w:rsid w:val="00F467B7"/>
    <w:rsid w:val="00F52761"/>
    <w:rsid w:val="00F6565C"/>
    <w:rsid w:val="00F776A5"/>
    <w:rsid w:val="00F84A14"/>
    <w:rsid w:val="00F8736A"/>
    <w:rsid w:val="00F9150D"/>
    <w:rsid w:val="00F933FC"/>
    <w:rsid w:val="00F939A8"/>
    <w:rsid w:val="00F93F96"/>
    <w:rsid w:val="00F97E39"/>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62</cp:revision>
  <cp:lastPrinted>2018-12-17T12:56:00Z</cp:lastPrinted>
  <dcterms:created xsi:type="dcterms:W3CDTF">2019-04-06T09:07:00Z</dcterms:created>
  <dcterms:modified xsi:type="dcterms:W3CDTF">2025-02-14T13:10:00Z</dcterms:modified>
</cp:coreProperties>
</file>