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EE187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EE1876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E1876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EE1876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EE1876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29C4C64" w:rsidR="005053D0" w:rsidRPr="00EE1876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E1876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EE1876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EE1876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EE1876">
        <w:rPr>
          <w:rFonts w:ascii="Arial" w:eastAsia="Calibri" w:hAnsi="Arial" w:cs="Arial"/>
          <w:b/>
          <w:sz w:val="28"/>
          <w:szCs w:val="28"/>
        </w:rPr>
        <w:t>TEHNIČKI</w:t>
      </w:r>
      <w:r w:rsidRPr="00EE1876">
        <w:rPr>
          <w:rFonts w:ascii="Arial" w:eastAsia="Calibri" w:hAnsi="Arial" w:cs="Arial"/>
          <w:b/>
          <w:sz w:val="28"/>
          <w:szCs w:val="28"/>
        </w:rPr>
        <w:t>H</w:t>
      </w:r>
      <w:r w:rsidR="00743DAA" w:rsidRPr="00EE1876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EE1876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EE187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EE1876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EE187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EE1876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EE1876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EE1876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EE187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EE187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EE1876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EE1876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EE187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EE1876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EE187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5026" r:id="rId9"/>
              </w:object>
            </w:r>
          </w:p>
        </w:tc>
      </w:tr>
      <w:tr w:rsidR="007B3552" w:rsidRPr="00EE1876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EE187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EE187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EE187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EE187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EE187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EE187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38F632" w:rsidR="00727CDC" w:rsidRPr="00EE1876" w:rsidRDefault="00D91DEB" w:rsidP="006C2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EE1876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2475D5" w:rsidRPr="002475D5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Pr="00EE1876">
              <w:rPr>
                <w:rFonts w:ascii="Arial" w:hAnsi="Arial" w:cs="Arial"/>
                <w:sz w:val="22"/>
                <w:szCs w:val="22"/>
              </w:rPr>
              <w:t>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EE1876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EE187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EE187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EE1876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EE187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EE187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EE1876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EE187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9AE2E61" w:rsidR="00727CDC" w:rsidRPr="00EE1876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EE1876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EE1876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EE1876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EE1876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EE1876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AE1EC0" w:rsidRPr="00EE1876">
              <w:rPr>
                <w:rFonts w:ascii="Arial" w:hAnsi="Arial" w:cs="Arial"/>
                <w:sz w:val="22"/>
                <w:szCs w:val="22"/>
              </w:rPr>
              <w:t xml:space="preserve">, na </w:t>
            </w:r>
            <w:r w:rsidR="00EF553A" w:rsidRPr="00EE1876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EE1876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EE1876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EE1876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EE1876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EE18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202C" w:rsidRPr="00EE1876">
              <w:rPr>
                <w:rFonts w:ascii="Arial" w:hAnsi="Arial" w:cs="Arial"/>
                <w:b/>
                <w:sz w:val="22"/>
                <w:szCs w:val="22"/>
              </w:rPr>
              <w:t>25K</w:t>
            </w:r>
            <w:r w:rsidR="00DB2CDF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EE1876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EE1876">
              <w:rPr>
                <w:rFonts w:ascii="Arial" w:hAnsi="Arial" w:cs="Arial"/>
                <w:sz w:val="22"/>
                <w:szCs w:val="22"/>
              </w:rPr>
              <w:t>, koja je</w:t>
            </w:r>
            <w:r w:rsidR="00877971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EE1876">
              <w:rPr>
                <w:rFonts w:ascii="Arial" w:hAnsi="Arial" w:cs="Arial"/>
                <w:sz w:val="22"/>
                <w:szCs w:val="22"/>
              </w:rPr>
              <w:t>predviđena</w:t>
            </w:r>
            <w:r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EE1876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184786" w:rsidRPr="00EE1876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EE1876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EE1876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EE187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EE187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EE187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EE187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EE1876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EE187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EE187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EE1876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EE187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EE187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EE1876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EE187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2CDA61E3" w:rsidR="008357A8" w:rsidRPr="00EE1876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EE1876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F1202C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25K </w:t>
            </w:r>
            <w:r w:rsidR="008357A8" w:rsidRPr="00EE1876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8357A8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6C26E4" w:rsidRPr="00EE187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57A8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6C26E4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357A8" w:rsidRPr="00EE1876">
              <w:rPr>
                <w:rFonts w:ascii="Arial" w:hAnsi="Arial" w:cs="Arial"/>
                <w:sz w:val="22"/>
                <w:szCs w:val="22"/>
              </w:rPr>
              <w:t xml:space="preserve">moguće je postaviti maksimalne bruto površine od </w:t>
            </w:r>
            <w:r w:rsidR="0085045C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1202C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357A8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EE187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36" w14:textId="42FBFD5C" w:rsidR="008357A8" w:rsidRPr="00EE1876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E187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6C83E4A3" w:rsidR="008357A8" w:rsidRPr="00EE1876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EE1876">
              <w:rPr>
                <w:rFonts w:ascii="Arial" w:hAnsi="Arial" w:cs="Arial"/>
                <w:sz w:val="22"/>
                <w:szCs w:val="22"/>
              </w:rPr>
              <w:t>Otvoreni šank</w:t>
            </w:r>
            <w:r w:rsidR="006C26E4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EE1876">
              <w:rPr>
                <w:rFonts w:ascii="Arial" w:hAnsi="Arial" w:cs="Arial"/>
                <w:sz w:val="22"/>
                <w:szCs w:val="22"/>
              </w:rPr>
              <w:t>izrađuje se od montažnih elemenata, a svojim izgledom je uklopljen u ambijent lokacije.</w:t>
            </w:r>
          </w:p>
          <w:p w14:paraId="17844F38" w14:textId="77777777" w:rsidR="000831F6" w:rsidRPr="00EE1876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1AE732BC" w:rsidR="000831F6" w:rsidRPr="00EE187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1876">
              <w:rPr>
                <w:rFonts w:ascii="Arial" w:hAnsi="Arial" w:cs="Arial"/>
                <w:sz w:val="22"/>
                <w:szCs w:val="22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EE187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7D7A2FEE" w:rsidR="000831F6" w:rsidRPr="00EE187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1876">
              <w:rPr>
                <w:rFonts w:ascii="Arial" w:hAnsi="Arial" w:cs="Arial"/>
                <w:sz w:val="22"/>
                <w:szCs w:val="22"/>
              </w:rPr>
              <w:t>Površina na kojoj se postavlja otvoreni šank</w:t>
            </w:r>
            <w:r w:rsidR="006C26E4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1876">
              <w:rPr>
                <w:rFonts w:ascii="Arial" w:hAnsi="Arial" w:cs="Arial"/>
                <w:sz w:val="22"/>
                <w:szCs w:val="22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EE187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EE1876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1876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1876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EE1876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EE1876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EE1876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EE1876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EE1876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EE1876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EE1876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EE1876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EE1876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E1876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484C905C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EE1876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EE1876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EE187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87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EE1876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EE187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EE187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EE1876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EE187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E16574F" w:rsidR="009000DD" w:rsidRPr="00EE1876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6C26E4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02C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25K</w:t>
            </w:r>
            <w:r w:rsidR="00215C3A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EE1876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EE187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1202C"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803</w:t>
            </w:r>
            <w:r w:rsidR="009000DD"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proofErr w:type="spellStart"/>
            <w:r w:rsidR="00F1202C"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Petrovac</w:t>
            </w:r>
            <w:proofErr w:type="spellEnd"/>
            <w:r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EE18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EE187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EE187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EE187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EE1876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EE187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EE187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EE1876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EE1876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EE187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EE187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1876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EE187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38B25FD2" w:rsidR="004C492F" w:rsidRPr="00EE187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7C0516" w:rsidRPr="00EE1876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EE1876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EE1876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EE1876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EE187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EE187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EE1876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EE187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EE187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karaktera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EE187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EE1876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EE1876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EE187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EE187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EE1876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EE187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EE187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EE1876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EE187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EE187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EE1876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EE187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EE187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EE1876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EE1876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EE1876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EE1876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EE1876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EE1876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EE1876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EE187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EE1876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EE187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EE1876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EE187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EE1876">
              <w:rPr>
                <w:rFonts w:ascii="Arial" w:hAnsi="Arial" w:cs="Arial"/>
                <w:sz w:val="22"/>
                <w:szCs w:val="22"/>
              </w:rPr>
              <w:t>0</w:t>
            </w:r>
            <w:r w:rsidRPr="00EE1876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EE187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EE1876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EE187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EE187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EE187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EE1876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EE187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EE1876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EE187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EE1876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EE187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EE1876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EE1876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EE1876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EE1876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EE187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EE187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EE187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EE1876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EE1876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EE187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EE187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EE1876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EE187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EE1876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EE187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4034623B" w:rsidR="00C539FA" w:rsidRPr="00EE1876" w:rsidRDefault="00EB2F56" w:rsidP="00EB2F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EE1876">
              <w:rPr>
                <w:rFonts w:ascii="Arial" w:hAnsi="Arial" w:cs="Arial"/>
                <w:b/>
                <w:sz w:val="22"/>
                <w:szCs w:val="22"/>
              </w:rPr>
              <w:t>Idejno rješenje</w:t>
            </w:r>
            <w:r w:rsidRPr="00EE18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C26E4" w:rsidRPr="00EE1876">
              <w:rPr>
                <w:rFonts w:ascii="Arial" w:hAnsi="Arial" w:cs="Arial"/>
                <w:bCs/>
                <w:sz w:val="22"/>
                <w:szCs w:val="22"/>
              </w:rPr>
              <w:t>otvorenog šanka.</w:t>
            </w:r>
          </w:p>
        </w:tc>
      </w:tr>
      <w:tr w:rsidR="007B3552" w:rsidRPr="00EE1876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EE187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EE1876">
              <w:rPr>
                <w:rFonts w:ascii="Arial" w:hAnsi="Arial" w:cs="Arial"/>
                <w:sz w:val="22"/>
                <w:szCs w:val="22"/>
              </w:rPr>
              <w:t>3</w:t>
            </w:r>
            <w:r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EE187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EE1876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EE1876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EE1876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EE1876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EE187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EE1876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109951E" w:rsidR="008E7CB4" w:rsidRPr="00EE1876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EE187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7C0516" w:rsidRPr="00EE187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EE187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EE187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EE187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EE1876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EE187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EE1876">
              <w:rPr>
                <w:rFonts w:ascii="Arial" w:hAnsi="Arial" w:cs="Arial"/>
                <w:sz w:val="22"/>
                <w:szCs w:val="22"/>
              </w:rPr>
              <w:t>5</w:t>
            </w:r>
            <w:r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8038B92" w:rsidR="00E177D5" w:rsidRPr="00EE187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EE187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EE187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EE187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EE187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EE187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EE187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EE187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EE187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EE1876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EE1876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EE187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-</w:t>
            </w:r>
            <w:r w:rsidRPr="00EE1876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EE1876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EE1876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EE1876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EE187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EE187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EE1876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EE187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EE187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EE187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EE187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EE187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EE1876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EE187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EE1876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EE1876">
              <w:rPr>
                <w:rFonts w:ascii="Arial" w:hAnsi="Arial" w:cs="Arial"/>
                <w:sz w:val="22"/>
                <w:szCs w:val="22"/>
              </w:rPr>
              <w:t>7</w:t>
            </w:r>
            <w:r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EE187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68519544" w14:textId="77777777" w:rsidR="009C497B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CB" w14:textId="1F5FD9BF" w:rsidR="002475D5" w:rsidRPr="00EE1876" w:rsidRDefault="002475D5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EE1876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55736DEA" w:rsidR="00727CDC" w:rsidRPr="00EE187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r w:rsidR="00247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potpis</w:t>
            </w:r>
          </w:p>
          <w:p w14:paraId="17844FCE" w14:textId="77777777" w:rsidR="00265AD8" w:rsidRPr="00EE187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EE187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EE187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EE1876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EE1876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4A28568" w:rsidR="00727CDC" w:rsidRPr="00EE1876" w:rsidRDefault="00D926E1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6E1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2D8C73D7" w14:textId="77777777" w:rsidR="00B969CF" w:rsidRDefault="00B969CF" w:rsidP="00B969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D3" w14:textId="0ACBF007" w:rsidR="002475D5" w:rsidRPr="00EE1876" w:rsidRDefault="002475D5" w:rsidP="00B969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E1876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EE187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EE1876">
              <w:rPr>
                <w:rFonts w:ascii="Arial" w:hAnsi="Arial" w:cs="Arial"/>
                <w:sz w:val="22"/>
                <w:szCs w:val="22"/>
              </w:rPr>
              <w:t>19</w:t>
            </w:r>
            <w:r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EE187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EE187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EE1876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EE1876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EE1876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EE187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EE1876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EE187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EE1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1876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EE1876">
              <w:rPr>
                <w:rFonts w:ascii="Arial" w:hAnsi="Arial" w:cs="Arial"/>
                <w:sz w:val="22"/>
                <w:szCs w:val="22"/>
              </w:rPr>
              <w:t>0</w:t>
            </w:r>
            <w:r w:rsidRPr="00EE18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EE1876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EE187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EE1876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EE187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EE187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EE187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E1876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EE187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EE187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EE1876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EE1876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EE1876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B3B59" w14:textId="77777777" w:rsidR="001414F1" w:rsidRDefault="001414F1" w:rsidP="0016116A">
      <w:pPr>
        <w:spacing w:after="0" w:line="240" w:lineRule="auto"/>
      </w:pPr>
      <w:r>
        <w:separator/>
      </w:r>
    </w:p>
  </w:endnote>
  <w:endnote w:type="continuationSeparator" w:id="0">
    <w:p w14:paraId="198BF3A4" w14:textId="77777777" w:rsidR="001414F1" w:rsidRDefault="001414F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82B0D" w14:textId="77777777" w:rsidR="001414F1" w:rsidRDefault="001414F1" w:rsidP="0016116A">
      <w:pPr>
        <w:spacing w:after="0" w:line="240" w:lineRule="auto"/>
      </w:pPr>
      <w:r>
        <w:separator/>
      </w:r>
    </w:p>
  </w:footnote>
  <w:footnote w:type="continuationSeparator" w:id="0">
    <w:p w14:paraId="5150D2D6" w14:textId="77777777" w:rsidR="001414F1" w:rsidRDefault="001414F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4F1"/>
    <w:rsid w:val="00141DF4"/>
    <w:rsid w:val="0016116A"/>
    <w:rsid w:val="00184786"/>
    <w:rsid w:val="00185344"/>
    <w:rsid w:val="0019653F"/>
    <w:rsid w:val="001A099B"/>
    <w:rsid w:val="001A189D"/>
    <w:rsid w:val="001A61E9"/>
    <w:rsid w:val="001A7963"/>
    <w:rsid w:val="001D7599"/>
    <w:rsid w:val="001E0A63"/>
    <w:rsid w:val="001E5F4F"/>
    <w:rsid w:val="001F6D4F"/>
    <w:rsid w:val="001F7695"/>
    <w:rsid w:val="002046B0"/>
    <w:rsid w:val="00205C2F"/>
    <w:rsid w:val="00212056"/>
    <w:rsid w:val="002122EA"/>
    <w:rsid w:val="002156BF"/>
    <w:rsid w:val="00215C3A"/>
    <w:rsid w:val="00224BF6"/>
    <w:rsid w:val="00232131"/>
    <w:rsid w:val="00236339"/>
    <w:rsid w:val="002372B5"/>
    <w:rsid w:val="0024505B"/>
    <w:rsid w:val="002475D5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0093C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6606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3ED"/>
    <w:rsid w:val="00565D22"/>
    <w:rsid w:val="00574966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0C67"/>
    <w:rsid w:val="00605A14"/>
    <w:rsid w:val="00606111"/>
    <w:rsid w:val="0061261A"/>
    <w:rsid w:val="0061662C"/>
    <w:rsid w:val="00623F1B"/>
    <w:rsid w:val="00624B84"/>
    <w:rsid w:val="00641238"/>
    <w:rsid w:val="006463D9"/>
    <w:rsid w:val="00652743"/>
    <w:rsid w:val="00667AA8"/>
    <w:rsid w:val="006746F6"/>
    <w:rsid w:val="006831FE"/>
    <w:rsid w:val="0068778A"/>
    <w:rsid w:val="00687ACF"/>
    <w:rsid w:val="006C26E4"/>
    <w:rsid w:val="006C31BC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279D"/>
    <w:rsid w:val="00727CDC"/>
    <w:rsid w:val="0073095C"/>
    <w:rsid w:val="00731D7A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0516"/>
    <w:rsid w:val="007C103A"/>
    <w:rsid w:val="007C12B0"/>
    <w:rsid w:val="007C325B"/>
    <w:rsid w:val="007D24C8"/>
    <w:rsid w:val="007D67CB"/>
    <w:rsid w:val="007D762A"/>
    <w:rsid w:val="007E01CA"/>
    <w:rsid w:val="007F01AC"/>
    <w:rsid w:val="00816654"/>
    <w:rsid w:val="008304B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09FF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837FC"/>
    <w:rsid w:val="00A83A97"/>
    <w:rsid w:val="00A905D8"/>
    <w:rsid w:val="00A97F2B"/>
    <w:rsid w:val="00AA4A94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969CF"/>
    <w:rsid w:val="00BA40DB"/>
    <w:rsid w:val="00BA4143"/>
    <w:rsid w:val="00BB2ACE"/>
    <w:rsid w:val="00BE68C1"/>
    <w:rsid w:val="00BF2C05"/>
    <w:rsid w:val="00C20394"/>
    <w:rsid w:val="00C32740"/>
    <w:rsid w:val="00C3585C"/>
    <w:rsid w:val="00C530D0"/>
    <w:rsid w:val="00C539FA"/>
    <w:rsid w:val="00C65E37"/>
    <w:rsid w:val="00C664AB"/>
    <w:rsid w:val="00C7478B"/>
    <w:rsid w:val="00C802D9"/>
    <w:rsid w:val="00C80838"/>
    <w:rsid w:val="00CA1BD2"/>
    <w:rsid w:val="00CA292F"/>
    <w:rsid w:val="00CB6B6B"/>
    <w:rsid w:val="00CD2388"/>
    <w:rsid w:val="00CD2754"/>
    <w:rsid w:val="00CF6008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91DEB"/>
    <w:rsid w:val="00D926E1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1E52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0E16"/>
    <w:rsid w:val="00E97628"/>
    <w:rsid w:val="00EB2F56"/>
    <w:rsid w:val="00EC53AE"/>
    <w:rsid w:val="00EC557E"/>
    <w:rsid w:val="00ED0A1A"/>
    <w:rsid w:val="00EE1876"/>
    <w:rsid w:val="00EF553A"/>
    <w:rsid w:val="00EF69DE"/>
    <w:rsid w:val="00F0017F"/>
    <w:rsid w:val="00F04485"/>
    <w:rsid w:val="00F0592E"/>
    <w:rsid w:val="00F1202C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16</cp:revision>
  <cp:lastPrinted>2018-12-17T12:56:00Z</cp:lastPrinted>
  <dcterms:created xsi:type="dcterms:W3CDTF">2025-01-05T17:15:00Z</dcterms:created>
  <dcterms:modified xsi:type="dcterms:W3CDTF">2025-02-12T13:17:00Z</dcterms:modified>
</cp:coreProperties>
</file>