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460F0D7A"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215103">
        <w:rPr>
          <w:rFonts w:ascii="Arial" w:eastAsia="Calibri" w:hAnsi="Arial" w:cs="Arial"/>
          <w:b/>
          <w:sz w:val="28"/>
          <w:szCs w:val="28"/>
        </w:rPr>
        <w:t>H</w:t>
      </w:r>
      <w:r w:rsidR="00743DAA" w:rsidRPr="00526101">
        <w:rPr>
          <w:rFonts w:ascii="Arial" w:eastAsia="Calibri" w:hAnsi="Arial" w:cs="Arial"/>
          <w:b/>
          <w:sz w:val="28"/>
          <w:szCs w:val="28"/>
        </w:rPr>
        <w:t xml:space="preserve"> USLOV</w:t>
      </w:r>
      <w:r w:rsidR="00215103">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57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70C06857" w:rsidR="00727CDC" w:rsidRPr="00526101" w:rsidRDefault="00377BA6"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F74E14" w:rsidRPr="00F74E14">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2C76B9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076F97" w:rsidRPr="00142D01">
              <w:rPr>
                <w:rFonts w:ascii="Arial" w:hAnsi="Arial" w:cs="Arial"/>
                <w:b/>
                <w:bCs/>
                <w:sz w:val="22"/>
                <w:szCs w:val="22"/>
              </w:rPr>
              <w:t>28B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74E14">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142D01">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4799132"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076F97" w:rsidRPr="00F41B16">
              <w:rPr>
                <w:rFonts w:ascii="Arial" w:hAnsi="Arial" w:cs="Arial"/>
                <w:b/>
                <w:bCs/>
                <w:sz w:val="22"/>
                <w:szCs w:val="22"/>
              </w:rPr>
              <w:t>28B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3F1256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595C4344" w14:textId="77777777" w:rsidR="00142D01" w:rsidRDefault="00142D01" w:rsidP="000C6DC9">
            <w:pPr>
              <w:suppressAutoHyphens/>
              <w:overflowPunct w:val="0"/>
              <w:autoSpaceDE w:val="0"/>
              <w:autoSpaceDN w:val="0"/>
              <w:adjustRightInd w:val="0"/>
              <w:jc w:val="both"/>
              <w:textAlignment w:val="baseline"/>
              <w:rPr>
                <w:rFonts w:ascii="Arial" w:hAnsi="Arial" w:cs="Arial"/>
                <w:b/>
                <w:sz w:val="22"/>
                <w:szCs w:val="22"/>
              </w:rPr>
            </w:pPr>
          </w:p>
          <w:p w14:paraId="2479056D" w14:textId="77777777" w:rsidR="00142D01" w:rsidRDefault="00142D01" w:rsidP="000C6DC9">
            <w:pPr>
              <w:suppressAutoHyphens/>
              <w:overflowPunct w:val="0"/>
              <w:autoSpaceDE w:val="0"/>
              <w:autoSpaceDN w:val="0"/>
              <w:adjustRightInd w:val="0"/>
              <w:jc w:val="both"/>
              <w:textAlignment w:val="baseline"/>
              <w:rPr>
                <w:rFonts w:ascii="Arial" w:hAnsi="Arial" w:cs="Arial"/>
                <w:b/>
                <w:sz w:val="22"/>
                <w:szCs w:val="22"/>
              </w:rPr>
            </w:pPr>
          </w:p>
          <w:p w14:paraId="7C45C9F3" w14:textId="77777777" w:rsidR="00142D01" w:rsidRPr="00526101" w:rsidRDefault="00142D01"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2C107FB2" w:rsidR="00FF03F2" w:rsidRPr="00526101" w:rsidRDefault="00BF18C7" w:rsidP="00FF03F2">
            <w:pPr>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2E70E6C4">
                  <wp:simplePos x="0" y="0"/>
                  <wp:positionH relativeFrom="column">
                    <wp:posOffset>3562350</wp:posOffset>
                  </wp:positionH>
                  <wp:positionV relativeFrom="paragraph">
                    <wp:posOffset>102235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1931F" w14:textId="4E968F8B" w:rsidR="00142D01" w:rsidRPr="00526101" w:rsidRDefault="00142D01" w:rsidP="00142D01">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w:t>
            </w:r>
            <w:r w:rsidR="00BF18C7">
              <w:rPr>
                <w:rFonts w:ascii="Arial" w:hAnsi="Arial" w:cs="Arial"/>
                <w:sz w:val="22"/>
                <w:szCs w:val="22"/>
              </w:rPr>
              <w:t xml:space="preserve">. </w:t>
            </w:r>
            <w:r w:rsidRPr="00526101">
              <w:rPr>
                <w:rFonts w:ascii="Arial" w:hAnsi="Arial" w:cs="Arial"/>
                <w:sz w:val="22"/>
                <w:szCs w:val="22"/>
              </w:rPr>
              <w:t>Navedena oprema i uređaji se, za razliku od montažno-demontažnih objekata, nakon završetka sezone uklanjaju sa kupališta;</w:t>
            </w:r>
          </w:p>
          <w:p w14:paraId="4315DD42" w14:textId="20DA1197" w:rsidR="00142D01" w:rsidRPr="00526101" w:rsidRDefault="00142D01" w:rsidP="00142D01">
            <w:pPr>
              <w:rPr>
                <w:rFonts w:ascii="Arial" w:hAnsi="Arial" w:cs="Arial"/>
                <w:sz w:val="22"/>
                <w:szCs w:val="22"/>
              </w:rPr>
            </w:pPr>
          </w:p>
          <w:p w14:paraId="38D61461" w14:textId="77777777" w:rsidR="00142D01" w:rsidRPr="002F45A6" w:rsidRDefault="00142D01" w:rsidP="00F41B16">
            <w:pPr>
              <w:jc w:val="both"/>
              <w:rPr>
                <w:rFonts w:ascii="Arial" w:hAnsi="Arial" w:cs="Arial"/>
                <w:sz w:val="22"/>
                <w:szCs w:val="22"/>
              </w:rPr>
            </w:pPr>
            <w:r w:rsidRPr="002F45A6">
              <w:rPr>
                <w:rFonts w:ascii="Arial" w:hAnsi="Arial" w:cs="Arial"/>
                <w:sz w:val="22"/>
                <w:szCs w:val="22"/>
              </w:rPr>
              <w:t>Za kabine za presvlačenje je obezbijediti adekvatnu lokaciju i raspored u okviru kupališta.</w:t>
            </w:r>
          </w:p>
          <w:p w14:paraId="07D89A32" w14:textId="4FFE64C9" w:rsidR="00142D01" w:rsidRPr="002F45A6" w:rsidRDefault="00142D01" w:rsidP="00F41B16">
            <w:pPr>
              <w:jc w:val="both"/>
              <w:rPr>
                <w:rFonts w:ascii="Arial" w:hAnsi="Arial" w:cs="Arial"/>
                <w:sz w:val="22"/>
                <w:szCs w:val="22"/>
              </w:rPr>
            </w:pPr>
          </w:p>
          <w:p w14:paraId="1BA0122F" w14:textId="666DF7AF" w:rsidR="00142D01" w:rsidRPr="002F45A6" w:rsidRDefault="00142D01" w:rsidP="00F41B16">
            <w:pPr>
              <w:jc w:val="both"/>
              <w:rPr>
                <w:rFonts w:ascii="Arial" w:hAnsi="Arial" w:cs="Arial"/>
                <w:sz w:val="22"/>
                <w:szCs w:val="22"/>
              </w:rPr>
            </w:pPr>
            <w:r w:rsidRPr="002F45A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A9" w14:textId="220FB079" w:rsidR="000C6DC9" w:rsidRPr="00526101" w:rsidRDefault="00142D01" w:rsidP="00F41B16">
            <w:pPr>
              <w:jc w:val="both"/>
              <w:rPr>
                <w:rFonts w:ascii="Arial" w:hAnsi="Arial" w:cs="Arial"/>
                <w:sz w:val="22"/>
                <w:szCs w:val="22"/>
              </w:rPr>
            </w:pPr>
            <w:r w:rsidRPr="002F45A6">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4EF1D2EB" w:rsidR="000C6DC9" w:rsidRPr="000D308E" w:rsidRDefault="00BF18C7" w:rsidP="000D308E">
            <w:pPr>
              <w:suppressAutoHyphens/>
              <w:ind w:firstLine="708"/>
              <w:jc w:val="both"/>
              <w:rPr>
                <w:rFonts w:ascii="Arial" w:hAnsi="Arial" w:cs="Arial"/>
                <w:i/>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22DB6902">
                  <wp:simplePos x="0" y="0"/>
                  <wp:positionH relativeFrom="column">
                    <wp:posOffset>3562350</wp:posOffset>
                  </wp:positionH>
                  <wp:positionV relativeFrom="paragraph">
                    <wp:posOffset>53340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i/>
                <w:sz w:val="22"/>
                <w:szCs w:val="22"/>
              </w:rPr>
              <w:t xml:space="preserve">  </w:t>
            </w:r>
          </w:p>
          <w:p w14:paraId="335EE2B1" w14:textId="1C2FC94A" w:rsidR="000C6DC9" w:rsidRPr="00526101" w:rsidRDefault="00475398" w:rsidP="000C6DC9">
            <w:pPr>
              <w:suppressAutoHyphens/>
              <w:jc w:val="both"/>
              <w:rPr>
                <w:rFonts w:ascii="Arial" w:hAnsi="Arial" w:cs="Arial"/>
                <w:sz w:val="22"/>
                <w:szCs w:val="22"/>
              </w:rPr>
            </w:pPr>
            <w:r w:rsidRPr="00526101">
              <w:rPr>
                <w:rFonts w:ascii="Arial" w:hAnsi="Arial" w:cs="Arial"/>
                <w:sz w:val="22"/>
                <w:szCs w:val="22"/>
              </w:rPr>
              <w:t>Moguće je postaviti s</w:t>
            </w:r>
            <w:r w:rsidR="000C6DC9" w:rsidRPr="00526101">
              <w:rPr>
                <w:rFonts w:ascii="Arial" w:hAnsi="Arial" w:cs="Arial"/>
                <w:sz w:val="22"/>
                <w:szCs w:val="22"/>
              </w:rPr>
              <w:t xml:space="preserve">ef na plaži </w:t>
            </w:r>
            <w:r w:rsidRPr="00526101">
              <w:rPr>
                <w:rFonts w:ascii="Arial" w:hAnsi="Arial" w:cs="Arial"/>
                <w:sz w:val="22"/>
                <w:szCs w:val="22"/>
              </w:rPr>
              <w:t xml:space="preserve">koji </w:t>
            </w:r>
            <w:r w:rsidR="000C6DC9"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01D7DA9E" w:rsidR="000C6DC9" w:rsidRPr="00526101" w:rsidRDefault="000C6DC9" w:rsidP="000C6DC9">
            <w:pPr>
              <w:suppressAutoHyphens/>
              <w:ind w:left="1146"/>
              <w:jc w:val="both"/>
              <w:rPr>
                <w:rFonts w:ascii="Arial" w:hAnsi="Arial" w:cs="Arial"/>
                <w:sz w:val="22"/>
                <w:szCs w:val="22"/>
              </w:rPr>
            </w:pPr>
          </w:p>
          <w:p w14:paraId="335EE2B3" w14:textId="420C974C"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30CADF46"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5A76F681" w14:textId="77777777" w:rsidR="00BD68AD" w:rsidRPr="00526101" w:rsidRDefault="00BD68AD" w:rsidP="000C6DC9">
            <w:pPr>
              <w:suppressAutoHyphens/>
              <w:jc w:val="both"/>
              <w:rPr>
                <w:rFonts w:ascii="Arial" w:hAnsi="Arial" w:cs="Arial"/>
                <w:sz w:val="22"/>
                <w:szCs w:val="22"/>
              </w:rPr>
            </w:pPr>
          </w:p>
          <w:p w14:paraId="335EE2BB" w14:textId="3D419C3D"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8138DF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076F97" w:rsidRPr="00142D01">
              <w:rPr>
                <w:rFonts w:ascii="Arial" w:hAnsi="Arial" w:cs="Arial"/>
                <w:b/>
                <w:bCs/>
                <w:sz w:val="22"/>
                <w:szCs w:val="22"/>
              </w:rPr>
              <w:t>28B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42D01">
              <w:rPr>
                <w:rFonts w:ascii="Arial" w:hAnsi="Arial" w:cs="Arial"/>
                <w:b/>
                <w:bCs/>
                <w:sz w:val="22"/>
                <w:szCs w:val="22"/>
                <w:lang w:val="en-US"/>
              </w:rPr>
              <w:t>k</w:t>
            </w:r>
            <w:r w:rsidR="007D255F" w:rsidRPr="00142D01">
              <w:rPr>
                <w:rFonts w:ascii="Arial" w:hAnsi="Arial" w:cs="Arial"/>
                <w:b/>
                <w:bCs/>
                <w:sz w:val="22"/>
                <w:szCs w:val="22"/>
                <w:lang w:val="en-US"/>
              </w:rPr>
              <w:t>at.</w:t>
            </w:r>
            <w:r w:rsidR="009000DD" w:rsidRPr="00142D01">
              <w:rPr>
                <w:rFonts w:ascii="Arial" w:hAnsi="Arial" w:cs="Arial"/>
                <w:b/>
                <w:bCs/>
                <w:sz w:val="22"/>
                <w:szCs w:val="22"/>
                <w:lang w:val="en-US"/>
              </w:rPr>
              <w:t>p</w:t>
            </w:r>
            <w:r w:rsidR="007D255F" w:rsidRPr="00142D01">
              <w:rPr>
                <w:rFonts w:ascii="Arial" w:hAnsi="Arial" w:cs="Arial"/>
                <w:b/>
                <w:bCs/>
                <w:sz w:val="22"/>
                <w:szCs w:val="22"/>
                <w:lang w:val="en-US"/>
              </w:rPr>
              <w:t>arceli</w:t>
            </w:r>
            <w:proofErr w:type="spellEnd"/>
            <w:r w:rsidR="009000DD" w:rsidRPr="00142D01">
              <w:rPr>
                <w:rFonts w:ascii="Arial" w:hAnsi="Arial" w:cs="Arial"/>
                <w:b/>
                <w:bCs/>
                <w:sz w:val="22"/>
                <w:szCs w:val="22"/>
                <w:lang w:val="en-US"/>
              </w:rPr>
              <w:t xml:space="preserve"> </w:t>
            </w:r>
            <w:r w:rsidR="00BD68AD" w:rsidRPr="00142D01">
              <w:rPr>
                <w:rFonts w:ascii="Arial" w:hAnsi="Arial" w:cs="Arial"/>
                <w:b/>
                <w:bCs/>
                <w:sz w:val="22"/>
                <w:szCs w:val="22"/>
                <w:lang w:val="en-US"/>
              </w:rPr>
              <w:t>1271/3</w:t>
            </w:r>
            <w:r w:rsidR="009000DD" w:rsidRPr="00142D01">
              <w:rPr>
                <w:rFonts w:ascii="Arial" w:hAnsi="Arial" w:cs="Arial"/>
                <w:b/>
                <w:bCs/>
                <w:sz w:val="22"/>
                <w:szCs w:val="22"/>
                <w:lang w:val="en-US"/>
              </w:rPr>
              <w:t xml:space="preserve"> KO </w:t>
            </w:r>
            <w:proofErr w:type="spellStart"/>
            <w:r w:rsidR="00194A29" w:rsidRPr="00142D01">
              <w:rPr>
                <w:rFonts w:ascii="Arial" w:hAnsi="Arial" w:cs="Arial"/>
                <w:b/>
                <w:bCs/>
                <w:sz w:val="22"/>
                <w:szCs w:val="22"/>
                <w:lang w:val="en-US"/>
              </w:rPr>
              <w:t>Buljarica</w:t>
            </w:r>
            <w:proofErr w:type="spellEnd"/>
            <w:r w:rsidR="00BD68AD" w:rsidRPr="00142D01">
              <w:rPr>
                <w:rFonts w:ascii="Arial" w:hAnsi="Arial" w:cs="Arial"/>
                <w:b/>
                <w:bCs/>
                <w:sz w:val="22"/>
                <w:szCs w:val="22"/>
                <w:lang w:val="en-US"/>
              </w:rPr>
              <w:t xml:space="preserve"> II</w:t>
            </w:r>
            <w:r w:rsidR="00E748E6" w:rsidRPr="00142D01">
              <w:rPr>
                <w:rFonts w:ascii="Arial" w:hAnsi="Arial" w:cs="Arial"/>
                <w:b/>
                <w:bCs/>
                <w:sz w:val="22"/>
                <w:szCs w:val="22"/>
                <w:lang w:val="en-US"/>
              </w:rPr>
              <w:t xml:space="preserve">, </w:t>
            </w:r>
            <w:proofErr w:type="spellStart"/>
            <w:r w:rsidR="00E748E6" w:rsidRPr="00142D01">
              <w:rPr>
                <w:rFonts w:ascii="Arial" w:hAnsi="Arial" w:cs="Arial"/>
                <w:b/>
                <w:bCs/>
                <w:sz w:val="22"/>
                <w:szCs w:val="22"/>
                <w:lang w:val="en-US"/>
              </w:rPr>
              <w:t>opština</w:t>
            </w:r>
            <w:proofErr w:type="spellEnd"/>
            <w:r w:rsidR="00E748E6" w:rsidRPr="00142D01">
              <w:rPr>
                <w:rFonts w:ascii="Arial" w:hAnsi="Arial" w:cs="Arial"/>
                <w:b/>
                <w:bCs/>
                <w:sz w:val="22"/>
                <w:szCs w:val="22"/>
                <w:lang w:val="en-US"/>
              </w:rPr>
              <w:t xml:space="preserve"> </w:t>
            </w:r>
            <w:proofErr w:type="spellStart"/>
            <w:r w:rsidR="00FF03F2" w:rsidRPr="00142D01">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513108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437E9" w:rsidRPr="00D437E9">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lastRenderedPageBreak/>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lastRenderedPageBreak/>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C9D655D"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07308E" w:rsidRPr="0007308E">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A6C7F9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A9F1730" w:rsidR="00727CDC" w:rsidRPr="00526101" w:rsidRDefault="002F06F8" w:rsidP="005053D0">
            <w:pPr>
              <w:tabs>
                <w:tab w:val="left" w:pos="6915"/>
              </w:tabs>
              <w:rPr>
                <w:rFonts w:ascii="Arial" w:hAnsi="Arial" w:cs="Arial"/>
                <w:b/>
                <w:bCs/>
                <w:sz w:val="22"/>
                <w:szCs w:val="22"/>
              </w:rPr>
            </w:pPr>
            <w:r w:rsidRPr="002F06F8">
              <w:rPr>
                <w:rFonts w:ascii="Arial" w:hAnsi="Arial" w:cs="Arial"/>
                <w:b/>
                <w:bCs/>
                <w:sz w:val="22"/>
                <w:szCs w:val="22"/>
              </w:rPr>
              <w:t>VD RUKOVODILAC SLUZBE ZA UREĐENJE I IZGRADNJU:</w:t>
            </w:r>
          </w:p>
        </w:tc>
        <w:tc>
          <w:tcPr>
            <w:tcW w:w="4138" w:type="dxa"/>
            <w:gridSpan w:val="2"/>
            <w:noWrap/>
            <w:hideMark/>
          </w:tcPr>
          <w:p w14:paraId="335EE30D" w14:textId="2F66C06F"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47E2" w14:textId="77777777" w:rsidR="00771583" w:rsidRDefault="00771583" w:rsidP="0016116A">
      <w:pPr>
        <w:spacing w:after="0" w:line="240" w:lineRule="auto"/>
      </w:pPr>
      <w:r>
        <w:separator/>
      </w:r>
    </w:p>
  </w:endnote>
  <w:endnote w:type="continuationSeparator" w:id="0">
    <w:p w14:paraId="68361047" w14:textId="77777777" w:rsidR="00771583" w:rsidRDefault="0077158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CD48" w14:textId="77777777" w:rsidR="00771583" w:rsidRDefault="00771583" w:rsidP="0016116A">
      <w:pPr>
        <w:spacing w:after="0" w:line="240" w:lineRule="auto"/>
      </w:pPr>
      <w:r>
        <w:separator/>
      </w:r>
    </w:p>
  </w:footnote>
  <w:footnote w:type="continuationSeparator" w:id="0">
    <w:p w14:paraId="181B7398" w14:textId="77777777" w:rsidR="00771583" w:rsidRDefault="0077158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308E"/>
    <w:rsid w:val="000754D4"/>
    <w:rsid w:val="000765B9"/>
    <w:rsid w:val="00076F97"/>
    <w:rsid w:val="000831F6"/>
    <w:rsid w:val="00083F01"/>
    <w:rsid w:val="000949C3"/>
    <w:rsid w:val="00095C24"/>
    <w:rsid w:val="000A2649"/>
    <w:rsid w:val="000B3110"/>
    <w:rsid w:val="000C6DC9"/>
    <w:rsid w:val="000D2B86"/>
    <w:rsid w:val="000D308E"/>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2C45"/>
    <w:rsid w:val="00142D01"/>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103"/>
    <w:rsid w:val="002156BF"/>
    <w:rsid w:val="00224BF6"/>
    <w:rsid w:val="00232131"/>
    <w:rsid w:val="00233C53"/>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06F8"/>
    <w:rsid w:val="002F2766"/>
    <w:rsid w:val="002F684A"/>
    <w:rsid w:val="002F7118"/>
    <w:rsid w:val="002F7135"/>
    <w:rsid w:val="00302021"/>
    <w:rsid w:val="003277D9"/>
    <w:rsid w:val="00345551"/>
    <w:rsid w:val="003610B5"/>
    <w:rsid w:val="003770BA"/>
    <w:rsid w:val="00377BA6"/>
    <w:rsid w:val="00377CC8"/>
    <w:rsid w:val="003837D4"/>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0A2"/>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4B3E"/>
    <w:rsid w:val="005053D0"/>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0649"/>
    <w:rsid w:val="006E302B"/>
    <w:rsid w:val="006E5718"/>
    <w:rsid w:val="006F1FD7"/>
    <w:rsid w:val="006F7CE9"/>
    <w:rsid w:val="00704035"/>
    <w:rsid w:val="007124D5"/>
    <w:rsid w:val="0072176C"/>
    <w:rsid w:val="007264B8"/>
    <w:rsid w:val="00727CDC"/>
    <w:rsid w:val="0073095C"/>
    <w:rsid w:val="00743DAA"/>
    <w:rsid w:val="00753FA7"/>
    <w:rsid w:val="00756235"/>
    <w:rsid w:val="00771583"/>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176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25F"/>
    <w:rsid w:val="008E7CB4"/>
    <w:rsid w:val="009000DD"/>
    <w:rsid w:val="0090214F"/>
    <w:rsid w:val="00907B23"/>
    <w:rsid w:val="00912A2C"/>
    <w:rsid w:val="00916937"/>
    <w:rsid w:val="00921819"/>
    <w:rsid w:val="0092299F"/>
    <w:rsid w:val="009234D4"/>
    <w:rsid w:val="009311E7"/>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BF18C7"/>
    <w:rsid w:val="00C129DF"/>
    <w:rsid w:val="00C13853"/>
    <w:rsid w:val="00C20394"/>
    <w:rsid w:val="00C25667"/>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37E9"/>
    <w:rsid w:val="00D450FD"/>
    <w:rsid w:val="00D4646C"/>
    <w:rsid w:val="00D5511F"/>
    <w:rsid w:val="00D552AD"/>
    <w:rsid w:val="00D60936"/>
    <w:rsid w:val="00D82D12"/>
    <w:rsid w:val="00D8675A"/>
    <w:rsid w:val="00D90125"/>
    <w:rsid w:val="00DA4C5B"/>
    <w:rsid w:val="00DB032D"/>
    <w:rsid w:val="00DB2CDF"/>
    <w:rsid w:val="00DB347E"/>
    <w:rsid w:val="00DB44FD"/>
    <w:rsid w:val="00DC0A9C"/>
    <w:rsid w:val="00DC0ACF"/>
    <w:rsid w:val="00DD00C8"/>
    <w:rsid w:val="00DD7E0D"/>
    <w:rsid w:val="00DE048B"/>
    <w:rsid w:val="00DE64A6"/>
    <w:rsid w:val="00E102CC"/>
    <w:rsid w:val="00E14D56"/>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1CE"/>
    <w:rsid w:val="00E97628"/>
    <w:rsid w:val="00EC53AE"/>
    <w:rsid w:val="00EC557E"/>
    <w:rsid w:val="00ED0A1A"/>
    <w:rsid w:val="00EF553A"/>
    <w:rsid w:val="00EF69DE"/>
    <w:rsid w:val="00F0017F"/>
    <w:rsid w:val="00F04485"/>
    <w:rsid w:val="00F0592E"/>
    <w:rsid w:val="00F14D61"/>
    <w:rsid w:val="00F228D5"/>
    <w:rsid w:val="00F41B16"/>
    <w:rsid w:val="00F420C3"/>
    <w:rsid w:val="00F467B7"/>
    <w:rsid w:val="00F6565C"/>
    <w:rsid w:val="00F74E14"/>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2025-01-03T18:25:00Z</dcterms:created>
  <dcterms:modified xsi:type="dcterms:W3CDTF">2025-02-12T13:27:00Z</dcterms:modified>
</cp:coreProperties>
</file>