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340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00103C0" w:rsidR="00727CDC" w:rsidRPr="00A34140" w:rsidRDefault="0029064A"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AFD6D5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0C40">
              <w:rPr>
                <w:rFonts w:ascii="Arial" w:hAnsi="Arial" w:cs="Arial"/>
                <w:b/>
                <w:sz w:val="24"/>
                <w:szCs w:val="24"/>
              </w:rPr>
              <w:t>10</w:t>
            </w:r>
            <w:r w:rsidR="009708CE">
              <w:rPr>
                <w:rFonts w:ascii="Arial" w:hAnsi="Arial" w:cs="Arial"/>
                <w:b/>
                <w:sz w:val="24"/>
                <w:szCs w:val="24"/>
              </w:rPr>
              <w:t>E</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C46DAF">
              <w:rPr>
                <w:rFonts w:ascii="Arial" w:hAnsi="Arial" w:cs="Arial"/>
                <w:b/>
                <w:bCs/>
                <w:sz w:val="24"/>
                <w:szCs w:val="24"/>
              </w:rPr>
              <w:t xml:space="preserve">opštini </w:t>
            </w:r>
            <w:r w:rsidR="00DD38A1" w:rsidRPr="00C46DAF">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C46DAF">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C53D66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0C40">
              <w:rPr>
                <w:rFonts w:ascii="Arial" w:hAnsi="Arial" w:cs="Arial"/>
                <w:b/>
                <w:bCs/>
                <w:sz w:val="24"/>
                <w:szCs w:val="24"/>
              </w:rPr>
              <w:t>10</w:t>
            </w:r>
            <w:r w:rsidR="009708CE">
              <w:rPr>
                <w:rFonts w:ascii="Arial" w:hAnsi="Arial" w:cs="Arial"/>
                <w:b/>
                <w:bCs/>
                <w:sz w:val="24"/>
                <w:szCs w:val="24"/>
              </w:rPr>
              <w:t>E</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AA3E117">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9" w14:textId="76CB0BB2" w:rsidR="000C6DC9" w:rsidRDefault="000C6DC9" w:rsidP="00A34140">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DA195B5" w14:textId="77777777" w:rsidR="0029064A" w:rsidRDefault="0029064A" w:rsidP="00A34140">
            <w:pPr>
              <w:suppressAutoHyphens/>
              <w:jc w:val="both"/>
              <w:rPr>
                <w:rFonts w:ascii="Arial" w:hAnsi="Arial" w:cs="Arial"/>
                <w:sz w:val="24"/>
                <w:szCs w:val="24"/>
              </w:rPr>
            </w:pPr>
          </w:p>
          <w:p w14:paraId="43471654" w14:textId="77777777" w:rsidR="0029064A" w:rsidRPr="00A34140" w:rsidRDefault="0029064A"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B" w14:textId="718230AD" w:rsidR="000C6DC9" w:rsidRDefault="00FF03F2" w:rsidP="0029064A">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4BA11220" w14:textId="77777777" w:rsidR="0029064A" w:rsidRPr="00A34140" w:rsidRDefault="0029064A" w:rsidP="0029064A">
            <w:pPr>
              <w:suppressAutoHyphens/>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1DC9EA24" w14:textId="77777777" w:rsidR="009708CE" w:rsidRPr="009708CE" w:rsidRDefault="009708CE" w:rsidP="000C6DC9">
            <w:pPr>
              <w:suppressAutoHyphens/>
              <w:overflowPunct w:val="0"/>
              <w:autoSpaceDE w:val="0"/>
              <w:autoSpaceDN w:val="0"/>
              <w:adjustRightInd w:val="0"/>
              <w:jc w:val="both"/>
              <w:textAlignment w:val="baseline"/>
              <w:rPr>
                <w:rFonts w:ascii="Arial" w:hAnsi="Arial" w:cs="Arial"/>
                <w:b/>
                <w:bCs/>
                <w:sz w:val="24"/>
                <w:szCs w:val="24"/>
              </w:rPr>
            </w:pPr>
          </w:p>
          <w:p w14:paraId="52BC358A"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b/>
                <w:bCs/>
                <w:sz w:val="24"/>
                <w:szCs w:val="24"/>
              </w:rPr>
            </w:pPr>
            <w:r w:rsidRPr="009708CE">
              <w:rPr>
                <w:rFonts w:ascii="Arial" w:hAnsi="Arial" w:cs="Arial"/>
                <w:b/>
                <w:bCs/>
                <w:sz w:val="24"/>
                <w:szCs w:val="24"/>
              </w:rPr>
              <w:t>KONZERVATOR ZA SLADOLED</w:t>
            </w:r>
          </w:p>
          <w:p w14:paraId="195ECA53"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-Prema načinu na koji je pričvršćen za tlo, konzervator za sladoled može biti samo pokretni privremeni objekat (uređaj);</w:t>
            </w:r>
          </w:p>
          <w:p w14:paraId="648487CD"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 xml:space="preserve">- Opremu konzervatora za sladoled čine korpa za otpatke, sklopiva stolica i suncobran; </w:t>
            </w:r>
          </w:p>
          <w:p w14:paraId="4B5A9F69" w14:textId="2662EA0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-Boja platna suncobrana treba da bude diskretna. Poželjna je bijela i bež boja dok se u izuzetnim slučajevima kada se to potvrđuje analizom okolnog ambijenta mogu koristiti i neke druge boje (</w:t>
            </w:r>
            <w:r w:rsidR="00C46DAF">
              <w:rPr>
                <w:rFonts w:ascii="Arial" w:hAnsi="Arial" w:cs="Arial"/>
                <w:sz w:val="24"/>
                <w:szCs w:val="24"/>
              </w:rPr>
              <w:t xml:space="preserve">crna, </w:t>
            </w:r>
            <w:r w:rsidRPr="009708CE">
              <w:rPr>
                <w:rFonts w:ascii="Arial" w:hAnsi="Arial" w:cs="Arial"/>
                <w:sz w:val="24"/>
                <w:szCs w:val="24"/>
              </w:rPr>
              <w:t>teget, bordo, tamnija zelena..) ali nikako jarke i agresivne boje.</w:t>
            </w:r>
          </w:p>
          <w:p w14:paraId="2E416C39" w14:textId="6EA2541C" w:rsid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-Tehnička dokumentacija: Atest proizvođača i fotografije uređaja.</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7D4130E2" w:rsidR="000C6DC9" w:rsidRPr="00A34140" w:rsidRDefault="000C6DC9" w:rsidP="0029064A">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48FD5772" w:rsidR="000C6DC9" w:rsidRPr="00A34140" w:rsidRDefault="00511986" w:rsidP="0029064A">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w:t>
            </w:r>
            <w:r w:rsidRPr="00A34140">
              <w:rPr>
                <w:rFonts w:ascii="Arial" w:hAnsi="Arial" w:cs="Arial"/>
                <w:sz w:val="24"/>
                <w:szCs w:val="24"/>
              </w:rPr>
              <w:lastRenderedPageBreak/>
              <w:t>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3E8F2D1"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DD0C40">
              <w:rPr>
                <w:rFonts w:ascii="Arial" w:hAnsi="Arial" w:cs="Arial"/>
                <w:b/>
                <w:bCs/>
                <w:sz w:val="24"/>
                <w:szCs w:val="24"/>
              </w:rPr>
              <w:t>10</w:t>
            </w:r>
            <w:r w:rsidR="009708CE">
              <w:rPr>
                <w:rFonts w:ascii="Arial" w:hAnsi="Arial" w:cs="Arial"/>
                <w:b/>
                <w:bCs/>
                <w:sz w:val="24"/>
                <w:szCs w:val="24"/>
              </w:rPr>
              <w:t>E</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9708CE">
              <w:rPr>
                <w:rFonts w:ascii="Arial" w:hAnsi="Arial" w:cs="Arial"/>
                <w:b/>
                <w:bCs/>
                <w:sz w:val="24"/>
                <w:szCs w:val="24"/>
                <w:lang w:val="en-US"/>
              </w:rPr>
              <w:t>ama 599/4, 658, 659/1 i 662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9708CE">
              <w:rPr>
                <w:rFonts w:ascii="Arial" w:hAnsi="Arial" w:cs="Arial"/>
                <w:b/>
                <w:bCs/>
                <w:sz w:val="24"/>
                <w:szCs w:val="24"/>
              </w:rPr>
              <w:t>Herceg Novi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29064A">
        <w:trPr>
          <w:trHeight w:val="318"/>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74E4B70"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46DAF">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7308A856"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54DB1679" w14:textId="77777777" w:rsidR="0029064A" w:rsidRDefault="0029064A" w:rsidP="00A34140">
            <w:pPr>
              <w:pStyle w:val="ListParagraph"/>
              <w:tabs>
                <w:tab w:val="left" w:pos="6915"/>
              </w:tabs>
              <w:ind w:left="455"/>
              <w:rPr>
                <w:rFonts w:ascii="Arial" w:hAnsi="Arial" w:cs="Arial"/>
                <w:sz w:val="24"/>
                <w:szCs w:val="24"/>
              </w:rPr>
            </w:pPr>
          </w:p>
          <w:p w14:paraId="5A5ADCFA" w14:textId="77777777" w:rsidR="0029064A" w:rsidRDefault="0029064A" w:rsidP="00A34140">
            <w:pPr>
              <w:pStyle w:val="ListParagraph"/>
              <w:tabs>
                <w:tab w:val="left" w:pos="6915"/>
              </w:tabs>
              <w:ind w:left="455"/>
              <w:rPr>
                <w:rFonts w:ascii="Arial" w:hAnsi="Arial" w:cs="Arial"/>
                <w:sz w:val="24"/>
                <w:szCs w:val="24"/>
              </w:rPr>
            </w:pPr>
          </w:p>
          <w:p w14:paraId="335EE2EF" w14:textId="73FA09E7"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2327A2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C46DAF">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C46DAF" w:rsidRDefault="008E7CB4" w:rsidP="008C6299">
            <w:pPr>
              <w:tabs>
                <w:tab w:val="left" w:pos="6915"/>
              </w:tabs>
              <w:jc w:val="both"/>
              <w:rPr>
                <w:rFonts w:ascii="Arial" w:hAnsi="Arial" w:cs="Arial"/>
                <w:sz w:val="24"/>
                <w:szCs w:val="24"/>
                <w:lang w:val="sr-Latn-CS" w:eastAsia="ar-SA"/>
              </w:rPr>
            </w:pPr>
            <w:r w:rsidRPr="00C46DAF">
              <w:rPr>
                <w:rFonts w:ascii="Arial" w:hAnsi="Arial" w:cs="Arial"/>
                <w:b/>
                <w:sz w:val="24"/>
                <w:szCs w:val="24"/>
                <w:lang w:val="sr-Latn-CS" w:eastAsia="ar-SA"/>
              </w:rPr>
              <w:t>NAPOMENA</w:t>
            </w:r>
            <w:r w:rsidRPr="00C46DAF">
              <w:rPr>
                <w:rFonts w:ascii="Arial" w:hAnsi="Arial" w:cs="Arial"/>
                <w:sz w:val="24"/>
                <w:szCs w:val="24"/>
                <w:lang w:val="sr-Latn-CS" w:eastAsia="ar-SA"/>
              </w:rPr>
              <w:t xml:space="preserve">: </w:t>
            </w:r>
            <w:r w:rsidR="00F84A14" w:rsidRPr="00C46DAF">
              <w:rPr>
                <w:rFonts w:ascii="Arial" w:hAnsi="Arial" w:cs="Arial"/>
                <w:sz w:val="24"/>
                <w:szCs w:val="24"/>
                <w:lang w:val="sr-Latn-CS" w:eastAsia="ar-SA"/>
              </w:rPr>
              <w:t xml:space="preserve">Nakon izrade dokumentacije tražene UTU potrebno je JPMD dostaviti </w:t>
            </w:r>
            <w:r w:rsidRPr="00C46DAF">
              <w:rPr>
                <w:rFonts w:ascii="Arial" w:hAnsi="Arial" w:cs="Arial"/>
                <w:sz w:val="24"/>
                <w:szCs w:val="24"/>
                <w:lang w:val="sr-Latn-CS" w:eastAsia="ar-SA"/>
              </w:rPr>
              <w:t xml:space="preserve"> </w:t>
            </w:r>
            <w:r w:rsidRPr="00C46DAF">
              <w:rPr>
                <w:rFonts w:ascii="Arial" w:hAnsi="Arial" w:cs="Arial"/>
                <w:b/>
                <w:sz w:val="24"/>
                <w:szCs w:val="24"/>
                <w:lang w:val="sr-Latn-CS" w:eastAsia="ar-SA"/>
              </w:rPr>
              <w:t>IDEJNO RJEŠENJE</w:t>
            </w:r>
            <w:r w:rsidR="00F84A14" w:rsidRPr="00C46DAF">
              <w:rPr>
                <w:rFonts w:ascii="Arial" w:hAnsi="Arial" w:cs="Arial"/>
                <w:b/>
                <w:sz w:val="24"/>
                <w:szCs w:val="24"/>
                <w:lang w:val="sr-Latn-CS" w:eastAsia="ar-SA"/>
              </w:rPr>
              <w:t xml:space="preserve"> </w:t>
            </w:r>
            <w:r w:rsidR="00F84A14" w:rsidRPr="00C46DAF">
              <w:rPr>
                <w:rFonts w:ascii="Arial" w:hAnsi="Arial" w:cs="Arial"/>
                <w:sz w:val="24"/>
                <w:szCs w:val="24"/>
                <w:lang w:val="sr-Latn-CS" w:eastAsia="ar-SA"/>
              </w:rPr>
              <w:t xml:space="preserve">(na CD-u u zaštićenoj verziji), original ili ovjerenu kopiju </w:t>
            </w:r>
            <w:r w:rsidR="00F84A14" w:rsidRPr="00C46DAF">
              <w:rPr>
                <w:rFonts w:ascii="Arial" w:hAnsi="Arial" w:cs="Arial"/>
                <w:b/>
                <w:sz w:val="24"/>
                <w:szCs w:val="24"/>
                <w:lang w:val="sr-Latn-CS" w:eastAsia="ar-SA"/>
              </w:rPr>
              <w:t>Saglasnosti Glavnog gradskog arhitekte</w:t>
            </w:r>
            <w:r w:rsidR="00CA292F" w:rsidRPr="00C46DAF">
              <w:rPr>
                <w:rFonts w:ascii="Arial" w:hAnsi="Arial" w:cs="Arial"/>
                <w:sz w:val="24"/>
                <w:szCs w:val="24"/>
                <w:lang w:val="sr-Latn-CS" w:eastAsia="ar-SA"/>
              </w:rPr>
              <w:t xml:space="preserve"> i (za objekte g</w:t>
            </w:r>
            <w:r w:rsidR="00F84A14" w:rsidRPr="00C46DAF">
              <w:rPr>
                <w:rFonts w:ascii="Arial" w:hAnsi="Arial" w:cs="Arial"/>
                <w:sz w:val="24"/>
                <w:szCs w:val="24"/>
                <w:lang w:val="sr-Latn-CS" w:eastAsia="ar-SA"/>
              </w:rPr>
              <w:t xml:space="preserve">dje je to traženo) </w:t>
            </w:r>
            <w:r w:rsidR="00F84A14" w:rsidRPr="00C46DAF">
              <w:rPr>
                <w:rFonts w:ascii="Arial" w:hAnsi="Arial" w:cs="Arial"/>
                <w:b/>
                <w:sz w:val="24"/>
                <w:szCs w:val="24"/>
                <w:lang w:val="sr-Latn-CS" w:eastAsia="ar-SA"/>
              </w:rPr>
              <w:t>Dozvolu</w:t>
            </w:r>
            <w:r w:rsidR="00F84A14" w:rsidRPr="00C46DA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46DAF">
              <w:rPr>
                <w:rFonts w:ascii="Arial" w:hAnsi="Arial" w:cs="Arial"/>
                <w:sz w:val="24"/>
                <w:szCs w:val="24"/>
                <w:lang w:val="sr-Latn-CS" w:eastAsia="ar-SA"/>
              </w:rPr>
              <w:t xml:space="preserve">, </w:t>
            </w:r>
            <w:r w:rsidR="00BF14CC" w:rsidRPr="00C46DAF">
              <w:rPr>
                <w:rFonts w:ascii="Arial" w:hAnsi="Arial" w:cs="Arial"/>
                <w:sz w:val="24"/>
                <w:szCs w:val="24"/>
                <w:lang w:val="sr-Latn-CS" w:eastAsia="ar-SA"/>
              </w:rPr>
              <w:t>S</w:t>
            </w:r>
            <w:r w:rsidR="00FD2CEE" w:rsidRPr="00C46DAF">
              <w:rPr>
                <w:rFonts w:ascii="Arial" w:hAnsi="Arial" w:cs="Arial"/>
                <w:sz w:val="24"/>
                <w:szCs w:val="24"/>
                <w:lang w:val="sr-Latn-CS" w:eastAsia="ar-SA"/>
              </w:rPr>
              <w:t>aglasnost Up</w:t>
            </w:r>
            <w:r w:rsidR="008C6299" w:rsidRPr="00C46DAF">
              <w:rPr>
                <w:rFonts w:ascii="Arial" w:hAnsi="Arial" w:cs="Arial"/>
                <w:sz w:val="24"/>
                <w:szCs w:val="24"/>
                <w:lang w:val="sr-Latn-CS" w:eastAsia="ar-SA"/>
              </w:rPr>
              <w:t>r</w:t>
            </w:r>
            <w:r w:rsidR="00BF14CC" w:rsidRPr="00C46DAF">
              <w:rPr>
                <w:rFonts w:ascii="Arial" w:hAnsi="Arial" w:cs="Arial"/>
                <w:sz w:val="24"/>
                <w:szCs w:val="24"/>
                <w:lang w:val="sr-Latn-CS" w:eastAsia="ar-SA"/>
              </w:rPr>
              <w:t>ave</w:t>
            </w:r>
            <w:r w:rsidR="00FD2CEE" w:rsidRPr="00C46DAF">
              <w:rPr>
                <w:rFonts w:ascii="Arial" w:hAnsi="Arial" w:cs="Arial"/>
                <w:sz w:val="24"/>
                <w:szCs w:val="24"/>
                <w:lang w:val="sr-Latn-CS" w:eastAsia="ar-SA"/>
              </w:rPr>
              <w:t xml:space="preserve"> za zaštitu kulturnih dobara</w:t>
            </w:r>
            <w:r w:rsidR="008C6299" w:rsidRPr="00C46DAF">
              <w:rPr>
                <w:rFonts w:ascii="Arial" w:hAnsi="Arial" w:cs="Arial"/>
                <w:sz w:val="24"/>
                <w:szCs w:val="24"/>
                <w:lang w:val="sr-Latn-CS" w:eastAsia="ar-SA"/>
              </w:rPr>
              <w:t xml:space="preserve"> </w:t>
            </w:r>
            <w:r w:rsidR="003F0952" w:rsidRPr="00C46DAF">
              <w:rPr>
                <w:rFonts w:ascii="Arial" w:hAnsi="Arial" w:cs="Arial"/>
                <w:sz w:val="24"/>
                <w:szCs w:val="24"/>
              </w:rPr>
              <w:t>-</w:t>
            </w:r>
            <w:r w:rsidR="003F0952" w:rsidRPr="00C46DAF">
              <w:rPr>
                <w:rFonts w:ascii="Arial" w:hAnsi="Arial" w:cs="Arial"/>
                <w:b/>
                <w:sz w:val="24"/>
                <w:szCs w:val="24"/>
              </w:rPr>
              <w:t>Shodno članu 117</w:t>
            </w:r>
            <w:r w:rsidR="003F0952" w:rsidRPr="00C46DAF">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00184B10" w:rsidRPr="00C46DAF">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C46DAF" w:rsidRDefault="00727CDC" w:rsidP="0052681D">
            <w:pPr>
              <w:tabs>
                <w:tab w:val="left" w:pos="6915"/>
              </w:tabs>
              <w:jc w:val="both"/>
              <w:rPr>
                <w:rFonts w:ascii="Arial" w:hAnsi="Arial" w:cs="Arial"/>
                <w:sz w:val="24"/>
                <w:szCs w:val="24"/>
              </w:rPr>
            </w:pPr>
            <w:r w:rsidRPr="00C46DAF">
              <w:rPr>
                <w:rFonts w:ascii="Arial" w:hAnsi="Arial" w:cs="Arial"/>
                <w:b/>
                <w:bCs/>
                <w:sz w:val="24"/>
                <w:szCs w:val="24"/>
              </w:rPr>
              <w:t>DOSTAVLJENO:</w:t>
            </w:r>
            <w:r w:rsidR="0052681D" w:rsidRPr="00C46DAF">
              <w:rPr>
                <w:rFonts w:ascii="Arial" w:hAnsi="Arial" w:cs="Arial"/>
                <w:sz w:val="24"/>
                <w:szCs w:val="24"/>
              </w:rPr>
              <w:t xml:space="preserve"> </w:t>
            </w:r>
          </w:p>
          <w:p w14:paraId="335EE2FE" w14:textId="77777777" w:rsidR="006E302B" w:rsidRPr="00C46DAF" w:rsidRDefault="009D0BE9"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Podnosiocu zahtjeva</w:t>
            </w:r>
            <w:r w:rsidR="0052681D" w:rsidRPr="00C46DAF">
              <w:rPr>
                <w:rFonts w:ascii="Arial" w:hAnsi="Arial" w:cs="Arial"/>
                <w:sz w:val="24"/>
                <w:szCs w:val="24"/>
              </w:rPr>
              <w:t xml:space="preserve"> </w:t>
            </w:r>
          </w:p>
          <w:p w14:paraId="2AF774FB" w14:textId="77777777" w:rsidR="00184B10" w:rsidRPr="00C46DAF" w:rsidRDefault="00184B10"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Nadležnom inspekcijskom organu lokalne uprave </w:t>
            </w:r>
          </w:p>
          <w:p w14:paraId="335EE300" w14:textId="3252BBB2" w:rsidR="006E302B"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U spise predmeta  </w:t>
            </w:r>
            <w:r w:rsidR="00727CDC" w:rsidRPr="00C46DAF">
              <w:rPr>
                <w:rFonts w:ascii="Arial" w:hAnsi="Arial" w:cs="Arial"/>
                <w:sz w:val="24"/>
                <w:szCs w:val="24"/>
              </w:rPr>
              <w:t xml:space="preserve">  </w:t>
            </w:r>
          </w:p>
          <w:p w14:paraId="335EE301" w14:textId="77777777" w:rsidR="00727CDC"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a/a</w:t>
            </w:r>
            <w:r w:rsidR="00727CDC" w:rsidRPr="00C46DAF">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ADC389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C6931B0" w:rsidR="00727CDC" w:rsidRPr="007B3552" w:rsidRDefault="0029064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D74B80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1E67" w14:textId="77777777" w:rsidR="001B230E" w:rsidRDefault="001B230E" w:rsidP="0016116A">
      <w:pPr>
        <w:spacing w:after="0" w:line="240" w:lineRule="auto"/>
      </w:pPr>
      <w:r>
        <w:separator/>
      </w:r>
    </w:p>
  </w:endnote>
  <w:endnote w:type="continuationSeparator" w:id="0">
    <w:p w14:paraId="414D2C97" w14:textId="77777777" w:rsidR="001B230E" w:rsidRDefault="001B230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7A75" w14:textId="77777777" w:rsidR="001B230E" w:rsidRDefault="001B230E" w:rsidP="0016116A">
      <w:pPr>
        <w:spacing w:after="0" w:line="240" w:lineRule="auto"/>
      </w:pPr>
      <w:r>
        <w:separator/>
      </w:r>
    </w:p>
  </w:footnote>
  <w:footnote w:type="continuationSeparator" w:id="0">
    <w:p w14:paraId="7CA2792F" w14:textId="77777777" w:rsidR="001B230E" w:rsidRDefault="001B230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5AE8"/>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B230E"/>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064A"/>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6DAF"/>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45</cp:revision>
  <cp:lastPrinted>2019-04-19T08:33:00Z</cp:lastPrinted>
  <dcterms:created xsi:type="dcterms:W3CDTF">2024-12-30T09:02:00Z</dcterms:created>
  <dcterms:modified xsi:type="dcterms:W3CDTF">2025-02-12T15:36:00Z</dcterms:modified>
</cp:coreProperties>
</file>