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095948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6119AB3" w:rsidR="00727CDC" w:rsidRPr="00E70376" w:rsidRDefault="004A2DC3" w:rsidP="00E70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A72EAD2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0376">
              <w:rPr>
                <w:rFonts w:ascii="Arial" w:hAnsi="Arial" w:cs="Arial"/>
                <w:sz w:val="24"/>
                <w:szCs w:val="24"/>
              </w:rPr>
              <w:t>–</w:t>
            </w:r>
            <w:r w:rsidR="00C14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A51" w:rsidRPr="00C14A51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A51">
              <w:rPr>
                <w:rFonts w:ascii="Arial" w:hAnsi="Arial" w:cs="Arial"/>
                <w:sz w:val="24"/>
                <w:szCs w:val="24"/>
              </w:rPr>
              <w:t xml:space="preserve">označena brojem </w:t>
            </w:r>
            <w:r w:rsidR="00C14A51" w:rsidRPr="00C14A51">
              <w:rPr>
                <w:rFonts w:ascii="Arial" w:hAnsi="Arial" w:cs="Arial"/>
                <w:b/>
                <w:bCs/>
                <w:sz w:val="24"/>
                <w:szCs w:val="24"/>
              </w:rPr>
              <w:t>18.1</w:t>
            </w:r>
            <w:r w:rsidR="00C14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8463F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70376">
              <w:rPr>
                <w:rFonts w:ascii="Arial" w:hAnsi="Arial" w:cs="Arial"/>
                <w:b/>
                <w:bCs/>
                <w:sz w:val="24"/>
                <w:szCs w:val="24"/>
              </w:rPr>
              <w:t>9A</w:t>
            </w:r>
            <w:r w:rsidR="00F447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E70376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BF73AD" w:rsidRPr="00E703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E703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2705680E" w14:textId="0ACAC6F6" w:rsidR="00CD7939" w:rsidRDefault="000831F6" w:rsidP="00E7037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0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0376">
              <w:rPr>
                <w:rFonts w:ascii="Arial" w:hAnsi="Arial" w:cs="Arial"/>
                <w:b/>
                <w:bCs/>
                <w:sz w:val="24"/>
                <w:szCs w:val="24"/>
              </w:rPr>
              <w:t>19A</w:t>
            </w:r>
            <w:r w:rsidR="000A3E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moguće je </w:t>
            </w:r>
            <w:r w:rsidR="00E70376">
              <w:rPr>
                <w:rFonts w:ascii="Arial" w:hAnsi="Arial" w:cs="Arial"/>
                <w:sz w:val="24"/>
                <w:szCs w:val="24"/>
              </w:rPr>
              <w:t xml:space="preserve">postaviti </w:t>
            </w:r>
            <w:r w:rsidR="00C14A51">
              <w:rPr>
                <w:rFonts w:ascii="Arial" w:hAnsi="Arial" w:cs="Arial"/>
                <w:sz w:val="24"/>
                <w:szCs w:val="24"/>
              </w:rPr>
              <w:t>privremeno parkiralište</w:t>
            </w:r>
            <w:r w:rsidR="00E70376">
              <w:rPr>
                <w:rFonts w:ascii="Arial" w:hAnsi="Arial" w:cs="Arial"/>
                <w:sz w:val="24"/>
                <w:szCs w:val="24"/>
              </w:rPr>
              <w:t xml:space="preserve"> označen</w:t>
            </w:r>
            <w:r w:rsidR="00C14A51">
              <w:rPr>
                <w:rFonts w:ascii="Arial" w:hAnsi="Arial" w:cs="Arial"/>
                <w:sz w:val="24"/>
                <w:szCs w:val="24"/>
              </w:rPr>
              <w:t>o</w:t>
            </w:r>
            <w:r w:rsidR="00E70376">
              <w:rPr>
                <w:rFonts w:ascii="Arial" w:hAnsi="Arial" w:cs="Arial"/>
                <w:sz w:val="24"/>
                <w:szCs w:val="24"/>
              </w:rPr>
              <w:t xml:space="preserve"> kao lokacija broj </w:t>
            </w:r>
            <w:r w:rsidR="00E70376" w:rsidRPr="00E70376">
              <w:rPr>
                <w:rFonts w:ascii="Arial" w:hAnsi="Arial" w:cs="Arial"/>
                <w:b/>
                <w:bCs/>
                <w:sz w:val="24"/>
                <w:szCs w:val="24"/>
              </w:rPr>
              <w:t>18.13</w:t>
            </w:r>
            <w:r w:rsidR="00E703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0376" w:rsidRPr="00E70376">
              <w:rPr>
                <w:rFonts w:ascii="Arial" w:hAnsi="Arial" w:cs="Arial"/>
                <w:sz w:val="24"/>
                <w:szCs w:val="24"/>
              </w:rPr>
              <w:t>i to</w:t>
            </w:r>
            <w:r w:rsidR="00E7037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9D8F8B4" w14:textId="63C40737" w:rsidR="00E70376" w:rsidRPr="00CD7939" w:rsidRDefault="00E70376" w:rsidP="00E7037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575B156" w14:textId="40686B0A" w:rsidR="00CD7939" w:rsidRPr="00E70376" w:rsidRDefault="00E7037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376">
              <w:rPr>
                <w:rFonts w:ascii="Arial" w:hAnsi="Arial" w:cs="Arial"/>
                <w:b/>
                <w:bCs/>
                <w:sz w:val="24"/>
                <w:szCs w:val="24"/>
              </w:rPr>
              <w:t>P=2</w:t>
            </w:r>
            <w:r w:rsidR="00C14A5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E70376">
              <w:rPr>
                <w:rFonts w:ascii="Arial" w:hAnsi="Arial" w:cs="Arial"/>
                <w:b/>
                <w:bCs/>
                <w:sz w:val="24"/>
                <w:szCs w:val="24"/>
              </w:rPr>
              <w:t>0m²</w:t>
            </w:r>
          </w:p>
          <w:p w14:paraId="14037C5D" w14:textId="77777777" w:rsidR="00054E74" w:rsidRDefault="00054E74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4BE7FE" w14:textId="34AC4727" w:rsidR="00E70376" w:rsidRPr="00054E74" w:rsidRDefault="00C14A51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Betonska podloga, prostor oivičen žardinjerama</w:t>
            </w:r>
            <w:r w:rsidR="00E70376" w:rsidRPr="00054E7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B30FF5A" w14:textId="74946D10" w:rsid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4A51">
              <w:rPr>
                <w:rFonts w:ascii="Arial" w:hAnsi="Arial" w:cs="Arial"/>
                <w:sz w:val="24"/>
                <w:szCs w:val="24"/>
              </w:rPr>
              <w:lastRenderedPageBreak/>
              <w:t>Za potrebe privremenog parkirališta može se prilagoditi i postojeća asfaltna ili betonska površina.</w:t>
            </w:r>
          </w:p>
          <w:p w14:paraId="181CE4ED" w14:textId="77777777" w:rsidR="00C14A51" w:rsidRP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1C0E96C" w14:textId="2ADD8174" w:rsidR="00C14A51" w:rsidRP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4A51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10C7CA40" w14:textId="60C0EABC" w:rsid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4A51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918F8B" w14:textId="77777777" w:rsidR="00C14A51" w:rsidRP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BA6B005" w14:textId="0B4D6A6C" w:rsid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4A51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C14A5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14A51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5885CCBE" w14:textId="77777777" w:rsidR="00C14A51" w:rsidRP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4BBA78E" w14:textId="5D75922E" w:rsid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4A51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11CFCF4B" w14:textId="77777777" w:rsidR="00C14A51" w:rsidRP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E17B01A" w14:textId="7FBD6B4D" w:rsid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4A51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5C57E4" w14:textId="77777777" w:rsidR="00C14A51" w:rsidRP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DCBB427" w14:textId="0D12AFFA" w:rsidR="00C14A51" w:rsidRP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4A51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1B67FDF5" w14:textId="77777777" w:rsidR="00C14A51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17A8E41" w14:textId="0BDF951C" w:rsidR="0035214A" w:rsidRDefault="00C14A51" w:rsidP="00C14A5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14A51">
              <w:rPr>
                <w:rFonts w:ascii="Arial" w:hAnsi="Arial" w:cs="Arial"/>
                <w:sz w:val="24"/>
                <w:szCs w:val="24"/>
              </w:rPr>
              <w:t>Tehnička dokumentacija: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  <w:r w:rsidR="009E4B41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5A" w14:textId="5032701F" w:rsidR="002E0A74" w:rsidRPr="00BF73AD" w:rsidRDefault="002E0A74" w:rsidP="0035214A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77777777" w:rsidR="00BE68C1" w:rsidRPr="00C14A51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4A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3F34C139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3B123AF" w14:textId="72DEAB14" w:rsidR="007446A8" w:rsidRPr="00DD38A1" w:rsidRDefault="00C14A51" w:rsidP="007446A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Privremeno parkiralište</w:t>
            </w:r>
            <w:r w:rsidR="003521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7446A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kat. parc.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1711</w:t>
            </w:r>
            <w:r w:rsidR="007446A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446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8463F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jela</w:t>
            </w:r>
            <w:r w:rsidR="007446A8">
              <w:rPr>
                <w:rFonts w:ascii="Arial" w:hAnsi="Arial" w:cs="Arial"/>
                <w:b/>
                <w:bCs/>
                <w:sz w:val="24"/>
                <w:szCs w:val="24"/>
              </w:rPr>
              <w:t>, Opština Herceg Novi</w:t>
            </w:r>
            <w:r w:rsidR="007446A8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62" w14:textId="7DB2D6EC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2C70" w14:textId="16F7F1E6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35214A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77777777" w:rsidR="00561D17" w:rsidRPr="004C492F" w:rsidRDefault="00561D17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9E4B4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9E4B4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E4B4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9E4B4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9E4B4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9E4B4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9E4B4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9E4B4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9E4B41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9E4B41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9E4B4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B4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9E4B4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9E4B4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9E4B4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4B4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763C1E76" w14:textId="77777777" w:rsidR="00561D17" w:rsidRDefault="00561D1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9E4B41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5F73E4DA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35214A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35214A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AEBDEFD" w14:textId="3FD467D5" w:rsidR="00C539FA" w:rsidRDefault="00E57BED" w:rsidP="00C14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C14A51">
              <w:rPr>
                <w:rFonts w:ascii="Arial" w:hAnsi="Arial" w:cs="Arial"/>
                <w:bCs/>
                <w:sz w:val="24"/>
                <w:szCs w:val="24"/>
              </w:rPr>
              <w:t>privremenog parkirališta</w:t>
            </w:r>
            <w:r w:rsidR="00BD312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55D66447" w:rsidR="00C14A51" w:rsidRPr="00D05329" w:rsidRDefault="00C14A51" w:rsidP="00C14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14A51">
              <w:rPr>
                <w:rFonts w:ascii="Arial" w:hAnsi="Arial" w:cs="Arial"/>
                <w:sz w:val="24"/>
                <w:szCs w:val="24"/>
              </w:rPr>
              <w:t>Prilikom izrade dokumentacije poštovati naročito Uredbu o projektima za koje se vrši procjena uticaja zahvata na životnu sredinu („Sl. list RCG“, br. 20/07, „Sl. list CG“, br. 47/13 i 53/14).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35214A" w:rsidRDefault="002A2868" w:rsidP="0035214A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4A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35214A">
              <w:rPr>
                <w:rFonts w:ascii="Arial" w:hAnsi="Arial" w:cs="Arial"/>
                <w:sz w:val="24"/>
                <w:szCs w:val="24"/>
              </w:rPr>
              <w:t>3</w:t>
            </w:r>
            <w:r w:rsidRPr="003521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64B76311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BD3128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6909BE1E" w:rsidR="008E7CB4" w:rsidRPr="0035214A" w:rsidRDefault="002A2868" w:rsidP="0035214A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4A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35214A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3521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4A258990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35214A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60FCF043" w:rsidR="008E7CB4" w:rsidRPr="0035214A" w:rsidRDefault="002A2868" w:rsidP="0035214A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4A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35214A">
              <w:rPr>
                <w:rFonts w:ascii="Arial" w:hAnsi="Arial" w:cs="Arial"/>
                <w:sz w:val="24"/>
                <w:szCs w:val="24"/>
              </w:rPr>
              <w:t>5</w:t>
            </w:r>
            <w:r w:rsidRPr="003521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B961171" w:rsidR="00E177D5" w:rsidRPr="0035214A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14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35214A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14A5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35214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35214A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35214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35214A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35214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35214A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</w:t>
            </w:r>
            <w:r w:rsidR="004C436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35214A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4C436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Saobraćajna saglasnost.</w:t>
            </w:r>
          </w:p>
          <w:p w14:paraId="17844FC0" w14:textId="6CE83BAE" w:rsidR="003F0952" w:rsidRPr="0035214A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35214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35214A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0BB6C1A8" w:rsidR="00727CDC" w:rsidRPr="007B3552" w:rsidRDefault="002A2868" w:rsidP="0035214A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35214A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14A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3521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35214A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14A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3521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35214A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14A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35214A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14A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3521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35214A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14A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35214A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3DD5EE3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5E9E6B7" w:rsidR="00727CDC" w:rsidRPr="007B3552" w:rsidRDefault="004A2DC3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RUKOVODILAC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E8E2B32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41A7" w14:textId="77777777" w:rsidR="00B0006A" w:rsidRDefault="00B0006A" w:rsidP="0016116A">
      <w:pPr>
        <w:spacing w:after="0" w:line="240" w:lineRule="auto"/>
      </w:pPr>
      <w:r>
        <w:separator/>
      </w:r>
    </w:p>
  </w:endnote>
  <w:endnote w:type="continuationSeparator" w:id="0">
    <w:p w14:paraId="179924C6" w14:textId="77777777" w:rsidR="00B0006A" w:rsidRDefault="00B0006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7257" w14:textId="77777777" w:rsidR="00B0006A" w:rsidRDefault="00B0006A" w:rsidP="0016116A">
      <w:pPr>
        <w:spacing w:after="0" w:line="240" w:lineRule="auto"/>
      </w:pPr>
      <w:r>
        <w:separator/>
      </w:r>
    </w:p>
  </w:footnote>
  <w:footnote w:type="continuationSeparator" w:id="0">
    <w:p w14:paraId="1106C744" w14:textId="77777777" w:rsidR="00B0006A" w:rsidRDefault="00B0006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D6B"/>
    <w:rsid w:val="00015062"/>
    <w:rsid w:val="0002381A"/>
    <w:rsid w:val="00050936"/>
    <w:rsid w:val="0005219E"/>
    <w:rsid w:val="00053BD1"/>
    <w:rsid w:val="00054E74"/>
    <w:rsid w:val="0006446D"/>
    <w:rsid w:val="000754D4"/>
    <w:rsid w:val="000831F6"/>
    <w:rsid w:val="00083F01"/>
    <w:rsid w:val="000949C3"/>
    <w:rsid w:val="000A2649"/>
    <w:rsid w:val="000A3EE9"/>
    <w:rsid w:val="000A5669"/>
    <w:rsid w:val="000A78BA"/>
    <w:rsid w:val="000B3110"/>
    <w:rsid w:val="000B3345"/>
    <w:rsid w:val="000D472C"/>
    <w:rsid w:val="000D6916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8736F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5214A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133A8"/>
    <w:rsid w:val="0041540F"/>
    <w:rsid w:val="004203D8"/>
    <w:rsid w:val="0042368B"/>
    <w:rsid w:val="00426049"/>
    <w:rsid w:val="00433A4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A2DC3"/>
    <w:rsid w:val="004B0473"/>
    <w:rsid w:val="004B2B22"/>
    <w:rsid w:val="004B49AC"/>
    <w:rsid w:val="004C4369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860D9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446A8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5481"/>
    <w:rsid w:val="008357A8"/>
    <w:rsid w:val="00835E52"/>
    <w:rsid w:val="008374D5"/>
    <w:rsid w:val="008463F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6925"/>
    <w:rsid w:val="00921819"/>
    <w:rsid w:val="0092269F"/>
    <w:rsid w:val="00927CD0"/>
    <w:rsid w:val="00940854"/>
    <w:rsid w:val="009424A1"/>
    <w:rsid w:val="009711AF"/>
    <w:rsid w:val="0098359D"/>
    <w:rsid w:val="00992D80"/>
    <w:rsid w:val="009A5003"/>
    <w:rsid w:val="009B447C"/>
    <w:rsid w:val="009B6699"/>
    <w:rsid w:val="009C405C"/>
    <w:rsid w:val="009C497B"/>
    <w:rsid w:val="009D0BE9"/>
    <w:rsid w:val="009E328D"/>
    <w:rsid w:val="009E4B41"/>
    <w:rsid w:val="00A078E7"/>
    <w:rsid w:val="00A21EB3"/>
    <w:rsid w:val="00A22429"/>
    <w:rsid w:val="00A233B6"/>
    <w:rsid w:val="00A27A2B"/>
    <w:rsid w:val="00A31AA8"/>
    <w:rsid w:val="00A34047"/>
    <w:rsid w:val="00A36C48"/>
    <w:rsid w:val="00A379A8"/>
    <w:rsid w:val="00A57371"/>
    <w:rsid w:val="00A639E6"/>
    <w:rsid w:val="00A71435"/>
    <w:rsid w:val="00A837FC"/>
    <w:rsid w:val="00A83A97"/>
    <w:rsid w:val="00A905D8"/>
    <w:rsid w:val="00A97F2B"/>
    <w:rsid w:val="00AA580A"/>
    <w:rsid w:val="00AB623E"/>
    <w:rsid w:val="00AC27C5"/>
    <w:rsid w:val="00AC34CF"/>
    <w:rsid w:val="00AE324B"/>
    <w:rsid w:val="00AE3C38"/>
    <w:rsid w:val="00AE5BAF"/>
    <w:rsid w:val="00AF0A1A"/>
    <w:rsid w:val="00B0006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0D4D"/>
    <w:rsid w:val="00B331C3"/>
    <w:rsid w:val="00B36B2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D3128"/>
    <w:rsid w:val="00BE68C1"/>
    <w:rsid w:val="00BF2C05"/>
    <w:rsid w:val="00BF4976"/>
    <w:rsid w:val="00BF73AD"/>
    <w:rsid w:val="00C12381"/>
    <w:rsid w:val="00C14A51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83BCF"/>
    <w:rsid w:val="00CA1BD2"/>
    <w:rsid w:val="00CA292F"/>
    <w:rsid w:val="00CB6B6B"/>
    <w:rsid w:val="00CD2388"/>
    <w:rsid w:val="00CD2754"/>
    <w:rsid w:val="00CD7939"/>
    <w:rsid w:val="00CF460D"/>
    <w:rsid w:val="00D02CE4"/>
    <w:rsid w:val="00D05329"/>
    <w:rsid w:val="00D2210A"/>
    <w:rsid w:val="00D251D8"/>
    <w:rsid w:val="00D3265C"/>
    <w:rsid w:val="00D3325D"/>
    <w:rsid w:val="00D37A30"/>
    <w:rsid w:val="00D5511F"/>
    <w:rsid w:val="00D82D12"/>
    <w:rsid w:val="00D85393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376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475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E2ABD"/>
    <w:rsid w:val="00FE3AA2"/>
    <w:rsid w:val="00FE5879"/>
    <w:rsid w:val="00FE5E10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63</cp:revision>
  <cp:lastPrinted>2018-12-17T12:56:00Z</cp:lastPrinted>
  <dcterms:created xsi:type="dcterms:W3CDTF">2019-04-06T09:07:00Z</dcterms:created>
  <dcterms:modified xsi:type="dcterms:W3CDTF">2025-02-13T12:45:00Z</dcterms:modified>
</cp:coreProperties>
</file>