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378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00061ADC" w:rsidR="00727CDC" w:rsidRPr="00A34140" w:rsidRDefault="00BA1CE7"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7C402141"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0A54B4">
              <w:rPr>
                <w:rFonts w:ascii="Arial" w:hAnsi="Arial" w:cs="Arial"/>
                <w:b/>
                <w:sz w:val="24"/>
                <w:szCs w:val="24"/>
              </w:rPr>
              <w:t>4A</w:t>
            </w:r>
            <w:r w:rsidR="00DD38A1" w:rsidRPr="00DD38A1">
              <w:rPr>
                <w:rFonts w:ascii="Arial" w:hAnsi="Arial" w:cs="Arial"/>
                <w:b/>
                <w:sz w:val="24"/>
                <w:szCs w:val="24"/>
              </w:rPr>
              <w:t xml:space="preserve"> </w:t>
            </w:r>
            <w:r w:rsidR="00877971" w:rsidRPr="00A34140">
              <w:rPr>
                <w:rFonts w:ascii="Arial" w:hAnsi="Arial" w:cs="Arial"/>
                <w:sz w:val="24"/>
                <w:szCs w:val="24"/>
              </w:rPr>
              <w:t xml:space="preserve">u opštini </w:t>
            </w:r>
            <w:r w:rsidR="00DD38A1" w:rsidRPr="00730E1E">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BA1CE7">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60A3DE5"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0A54B4">
              <w:rPr>
                <w:rFonts w:ascii="Arial" w:hAnsi="Arial" w:cs="Arial"/>
                <w:b/>
                <w:bCs/>
                <w:sz w:val="24"/>
                <w:szCs w:val="24"/>
              </w:rPr>
              <w:t xml:space="preserve">4A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5886C482">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Default="000C6DC9" w:rsidP="00A34140">
            <w:pPr>
              <w:suppressAutoHyphens/>
              <w:jc w:val="both"/>
              <w:rPr>
                <w:rFonts w:ascii="Arial" w:hAnsi="Arial" w:cs="Arial"/>
                <w:sz w:val="24"/>
                <w:szCs w:val="24"/>
              </w:rPr>
            </w:pPr>
          </w:p>
          <w:p w14:paraId="55D25117" w14:textId="77777777" w:rsidR="00BA1CE7" w:rsidRPr="00A34140" w:rsidRDefault="00BA1CE7"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lastRenderedPageBreak/>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44A789AA"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w:t>
            </w:r>
            <w:r w:rsidR="004B5983">
              <w:rPr>
                <w:rFonts w:ascii="Arial" w:hAnsi="Arial" w:cs="Arial"/>
                <w:sz w:val="24"/>
                <w:szCs w:val="22"/>
              </w:rPr>
              <w:t>at</w:t>
            </w:r>
            <w:r w:rsidRPr="00FF03F2">
              <w:rPr>
                <w:rFonts w:ascii="Arial" w:hAnsi="Arial" w:cs="Arial"/>
                <w:sz w:val="24"/>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335EE298" w14:textId="77777777" w:rsidR="00FF03F2" w:rsidRDefault="00FF03F2" w:rsidP="00FF03F2"/>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w:t>
            </w:r>
            <w:r w:rsidRPr="00A34140">
              <w:rPr>
                <w:rFonts w:ascii="Arial" w:hAnsi="Arial" w:cs="Arial"/>
                <w:sz w:val="24"/>
                <w:szCs w:val="24"/>
              </w:rPr>
              <w:lastRenderedPageBreak/>
              <w:t xml:space="preserve">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A34140" w:rsidRDefault="000C6DC9" w:rsidP="000C6DC9">
            <w:pPr>
              <w:suppressAutoHyphens/>
              <w:ind w:left="1146"/>
              <w:jc w:val="both"/>
              <w:rPr>
                <w:rFonts w:ascii="Arial" w:hAnsi="Arial" w:cs="Arial"/>
                <w:sz w:val="24"/>
                <w:szCs w:val="24"/>
              </w:rPr>
            </w:pP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lastRenderedPageBreak/>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21143A6A"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0A54B4">
              <w:rPr>
                <w:rFonts w:ascii="Arial" w:hAnsi="Arial" w:cs="Arial"/>
                <w:b/>
                <w:bCs/>
                <w:sz w:val="24"/>
                <w:szCs w:val="24"/>
              </w:rPr>
              <w:t>4A</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0A54B4">
              <w:rPr>
                <w:rFonts w:ascii="Arial" w:hAnsi="Arial" w:cs="Arial"/>
                <w:b/>
                <w:bCs/>
                <w:sz w:val="24"/>
                <w:szCs w:val="24"/>
                <w:lang w:val="en-US"/>
              </w:rPr>
              <w:t>p</w:t>
            </w:r>
            <w:r w:rsidR="006455B5">
              <w:rPr>
                <w:rFonts w:ascii="Arial" w:hAnsi="Arial" w:cs="Arial"/>
                <w:b/>
                <w:bCs/>
                <w:sz w:val="24"/>
                <w:szCs w:val="24"/>
                <w:lang w:val="en-US"/>
              </w:rPr>
              <w:t>arcel</w:t>
            </w:r>
            <w:r w:rsidR="000A54B4">
              <w:rPr>
                <w:rFonts w:ascii="Arial" w:hAnsi="Arial" w:cs="Arial"/>
                <w:b/>
                <w:bCs/>
                <w:sz w:val="24"/>
                <w:szCs w:val="24"/>
                <w:lang w:val="en-US"/>
              </w:rPr>
              <w:t xml:space="preserve">ama 140 i 141/1 </w:t>
            </w:r>
            <w:r w:rsidR="008C6299">
              <w:rPr>
                <w:rFonts w:ascii="Arial" w:hAnsi="Arial" w:cs="Arial"/>
                <w:b/>
                <w:bCs/>
                <w:sz w:val="24"/>
                <w:szCs w:val="24"/>
              </w:rPr>
              <w:t xml:space="preserve"> KO </w:t>
            </w:r>
            <w:r w:rsidR="000A54B4">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2FC9F28D" w14:textId="77777777" w:rsidR="008C6299" w:rsidRDefault="008C6299" w:rsidP="009000DD">
            <w:pPr>
              <w:tabs>
                <w:tab w:val="left" w:pos="6915"/>
              </w:tabs>
              <w:jc w:val="both"/>
              <w:rPr>
                <w:rFonts w:ascii="Arial" w:hAnsi="Arial" w:cs="Arial"/>
                <w:b/>
                <w:bCs/>
                <w:sz w:val="24"/>
                <w:szCs w:val="24"/>
              </w:rPr>
            </w:pPr>
          </w:p>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6E26C10A"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730E1E">
              <w:rPr>
                <w:rFonts w:ascii="Arial" w:hAnsi="Arial" w:cs="Arial"/>
                <w:sz w:val="24"/>
                <w:szCs w:val="24"/>
              </w:rPr>
              <w:t xml:space="preserve">, </w:t>
            </w:r>
            <w:r w:rsidR="00730E1E" w:rsidRPr="00DA64D6">
              <w:rPr>
                <w:rFonts w:ascii="Arial" w:hAnsi="Arial" w:cs="Arial"/>
                <w:sz w:val="24"/>
                <w:szCs w:val="24"/>
              </w:rPr>
              <w:t>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4935CCB8" w14:textId="2FA1C789" w:rsidR="00C129DF"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719AADB3" w14:textId="77777777" w:rsidR="003D6615" w:rsidRDefault="003D6615" w:rsidP="00C129DF">
            <w:pPr>
              <w:tabs>
                <w:tab w:val="left" w:pos="6915"/>
              </w:tabs>
              <w:jc w:val="both"/>
              <w:rPr>
                <w:rFonts w:ascii="Arial" w:hAnsi="Arial" w:cs="Arial"/>
                <w:sz w:val="24"/>
                <w:szCs w:val="24"/>
              </w:rPr>
            </w:pP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71E32895"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35EE2D0" w14:textId="77777777" w:rsidR="00BA1CE7" w:rsidRPr="007B3552" w:rsidRDefault="00BA1CE7" w:rsidP="005053D0">
            <w:pPr>
              <w:tabs>
                <w:tab w:val="left" w:pos="6915"/>
              </w:tabs>
              <w:jc w:val="both"/>
              <w:rPr>
                <w:rFonts w:ascii="Arial" w:hAnsi="Arial" w:cs="Arial"/>
                <w:sz w:val="24"/>
                <w:szCs w:val="24"/>
              </w:rPr>
            </w:pP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2DE1DF3D" w14:textId="77777777" w:rsidR="00727CDC"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p w14:paraId="335EE2D8" w14:textId="77777777" w:rsidR="00BA1CE7" w:rsidRPr="007B3552" w:rsidRDefault="00BA1CE7" w:rsidP="004E395F">
            <w:pPr>
              <w:tabs>
                <w:tab w:val="left" w:pos="6915"/>
              </w:tabs>
              <w:jc w:val="both"/>
              <w:rPr>
                <w:rFonts w:ascii="Arial" w:hAnsi="Arial" w:cs="Arial"/>
                <w:sz w:val="24"/>
                <w:szCs w:val="24"/>
              </w:rPr>
            </w:pP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A833F2B" w14:textId="77777777" w:rsidR="00C13853" w:rsidRDefault="00DA4C5B" w:rsidP="00DA4C5B">
            <w:pPr>
              <w:tabs>
                <w:tab w:val="left" w:pos="6915"/>
              </w:tabs>
              <w:rPr>
                <w:rFonts w:ascii="Arial" w:hAnsi="Arial" w:cs="Arial"/>
                <w:sz w:val="24"/>
                <w:szCs w:val="24"/>
              </w:rPr>
            </w:pPr>
            <w:r w:rsidRPr="007B3552">
              <w:rPr>
                <w:rFonts w:ascii="Arial" w:hAnsi="Arial" w:cs="Arial"/>
                <w:sz w:val="24"/>
                <w:szCs w:val="24"/>
              </w:rPr>
              <w:t>•Tehnička preporuka TP-1b - Distributivna transformatorska stanica   DTS – EPCG 10/0.4 Kv</w:t>
            </w:r>
          </w:p>
          <w:p w14:paraId="5E5208C1" w14:textId="5C7134A2" w:rsidR="00BA1CE7" w:rsidRPr="007B3552" w:rsidRDefault="00BA1CE7" w:rsidP="00DA4C5B">
            <w:pPr>
              <w:tabs>
                <w:tab w:val="left" w:pos="6915"/>
              </w:tabs>
              <w:rPr>
                <w:rFonts w:ascii="Arial" w:hAnsi="Arial" w:cs="Arial"/>
                <w:b/>
                <w:bCs/>
                <w:sz w:val="24"/>
                <w:szCs w:val="24"/>
              </w:rPr>
            </w:pP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4761C490" w14:textId="77777777" w:rsidR="00727CDC" w:rsidRDefault="00A34140" w:rsidP="00A34140">
            <w:pPr>
              <w:tabs>
                <w:tab w:val="left" w:pos="6915"/>
              </w:tabs>
              <w:jc w:val="both"/>
              <w:rPr>
                <w:rFonts w:ascii="Arial" w:hAnsi="Arial" w:cs="Arial"/>
                <w:sz w:val="24"/>
                <w:szCs w:val="24"/>
              </w:rPr>
            </w:pPr>
            <w:r w:rsidRPr="007B3552">
              <w:rPr>
                <w:rFonts w:ascii="Arial" w:hAnsi="Arial" w:cs="Arial"/>
                <w:sz w:val="24"/>
                <w:szCs w:val="24"/>
              </w:rPr>
              <w:t>Tehničku dokumentaciju izraditi u skladu sa Pravilnikom o načinu obračuna površine i zapremine objekata (“ Sl. List CG”, br. 47/13).</w:t>
            </w:r>
          </w:p>
          <w:p w14:paraId="335EE2E7" w14:textId="77777777" w:rsidR="00BA1CE7" w:rsidRPr="007B3552" w:rsidRDefault="00BA1CE7" w:rsidP="00A34140">
            <w:pPr>
              <w:tabs>
                <w:tab w:val="left" w:pos="6915"/>
              </w:tabs>
              <w:jc w:val="both"/>
              <w:rPr>
                <w:rFonts w:ascii="Arial" w:hAnsi="Arial" w:cs="Arial"/>
                <w:b/>
                <w:bCs/>
                <w:sz w:val="24"/>
                <w:szCs w:val="24"/>
              </w:rPr>
            </w:pP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106B6C39"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730E1E" w:rsidRPr="00730E1E">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F84A14" w:rsidRDefault="008E7CB4" w:rsidP="008C6299">
            <w:pPr>
              <w:tabs>
                <w:tab w:val="left" w:pos="6915"/>
              </w:tabs>
              <w:jc w:val="both"/>
              <w:rPr>
                <w:rFonts w:ascii="Arial" w:hAnsi="Arial" w:cs="Arial"/>
                <w:sz w:val="24"/>
                <w:szCs w:val="24"/>
                <w:lang w:val="sr-Latn-CS" w:eastAsia="ar-SA"/>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335EE301" w14:textId="77777777" w:rsidR="00727CDC"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CBEA467"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EC78D5B" w:rsidR="00727CDC" w:rsidRPr="007B3552" w:rsidRDefault="00BA1CE7"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08B5BFF7"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174D6" w14:textId="77777777" w:rsidR="00716EF7" w:rsidRDefault="00716EF7" w:rsidP="0016116A">
      <w:pPr>
        <w:spacing w:after="0" w:line="240" w:lineRule="auto"/>
      </w:pPr>
      <w:r>
        <w:separator/>
      </w:r>
    </w:p>
  </w:endnote>
  <w:endnote w:type="continuationSeparator" w:id="0">
    <w:p w14:paraId="12F3D7EA" w14:textId="77777777" w:rsidR="00716EF7" w:rsidRDefault="00716EF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4E926" w14:textId="77777777" w:rsidR="00716EF7" w:rsidRDefault="00716EF7" w:rsidP="0016116A">
      <w:pPr>
        <w:spacing w:after="0" w:line="240" w:lineRule="auto"/>
      </w:pPr>
      <w:r>
        <w:separator/>
      </w:r>
    </w:p>
  </w:footnote>
  <w:footnote w:type="continuationSeparator" w:id="0">
    <w:p w14:paraId="26DD687A" w14:textId="77777777" w:rsidR="00716EF7" w:rsidRDefault="00716EF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6446D"/>
    <w:rsid w:val="000754D4"/>
    <w:rsid w:val="000765B9"/>
    <w:rsid w:val="000831F6"/>
    <w:rsid w:val="00083F01"/>
    <w:rsid w:val="000949C3"/>
    <w:rsid w:val="00095C24"/>
    <w:rsid w:val="000A2649"/>
    <w:rsid w:val="000A54B4"/>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684A"/>
    <w:rsid w:val="002F7118"/>
    <w:rsid w:val="002F7135"/>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B5983"/>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3ABF"/>
    <w:rsid w:val="006746F6"/>
    <w:rsid w:val="0068778A"/>
    <w:rsid w:val="00687ACF"/>
    <w:rsid w:val="006C31BC"/>
    <w:rsid w:val="006D43C7"/>
    <w:rsid w:val="006E302B"/>
    <w:rsid w:val="006E5718"/>
    <w:rsid w:val="006F1FD7"/>
    <w:rsid w:val="006F7CE9"/>
    <w:rsid w:val="00704035"/>
    <w:rsid w:val="0070443B"/>
    <w:rsid w:val="007124D5"/>
    <w:rsid w:val="00716EF7"/>
    <w:rsid w:val="0072176C"/>
    <w:rsid w:val="00727CDC"/>
    <w:rsid w:val="0073095C"/>
    <w:rsid w:val="00730E1E"/>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1CE7"/>
    <w:rsid w:val="00BA4143"/>
    <w:rsid w:val="00BB2ACE"/>
    <w:rsid w:val="00BC43C0"/>
    <w:rsid w:val="00BD2C09"/>
    <w:rsid w:val="00BE68C1"/>
    <w:rsid w:val="00BF14CC"/>
    <w:rsid w:val="00BF4976"/>
    <w:rsid w:val="00C129DF"/>
    <w:rsid w:val="00C13853"/>
    <w:rsid w:val="00C20394"/>
    <w:rsid w:val="00C31A79"/>
    <w:rsid w:val="00C32740"/>
    <w:rsid w:val="00C3585C"/>
    <w:rsid w:val="00C530D0"/>
    <w:rsid w:val="00C63CE2"/>
    <w:rsid w:val="00C65E37"/>
    <w:rsid w:val="00C664AB"/>
    <w:rsid w:val="00C7478B"/>
    <w:rsid w:val="00C80838"/>
    <w:rsid w:val="00C91983"/>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2540</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37</cp:revision>
  <cp:lastPrinted>2019-04-19T08:33:00Z</cp:lastPrinted>
  <dcterms:created xsi:type="dcterms:W3CDTF">2024-12-30T09:02:00Z</dcterms:created>
  <dcterms:modified xsi:type="dcterms:W3CDTF">2025-02-12T10:10:00Z</dcterms:modified>
</cp:coreProperties>
</file>