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7" w14:textId="77777777" w:rsidR="00C20394" w:rsidRDefault="00C20394" w:rsidP="00D5511F">
      <w:pPr>
        <w:spacing w:after="0" w:line="240" w:lineRule="auto"/>
        <w:jc w:val="center"/>
        <w:rPr>
          <w:rFonts w:ascii="Arial" w:eastAsia="Calibri" w:hAnsi="Arial" w:cs="Arial"/>
          <w:b/>
          <w:sz w:val="24"/>
          <w:szCs w:val="24"/>
        </w:rPr>
      </w:pPr>
    </w:p>
    <w:p w14:paraId="335EE228" w14:textId="77777777" w:rsidR="00C20394" w:rsidRDefault="00C20394" w:rsidP="00D5511F">
      <w:pPr>
        <w:spacing w:after="0" w:line="240" w:lineRule="auto"/>
        <w:jc w:val="center"/>
        <w:rPr>
          <w:rFonts w:ascii="Arial" w:eastAsia="Calibri" w:hAnsi="Arial" w:cs="Arial"/>
          <w:b/>
          <w:sz w:val="24"/>
          <w:szCs w:val="24"/>
        </w:rPr>
      </w:pPr>
    </w:p>
    <w:p w14:paraId="335EE229" w14:textId="28E87740" w:rsidR="005053D0" w:rsidRPr="00C20394" w:rsidRDefault="001F20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w:t>
      </w:r>
      <w:r>
        <w:rPr>
          <w:rFonts w:ascii="Arial" w:eastAsia="Calibri" w:hAnsi="Arial" w:cs="Arial"/>
          <w:b/>
          <w:sz w:val="32"/>
          <w:szCs w:val="32"/>
        </w:rPr>
        <w:t>H</w:t>
      </w:r>
      <w:r w:rsidR="00743DAA" w:rsidRPr="00C20394">
        <w:rPr>
          <w:rFonts w:ascii="Arial" w:eastAsia="Calibri" w:hAnsi="Arial" w:cs="Arial"/>
          <w:b/>
          <w:sz w:val="32"/>
          <w:szCs w:val="32"/>
        </w:rPr>
        <w:t xml:space="preserve"> USLOV</w:t>
      </w:r>
      <w:r>
        <w:rPr>
          <w:rFonts w:ascii="Arial" w:eastAsia="Calibri" w:hAnsi="Arial" w:cs="Arial"/>
          <w:b/>
          <w:sz w:val="32"/>
          <w:szCs w:val="32"/>
        </w:rPr>
        <w:t>A</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77777777" w:rsidR="00727CDC" w:rsidRPr="007B3552" w:rsidRDefault="00435883"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65.25pt" o:ole="">
                  <v:imagedata r:id="rId8" o:title=""/>
                </v:shape>
                <o:OLEObject Type="Embed" ProgID="CorelDRAW.Graphic.9" ShapeID="_x0000_i1025" DrawAspect="Content" ObjectID="_1801153687"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202CD60F" w:rsidR="00727CDC" w:rsidRPr="00A34140" w:rsidRDefault="0020380E" w:rsidP="0009782F">
            <w:pPr>
              <w:jc w:val="both"/>
              <w:rPr>
                <w:rFonts w:ascii="Arial" w:hAnsi="Arial" w:cs="Arial"/>
                <w:sz w:val="24"/>
                <w:szCs w:val="24"/>
              </w:rPr>
            </w:pPr>
            <w:r w:rsidRPr="00B10F35">
              <w:rPr>
                <w:rFonts w:ascii="Arial" w:hAnsi="Arial" w:cs="Arial"/>
                <w:b/>
                <w:sz w:val="22"/>
                <w:szCs w:val="22"/>
              </w:rPr>
              <w:t>JAVNO PREDUZEĆE ZA UPRAVLJANJE MORSKIM DOBROM CRNE GORE - BUDVA</w:t>
            </w:r>
            <w:r w:rsidRPr="00484CD3">
              <w:rPr>
                <w:rFonts w:ascii="Arial" w:hAnsi="Arial" w:cs="Arial"/>
                <w:bCs/>
                <w:sz w:val="22"/>
                <w:szCs w:val="22"/>
              </w:rPr>
              <w:t xml:space="preserve"> </w:t>
            </w:r>
            <w:r w:rsidR="00F81BAA" w:rsidRPr="00F81BAA">
              <w:rPr>
                <w:rFonts w:ascii="Arial" w:hAnsi="Arial" w:cs="Arial"/>
                <w:bCs/>
                <w:sz w:val="22"/>
                <w:szCs w:val="22"/>
              </w:rPr>
              <w:t>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w:t>
            </w:r>
            <w:r w:rsidR="0009782F">
              <w:rPr>
                <w:rFonts w:ascii="Arial" w:hAnsi="Arial" w:cs="Arial"/>
                <w:bCs/>
                <w:sz w:val="22"/>
                <w:szCs w:val="22"/>
              </w:rPr>
              <w:t xml:space="preserve">36 </w:t>
            </w:r>
            <w:r w:rsidR="00F81BAA" w:rsidRPr="00F81BAA">
              <w:rPr>
                <w:rFonts w:ascii="Arial" w:hAnsi="Arial" w:cs="Arial"/>
                <w:bCs/>
                <w:sz w:val="22"/>
                <w:szCs w:val="22"/>
              </w:rPr>
              <w:t xml:space="preserve">od </w:t>
            </w:r>
            <w:r w:rsidR="0009782F">
              <w:rPr>
                <w:rFonts w:ascii="Arial" w:hAnsi="Arial" w:cs="Arial"/>
                <w:bCs/>
                <w:sz w:val="22"/>
                <w:szCs w:val="22"/>
              </w:rPr>
              <w:t>12</w:t>
            </w:r>
            <w:r w:rsidR="00F81BAA" w:rsidRPr="00F81BAA">
              <w:rPr>
                <w:rFonts w:ascii="Arial" w:hAnsi="Arial" w:cs="Arial"/>
                <w:bCs/>
                <w:sz w:val="22"/>
                <w:szCs w:val="22"/>
              </w:rPr>
              <w:t>.02.2025.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0EA4E658" w:rsidR="00727CDC" w:rsidRPr="00A34140" w:rsidRDefault="00D5511F" w:rsidP="004F6E24">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w:t>
            </w:r>
            <w:r w:rsidR="00877971" w:rsidRPr="00572EB6">
              <w:rPr>
                <w:rFonts w:ascii="Arial" w:hAnsi="Arial" w:cs="Arial"/>
                <w:b/>
                <w:sz w:val="24"/>
                <w:szCs w:val="24"/>
              </w:rPr>
              <w:t xml:space="preserve">kupalištu označenom </w:t>
            </w:r>
            <w:r w:rsidR="006E5718" w:rsidRPr="00572EB6">
              <w:rPr>
                <w:rFonts w:ascii="Arial" w:hAnsi="Arial" w:cs="Arial"/>
                <w:b/>
                <w:sz w:val="24"/>
                <w:szCs w:val="24"/>
              </w:rPr>
              <w:t>br.</w:t>
            </w:r>
            <w:r w:rsidR="000765B9" w:rsidRPr="00572EB6">
              <w:rPr>
                <w:rFonts w:ascii="Arial" w:hAnsi="Arial" w:cs="Arial"/>
                <w:b/>
                <w:sz w:val="24"/>
                <w:szCs w:val="24"/>
              </w:rPr>
              <w:t xml:space="preserve"> </w:t>
            </w:r>
            <w:r w:rsidR="00B93817">
              <w:rPr>
                <w:rFonts w:ascii="Arial" w:hAnsi="Arial" w:cs="Arial"/>
                <w:b/>
                <w:sz w:val="24"/>
                <w:szCs w:val="24"/>
              </w:rPr>
              <w:t>1</w:t>
            </w:r>
            <w:r w:rsidR="00D6466F">
              <w:rPr>
                <w:rFonts w:ascii="Arial" w:hAnsi="Arial" w:cs="Arial"/>
                <w:b/>
                <w:sz w:val="24"/>
                <w:szCs w:val="24"/>
              </w:rPr>
              <w:t>8</w:t>
            </w:r>
            <w:r w:rsidR="004F6E24">
              <w:rPr>
                <w:rFonts w:ascii="Arial" w:hAnsi="Arial" w:cs="Arial"/>
                <w:b/>
                <w:sz w:val="24"/>
                <w:szCs w:val="24"/>
              </w:rPr>
              <w:t>D</w:t>
            </w:r>
            <w:r w:rsidR="00DB2CDF" w:rsidRPr="00572EB6">
              <w:rPr>
                <w:rFonts w:ascii="Arial" w:hAnsi="Arial" w:cs="Arial"/>
                <w:b/>
                <w:sz w:val="24"/>
                <w:szCs w:val="24"/>
              </w:rPr>
              <w:t xml:space="preserve"> </w:t>
            </w:r>
            <w:r w:rsidR="00877971" w:rsidRPr="00572EB6">
              <w:rPr>
                <w:rFonts w:ascii="Arial" w:hAnsi="Arial" w:cs="Arial"/>
                <w:b/>
                <w:sz w:val="24"/>
                <w:szCs w:val="24"/>
              </w:rPr>
              <w:t xml:space="preserve">u opštini </w:t>
            </w:r>
            <w:r w:rsidR="00092CED" w:rsidRPr="00572EB6">
              <w:rPr>
                <w:rFonts w:ascii="Arial" w:hAnsi="Arial" w:cs="Arial"/>
                <w:b/>
                <w:sz w:val="24"/>
                <w:szCs w:val="24"/>
              </w:rPr>
              <w:t>Kotor</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8907E1" w:rsidRPr="00A34140">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F262E5">
              <w:rPr>
                <w:rFonts w:ascii="Arial" w:hAnsi="Arial" w:cs="Arial"/>
                <w:sz w:val="24"/>
                <w:szCs w:val="24"/>
              </w:rPr>
              <w:t xml:space="preserve"> </w:t>
            </w:r>
            <w:r w:rsidR="004C615B">
              <w:rPr>
                <w:rFonts w:ascii="Arial" w:hAnsi="Arial" w:cs="Arial"/>
                <w:sz w:val="24"/>
                <w:szCs w:val="24"/>
              </w:rPr>
              <w:t>Izmjenama i dopunam</w:t>
            </w:r>
            <w:r w:rsidR="00F262E5">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092CED" w:rsidRPr="00092CED">
              <w:rPr>
                <w:rFonts w:ascii="Arial" w:hAnsi="Arial" w:cs="Arial"/>
                <w:sz w:val="24"/>
                <w:szCs w:val="24"/>
              </w:rPr>
              <w:t xml:space="preserve">Kotor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35293DDB" w:rsidR="00727CDC" w:rsidRPr="004C615B" w:rsidRDefault="00727CDC" w:rsidP="00092CED">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446FF86" w:rsidR="008357A8" w:rsidRPr="00A34140" w:rsidRDefault="008357A8"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 xml:space="preserve">U sklopu uređenog kupališta </w:t>
            </w:r>
            <w:r w:rsidR="00B93817" w:rsidRPr="00F81BAA">
              <w:rPr>
                <w:rFonts w:ascii="Arial" w:hAnsi="Arial" w:cs="Arial"/>
                <w:b/>
                <w:bCs/>
                <w:sz w:val="24"/>
                <w:szCs w:val="24"/>
              </w:rPr>
              <w:t>1</w:t>
            </w:r>
            <w:r w:rsidR="00D6466F" w:rsidRPr="00F81BAA">
              <w:rPr>
                <w:rFonts w:ascii="Arial" w:hAnsi="Arial" w:cs="Arial"/>
                <w:b/>
                <w:bCs/>
                <w:sz w:val="24"/>
                <w:szCs w:val="24"/>
              </w:rPr>
              <w:t>8</w:t>
            </w:r>
            <w:r w:rsidR="004F6E24" w:rsidRPr="00F81BAA">
              <w:rPr>
                <w:rFonts w:ascii="Arial" w:hAnsi="Arial" w:cs="Arial"/>
                <w:b/>
                <w:bCs/>
                <w:sz w:val="24"/>
                <w:szCs w:val="24"/>
              </w:rPr>
              <w:t>D</w:t>
            </w:r>
            <w:r w:rsidR="00D6466F">
              <w:rPr>
                <w:rFonts w:ascii="Arial" w:hAnsi="Arial" w:cs="Arial"/>
                <w:sz w:val="24"/>
                <w:szCs w:val="24"/>
              </w:rPr>
              <w:t xml:space="preserve"> </w:t>
            </w:r>
            <w:r w:rsidR="008907E1" w:rsidRPr="00A34140">
              <w:rPr>
                <w:rFonts w:ascii="Arial" w:hAnsi="Arial" w:cs="Arial"/>
                <w:sz w:val="24"/>
                <w:szCs w:val="24"/>
              </w:rPr>
              <w:t>propisuju</w:t>
            </w:r>
            <w:r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r w:rsidR="004401BA">
              <w:rPr>
                <w:rFonts w:ascii="Arial" w:hAnsi="Arial" w:cs="Arial"/>
                <w:sz w:val="24"/>
                <w:szCs w:val="24"/>
              </w:rPr>
              <w:t>.</w:t>
            </w:r>
          </w:p>
          <w:p w14:paraId="335EE264" w14:textId="77777777" w:rsidR="000C6DC9" w:rsidRPr="00A34140" w:rsidRDefault="000C6DC9" w:rsidP="000C6DC9">
            <w:pPr>
              <w:jc w:val="both"/>
              <w:rPr>
                <w:rFonts w:ascii="Arial" w:hAnsi="Arial" w:cs="Arial"/>
                <w:sz w:val="24"/>
                <w:szCs w:val="24"/>
              </w:rPr>
            </w:pPr>
          </w:p>
          <w:p w14:paraId="335EE265" w14:textId="1AF1CB64"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w:t>
            </w:r>
            <w:r w:rsidR="00EA5E81">
              <w:rPr>
                <w:rFonts w:ascii="Arial" w:hAnsi="Arial" w:cs="Arial"/>
                <w:sz w:val="24"/>
                <w:szCs w:val="24"/>
              </w:rPr>
              <w:t>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2B746043"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w:t>
            </w:r>
            <w:r w:rsidR="00EA5E81">
              <w:rPr>
                <w:rFonts w:ascii="Arial" w:hAnsi="Arial" w:cs="Arial"/>
                <w:sz w:val="24"/>
                <w:szCs w:val="24"/>
                <w:lang w:eastAsia="ar-SA"/>
              </w:rPr>
              <w:t>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77777777" w:rsidR="000C6DC9" w:rsidRPr="00A34140" w:rsidRDefault="000C6DC9" w:rsidP="000C6DC9">
            <w:pPr>
              <w:suppressAutoHyphens/>
              <w:jc w:val="both"/>
              <w:rPr>
                <w:rFonts w:ascii="Arial" w:hAnsi="Arial" w:cs="Arial"/>
                <w:sz w:val="24"/>
                <w:szCs w:val="24"/>
              </w:rPr>
            </w:pPr>
          </w:p>
          <w:p w14:paraId="335EE26D"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8240" behindDoc="0" locked="0" layoutInCell="1" allowOverlap="1" wp14:anchorId="335EE32C" wp14:editId="04AA39B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2A9DBC8A"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w:t>
            </w:r>
            <w:r w:rsidRPr="00EA5E81">
              <w:rPr>
                <w:rFonts w:ascii="Arial" w:hAnsi="Arial" w:cs="Arial"/>
                <w:sz w:val="24"/>
                <w:szCs w:val="24"/>
                <w:vertAlign w:val="superscript"/>
              </w:rPr>
              <w:t>2</w:t>
            </w:r>
            <w:r w:rsidR="00EA5E81">
              <w:rPr>
                <w:rFonts w:ascii="Arial" w:hAnsi="Arial" w:cs="Arial"/>
                <w:sz w:val="24"/>
                <w:szCs w:val="24"/>
              </w:rPr>
              <w:t>.</w:t>
            </w:r>
          </w:p>
          <w:p w14:paraId="2255C0B6" w14:textId="77777777" w:rsidR="004557D4" w:rsidRDefault="000C6DC9" w:rsidP="00A34140">
            <w:pPr>
              <w:suppressAutoHyphens/>
              <w:jc w:val="both"/>
              <w:rPr>
                <w:rFonts w:ascii="Arial" w:hAnsi="Arial" w:cs="Arial"/>
                <w:sz w:val="24"/>
                <w:szCs w:val="24"/>
              </w:rPr>
            </w:pPr>
            <w:r w:rsidRPr="00A34140">
              <w:rPr>
                <w:rFonts w:ascii="Arial" w:hAnsi="Arial" w:cs="Arial"/>
                <w:sz w:val="24"/>
                <w:szCs w:val="24"/>
              </w:rPr>
              <w:t xml:space="preserve">Spasilački punkt je otvoreni prostor u funkciji privremenog objekta koji se </w:t>
            </w:r>
            <w:r w:rsidRPr="00A34140">
              <w:rPr>
                <w:rFonts w:ascii="Arial" w:hAnsi="Arial" w:cs="Arial"/>
                <w:noProof/>
                <w:sz w:val="24"/>
                <w:szCs w:val="24"/>
                <w:lang w:val="en-US"/>
              </w:rPr>
              <w:drawing>
                <wp:anchor distT="0" distB="0" distL="114300" distR="114300" simplePos="0" relativeHeight="251660288" behindDoc="0" locked="0" layoutInCell="1" allowOverlap="1" wp14:anchorId="335EE32E" wp14:editId="335EE32F">
                  <wp:simplePos x="0" y="0"/>
                  <wp:positionH relativeFrom="column">
                    <wp:posOffset>3412490</wp:posOffset>
                  </wp:positionH>
                  <wp:positionV relativeFrom="paragraph">
                    <wp:posOffset>0</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sz w:val="24"/>
                <w:szCs w:val="24"/>
              </w:rPr>
              <w:t>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4557D4">
              <w:rPr>
                <w:rFonts w:ascii="Arial" w:hAnsi="Arial" w:cs="Arial"/>
                <w:sz w:val="24"/>
                <w:szCs w:val="24"/>
              </w:rPr>
              <w:t xml:space="preserve"> </w:t>
            </w:r>
          </w:p>
          <w:p w14:paraId="335EE26F" w14:textId="0684EF41" w:rsidR="000C6DC9" w:rsidRDefault="00A34140" w:rsidP="00A34140">
            <w:pPr>
              <w:suppressAutoHyphens/>
              <w:jc w:val="both"/>
              <w:rPr>
                <w:rFonts w:ascii="Arial" w:hAnsi="Arial" w:cs="Arial"/>
                <w:sz w:val="24"/>
                <w:szCs w:val="24"/>
              </w:rPr>
            </w:pPr>
            <w:r w:rsidRPr="004557D4">
              <w:rPr>
                <w:rFonts w:ascii="Arial" w:hAnsi="Arial" w:cs="Arial"/>
                <w:i/>
                <w:sz w:val="24"/>
                <w:szCs w:val="24"/>
              </w:rPr>
              <w:t>Tehnička dokumentacija</w:t>
            </w:r>
            <w:r w:rsidRPr="00A34140">
              <w:rPr>
                <w:rFonts w:ascii="Arial" w:hAnsi="Arial" w:cs="Arial"/>
                <w:sz w:val="24"/>
                <w:szCs w:val="24"/>
              </w:rPr>
              <w:t>: Idejno rješenje</w:t>
            </w:r>
            <w:r>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0799580"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593C118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5m.</w:t>
            </w:r>
          </w:p>
          <w:p w14:paraId="335EE278" w14:textId="70E96A3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w:t>
            </w:r>
            <w:r w:rsidR="00324B84">
              <w:rPr>
                <w:rFonts w:ascii="Arial" w:hAnsi="Arial" w:cs="Arial"/>
                <w:sz w:val="24"/>
                <w:szCs w:val="24"/>
              </w:rPr>
              <w:t xml:space="preserve"> 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09FD770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1) tabla sa informacijama o kupalištu, dimenzija konstrukcije 260x100cm i </w:t>
            </w:r>
            <w:r w:rsidRPr="00A34140">
              <w:rPr>
                <w:rFonts w:ascii="Arial" w:hAnsi="Arial" w:cs="Arial"/>
                <w:sz w:val="24"/>
                <w:szCs w:val="24"/>
              </w:rPr>
              <w:lastRenderedPageBreak/>
              <w:t>dimenzija table 100x100cm;</w:t>
            </w:r>
          </w:p>
          <w:p w14:paraId="335EE27E" w14:textId="5805F6F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70x130cm;</w:t>
            </w:r>
          </w:p>
          <w:p w14:paraId="335EE27F" w14:textId="77E04635"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44828A5A"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r w:rsidR="00324B84">
              <w:rPr>
                <w:rFonts w:ascii="Arial" w:hAnsi="Arial" w:cs="Arial"/>
                <w:sz w:val="24"/>
                <w:szCs w:val="22"/>
              </w:rPr>
              <w:t>.</w:t>
            </w:r>
          </w:p>
          <w:p w14:paraId="335EE286" w14:textId="71F24F58"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w:t>
            </w:r>
            <w:r w:rsidRPr="00F70E21">
              <w:rPr>
                <w:rFonts w:ascii="Arial" w:hAnsi="Arial" w:cs="Arial"/>
                <w:sz w:val="24"/>
                <w:szCs w:val="22"/>
                <w:vertAlign w:val="superscript"/>
              </w:rPr>
              <w:t>2</w:t>
            </w:r>
            <w:r w:rsidRPr="00FF03F2">
              <w:rPr>
                <w:rFonts w:ascii="Arial" w:hAnsi="Arial" w:cs="Arial"/>
                <w:sz w:val="24"/>
                <w:szCs w:val="22"/>
              </w:rPr>
              <w:t>,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5ED7AF96"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w:t>
            </w:r>
            <w:r w:rsidR="00324B84">
              <w:rPr>
                <w:rFonts w:ascii="Arial" w:hAnsi="Arial" w:cs="Arial"/>
                <w:sz w:val="24"/>
                <w:szCs w:val="24"/>
                <w:lang w:eastAsia="ar-SA"/>
              </w:rPr>
              <w:t>,</w:t>
            </w:r>
            <w:r w:rsidRPr="00A34140">
              <w:rPr>
                <w:rFonts w:ascii="Arial" w:hAnsi="Arial" w:cs="Arial"/>
                <w:sz w:val="24"/>
                <w:szCs w:val="24"/>
                <w:lang w:eastAsia="ar-SA"/>
              </w:rPr>
              <w:t xml:space="preserve"> može se odobriti postavljanje montažno demontažnih sanitarnih objekata u površinama srazmjerno veličini ugostiteljskog objekta, odnosno kupališta i zakonskim propisima. Na kupalištima i u njihovom zaleđu sanitarni objekti</w:t>
            </w:r>
            <w:r w:rsidR="00324B84">
              <w:rPr>
                <w:rFonts w:ascii="Arial" w:hAnsi="Arial" w:cs="Arial"/>
                <w:sz w:val="24"/>
                <w:szCs w:val="24"/>
                <w:lang w:eastAsia="ar-SA"/>
              </w:rPr>
              <w:t xml:space="preserve"> mogu biti i kontejnerskog tipa.</w:t>
            </w:r>
          </w:p>
          <w:p w14:paraId="335EE28F"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0" w14:textId="77777777" w:rsidR="000C6DC9" w:rsidRPr="00A34140" w:rsidRDefault="000C6DC9" w:rsidP="00A34140">
            <w:pPr>
              <w:suppressAutoHyphens/>
              <w:jc w:val="both"/>
              <w:rPr>
                <w:rFonts w:ascii="Arial" w:hAnsi="Arial" w:cs="Arial"/>
                <w:color w:val="FF0000"/>
                <w:sz w:val="24"/>
                <w:szCs w:val="24"/>
              </w:rPr>
            </w:pPr>
          </w:p>
          <w:p w14:paraId="335EE291" w14:textId="77777777" w:rsidR="000C6DC9"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w:t>
            </w:r>
            <w:r w:rsidR="00A34140">
              <w:rPr>
                <w:rFonts w:ascii="Arial" w:hAnsi="Arial" w:cs="Arial"/>
                <w:b/>
                <w:sz w:val="24"/>
                <w:szCs w:val="24"/>
              </w:rPr>
              <w:t>TU za postavljanje pokretnih privremenih objekata na kupalištima</w:t>
            </w:r>
          </w:p>
          <w:p w14:paraId="335EE292" w14:textId="77777777" w:rsidR="00FF03F2" w:rsidRDefault="00FF03F2" w:rsidP="000C6DC9">
            <w:pPr>
              <w:overflowPunct w:val="0"/>
              <w:autoSpaceDE w:val="0"/>
              <w:autoSpaceDN w:val="0"/>
              <w:adjustRightInd w:val="0"/>
              <w:jc w:val="both"/>
              <w:textAlignment w:val="baseline"/>
              <w:rPr>
                <w:rFonts w:ascii="Arial" w:hAnsi="Arial" w:cs="Arial"/>
                <w:b/>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4ED7053C"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Ležaljke se izrađuju od PVC materijala, drveta i ostalih lakih materijala, a baldahini se izrađuju od drvene konstrukcije površine do 2x2.5m, natkrivene bijelim platnom i zavjesama.</w:t>
            </w:r>
          </w:p>
          <w:p w14:paraId="335EE2A0" w14:textId="2A2E251D" w:rsidR="000C6DC9" w:rsidRPr="00A34140" w:rsidRDefault="00794631" w:rsidP="000C6DC9">
            <w:pPr>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9264" behindDoc="0" locked="0" layoutInCell="1" allowOverlap="1" wp14:anchorId="335EE330" wp14:editId="29E5700F">
                  <wp:simplePos x="0" y="0"/>
                  <wp:positionH relativeFrom="column">
                    <wp:posOffset>2564765</wp:posOffset>
                  </wp:positionH>
                  <wp:positionV relativeFrom="paragraph">
                    <wp:posOffset>56515</wp:posOffset>
                  </wp:positionV>
                  <wp:extent cx="2745105" cy="1713865"/>
                  <wp:effectExtent l="0" t="0" r="0" b="0"/>
                  <wp:wrapTight wrapText="bothSides">
                    <wp:wrapPolygon edited="0">
                      <wp:start x="0" y="0"/>
                      <wp:lineTo x="0" y="21128"/>
                      <wp:lineTo x="21385" y="21128"/>
                      <wp:lineTo x="21385"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510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5168" behindDoc="0" locked="0" layoutInCell="1" allowOverlap="1" wp14:anchorId="335EE332" wp14:editId="4F18C77F">
                  <wp:simplePos x="0" y="0"/>
                  <wp:positionH relativeFrom="column">
                    <wp:posOffset>385092</wp:posOffset>
                  </wp:positionH>
                  <wp:positionV relativeFrom="paragraph">
                    <wp:posOffset>53340</wp:posOffset>
                  </wp:positionV>
                  <wp:extent cx="2585720" cy="1722120"/>
                  <wp:effectExtent l="0" t="0" r="5080" b="5080"/>
                  <wp:wrapTight wrapText="bothSides">
                    <wp:wrapPolygon edited="0">
                      <wp:start x="0" y="0"/>
                      <wp:lineTo x="0" y="21345"/>
                      <wp:lineTo x="21430" y="21345"/>
                      <wp:lineTo x="21430"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5720" cy="172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A34140" w:rsidRDefault="000C6DC9" w:rsidP="000C6DC9">
            <w:pPr>
              <w:rPr>
                <w:rFonts w:ascii="Arial" w:hAnsi="Arial" w:cs="Arial"/>
                <w:sz w:val="24"/>
                <w:szCs w:val="24"/>
              </w:rPr>
            </w:pPr>
          </w:p>
          <w:p w14:paraId="335EE2A2" w14:textId="77777777" w:rsidR="000C6DC9" w:rsidRPr="00A34140" w:rsidRDefault="000C6DC9" w:rsidP="000C6DC9">
            <w:pPr>
              <w:suppressAutoHyphens/>
              <w:jc w:val="both"/>
              <w:rPr>
                <w:rFonts w:ascii="Arial" w:hAnsi="Arial" w:cs="Arial"/>
                <w:sz w:val="24"/>
                <w:szCs w:val="24"/>
              </w:rPr>
            </w:pPr>
          </w:p>
          <w:p w14:paraId="335EE2A3" w14:textId="77777777" w:rsidR="000C6DC9" w:rsidRPr="00A34140" w:rsidRDefault="000C6DC9" w:rsidP="000C6DC9">
            <w:pPr>
              <w:suppressAutoHyphens/>
              <w:jc w:val="both"/>
              <w:rPr>
                <w:rFonts w:ascii="Arial" w:hAnsi="Arial" w:cs="Arial"/>
                <w:sz w:val="24"/>
                <w:szCs w:val="24"/>
              </w:rPr>
            </w:pPr>
          </w:p>
          <w:p w14:paraId="335EE2A4" w14:textId="77777777" w:rsidR="000C6DC9" w:rsidRPr="00A34140" w:rsidRDefault="000C6DC9" w:rsidP="000C6DC9">
            <w:pPr>
              <w:suppressAutoHyphens/>
              <w:jc w:val="both"/>
              <w:rPr>
                <w:rFonts w:ascii="Arial" w:hAnsi="Arial" w:cs="Arial"/>
                <w:sz w:val="24"/>
                <w:szCs w:val="24"/>
              </w:rPr>
            </w:pPr>
          </w:p>
          <w:p w14:paraId="335EE2A5" w14:textId="77777777" w:rsidR="000C6DC9" w:rsidRPr="00A34140" w:rsidRDefault="000C6DC9" w:rsidP="000C6DC9">
            <w:pPr>
              <w:suppressAutoHyphens/>
              <w:jc w:val="both"/>
              <w:rPr>
                <w:rFonts w:ascii="Arial" w:hAnsi="Arial" w:cs="Arial"/>
                <w:sz w:val="24"/>
                <w:szCs w:val="24"/>
              </w:rPr>
            </w:pPr>
          </w:p>
          <w:p w14:paraId="335EE2A6" w14:textId="77777777" w:rsidR="000C6DC9" w:rsidRPr="00A34140" w:rsidRDefault="000C6DC9" w:rsidP="000C6DC9">
            <w:pPr>
              <w:suppressAutoHyphens/>
              <w:jc w:val="both"/>
              <w:rPr>
                <w:rFonts w:ascii="Arial" w:hAnsi="Arial" w:cs="Arial"/>
                <w:sz w:val="24"/>
                <w:szCs w:val="24"/>
              </w:rPr>
            </w:pPr>
          </w:p>
          <w:p w14:paraId="335EE2A7" w14:textId="77777777" w:rsidR="000C6DC9" w:rsidRPr="00A34140" w:rsidRDefault="000C6DC9" w:rsidP="000C6DC9">
            <w:pPr>
              <w:suppressAutoHyphens/>
              <w:jc w:val="both"/>
              <w:rPr>
                <w:rFonts w:ascii="Arial" w:hAnsi="Arial" w:cs="Arial"/>
                <w:sz w:val="24"/>
                <w:szCs w:val="24"/>
              </w:rPr>
            </w:pPr>
          </w:p>
          <w:p w14:paraId="335EE2A8" w14:textId="77777777" w:rsidR="000C6DC9" w:rsidRPr="00A34140" w:rsidRDefault="000C6DC9" w:rsidP="000C6DC9">
            <w:pPr>
              <w:suppressAutoHyphens/>
              <w:jc w:val="both"/>
              <w:rPr>
                <w:rFonts w:ascii="Arial" w:hAnsi="Arial" w:cs="Arial"/>
                <w:sz w:val="24"/>
                <w:szCs w:val="24"/>
              </w:rPr>
            </w:pPr>
          </w:p>
          <w:p w14:paraId="335EE2A9" w14:textId="77777777" w:rsidR="000C6DC9" w:rsidRPr="00A34140" w:rsidRDefault="000C6DC9" w:rsidP="000C6DC9">
            <w:pPr>
              <w:suppressAutoHyphens/>
              <w:jc w:val="both"/>
              <w:rPr>
                <w:rFonts w:ascii="Arial" w:hAnsi="Arial" w:cs="Arial"/>
                <w:sz w:val="24"/>
                <w:szCs w:val="24"/>
              </w:rPr>
            </w:pPr>
          </w:p>
          <w:p w14:paraId="335EE2AA" w14:textId="77777777" w:rsidR="000C6DC9" w:rsidRPr="00A34140"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p>
          <w:p w14:paraId="335EE2AB" w14:textId="080C43FA"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1377EF0D"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21771BAC"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val="en-US"/>
              </w:rPr>
              <w:drawing>
                <wp:anchor distT="0" distB="0" distL="114300" distR="114300" simplePos="0" relativeHeight="251656192"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val="en-US"/>
              </w:rPr>
              <w:drawing>
                <wp:anchor distT="0" distB="0" distL="114300" distR="114300" simplePos="0" relativeHeight="251657216"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200cm, prečnika osnove do 160cm, odnosno dimenzija do 1.2x1.2m, a dimenzija pojedinačnog boksa je 40x40cm.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5E160F39"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r w:rsidR="00E40E46">
              <w:rPr>
                <w:rFonts w:ascii="Arial" w:hAnsi="Arial" w:cs="Arial"/>
                <w:sz w:val="24"/>
                <w:szCs w:val="24"/>
              </w:rPr>
              <w:t>.</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4D70B040"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 xml:space="preserve">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w:t>
            </w:r>
            <w:r w:rsidR="00E40E46">
              <w:rPr>
                <w:rFonts w:ascii="Arial" w:hAnsi="Arial" w:cs="Arial"/>
                <w:sz w:val="24"/>
                <w:szCs w:val="24"/>
              </w:rPr>
              <w:t>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509D2E1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Dječje igralište se postavlja na račun površine predviđene za smještaj ležaljki i njegova površina ne može bit</w:t>
            </w:r>
            <w:r w:rsidR="00E40E46">
              <w:rPr>
                <w:rFonts w:ascii="Arial" w:hAnsi="Arial" w:cs="Arial"/>
                <w:sz w:val="24"/>
                <w:szCs w:val="24"/>
              </w:rPr>
              <w: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092CED"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67CFBC3" w:rsidR="009000DD" w:rsidRPr="00572EB6" w:rsidRDefault="000C6DC9" w:rsidP="00D6466F">
            <w:pPr>
              <w:tabs>
                <w:tab w:val="left" w:pos="6915"/>
              </w:tabs>
              <w:jc w:val="both"/>
              <w:rPr>
                <w:rFonts w:ascii="Arial" w:hAnsi="Arial" w:cs="Arial"/>
                <w:b/>
                <w:sz w:val="24"/>
                <w:szCs w:val="24"/>
              </w:rPr>
            </w:pPr>
            <w:r w:rsidRPr="00A34140">
              <w:rPr>
                <w:rFonts w:ascii="Arial" w:hAnsi="Arial" w:cs="Arial"/>
                <w:sz w:val="24"/>
                <w:szCs w:val="24"/>
              </w:rPr>
              <w:t xml:space="preserve">Kupalište označeno kao </w:t>
            </w:r>
            <w:r w:rsidR="00B93817">
              <w:rPr>
                <w:rFonts w:ascii="Arial" w:hAnsi="Arial" w:cs="Arial"/>
                <w:bCs/>
                <w:sz w:val="24"/>
                <w:szCs w:val="24"/>
              </w:rPr>
              <w:t>1</w:t>
            </w:r>
            <w:r w:rsidR="00D6466F">
              <w:rPr>
                <w:rFonts w:ascii="Arial" w:hAnsi="Arial" w:cs="Arial"/>
                <w:bCs/>
                <w:sz w:val="24"/>
                <w:szCs w:val="24"/>
              </w:rPr>
              <w:t>8</w:t>
            </w:r>
            <w:r w:rsidR="004F6E24">
              <w:rPr>
                <w:rFonts w:ascii="Arial" w:hAnsi="Arial" w:cs="Arial"/>
                <w:bCs/>
                <w:sz w:val="24"/>
                <w:szCs w:val="24"/>
              </w:rPr>
              <w:t>D</w:t>
            </w:r>
            <w:r w:rsidR="00E748E6" w:rsidRPr="00A34140">
              <w:rPr>
                <w:rFonts w:ascii="Arial" w:hAnsi="Arial" w:cs="Arial"/>
                <w:sz w:val="24"/>
                <w:szCs w:val="24"/>
              </w:rPr>
              <w:t xml:space="preserve"> </w:t>
            </w:r>
            <w:r w:rsidR="009000DD" w:rsidRPr="002E30C8">
              <w:rPr>
                <w:rFonts w:ascii="Arial" w:hAnsi="Arial" w:cs="Arial"/>
                <w:sz w:val="24"/>
                <w:szCs w:val="24"/>
                <w:lang w:val="it-IT"/>
              </w:rPr>
              <w:t>predvi</w:t>
            </w:r>
            <w:r w:rsidR="009000DD" w:rsidRPr="00092CED">
              <w:rPr>
                <w:rFonts w:ascii="Arial" w:hAnsi="Arial" w:cs="Arial"/>
                <w:sz w:val="24"/>
                <w:szCs w:val="24"/>
              </w:rPr>
              <w:t>đ</w:t>
            </w:r>
            <w:r w:rsidR="009000DD" w:rsidRPr="002E30C8">
              <w:rPr>
                <w:rFonts w:ascii="Arial" w:hAnsi="Arial" w:cs="Arial"/>
                <w:sz w:val="24"/>
                <w:szCs w:val="24"/>
                <w:lang w:val="it-IT"/>
              </w:rPr>
              <w:t>a</w:t>
            </w:r>
            <w:r w:rsidR="009000DD" w:rsidRPr="00092CED">
              <w:rPr>
                <w:rFonts w:ascii="Arial" w:hAnsi="Arial" w:cs="Arial"/>
                <w:sz w:val="24"/>
                <w:szCs w:val="24"/>
              </w:rPr>
              <w:t xml:space="preserve"> </w:t>
            </w:r>
            <w:r w:rsidR="009000DD" w:rsidRPr="002E30C8">
              <w:rPr>
                <w:rFonts w:ascii="Arial" w:hAnsi="Arial" w:cs="Arial"/>
                <w:sz w:val="24"/>
                <w:szCs w:val="24"/>
                <w:lang w:val="it-IT"/>
              </w:rPr>
              <w:t>se</w:t>
            </w:r>
            <w:r w:rsidR="009000DD" w:rsidRPr="00092CED">
              <w:rPr>
                <w:rFonts w:ascii="Arial" w:hAnsi="Arial" w:cs="Arial"/>
                <w:sz w:val="24"/>
                <w:szCs w:val="24"/>
              </w:rPr>
              <w:t xml:space="preserve"> </w:t>
            </w:r>
            <w:r w:rsidR="009000DD" w:rsidRPr="002E30C8">
              <w:rPr>
                <w:rFonts w:ascii="Arial" w:hAnsi="Arial" w:cs="Arial"/>
                <w:sz w:val="24"/>
                <w:szCs w:val="24"/>
                <w:lang w:val="it-IT"/>
              </w:rPr>
              <w:t>na</w:t>
            </w:r>
            <w:r w:rsidR="009000DD" w:rsidRPr="00092CED">
              <w:rPr>
                <w:rFonts w:ascii="Arial" w:hAnsi="Arial" w:cs="Arial"/>
                <w:sz w:val="24"/>
                <w:szCs w:val="24"/>
              </w:rPr>
              <w:t xml:space="preserve"> </w:t>
            </w:r>
            <w:r w:rsidR="009000DD" w:rsidRPr="00572EB6">
              <w:rPr>
                <w:rFonts w:ascii="Arial" w:hAnsi="Arial" w:cs="Arial"/>
                <w:b/>
                <w:bCs/>
                <w:sz w:val="24"/>
                <w:szCs w:val="24"/>
                <w:lang w:val="it-IT"/>
              </w:rPr>
              <w:t>kp</w:t>
            </w:r>
            <w:r w:rsidR="009000DD" w:rsidRPr="00572EB6">
              <w:rPr>
                <w:rFonts w:ascii="Arial" w:hAnsi="Arial" w:cs="Arial"/>
                <w:b/>
                <w:bCs/>
                <w:sz w:val="24"/>
                <w:szCs w:val="24"/>
              </w:rPr>
              <w:t xml:space="preserve"> </w:t>
            </w:r>
            <w:r w:rsidR="004F6E24" w:rsidRPr="004F6E24">
              <w:rPr>
                <w:rFonts w:ascii="Arial" w:hAnsi="Arial" w:cs="Arial"/>
                <w:b/>
                <w:bCs/>
                <w:sz w:val="24"/>
                <w:szCs w:val="24"/>
              </w:rPr>
              <w:t>601 i 602 KO Stoliv</w:t>
            </w:r>
            <w:r w:rsidR="00E748E6" w:rsidRPr="00572EB6">
              <w:rPr>
                <w:rFonts w:ascii="Arial" w:hAnsi="Arial" w:cs="Arial"/>
                <w:b/>
                <w:bCs/>
                <w:sz w:val="24"/>
                <w:szCs w:val="24"/>
              </w:rPr>
              <w:t xml:space="preserve">, </w:t>
            </w:r>
            <w:r w:rsidR="00E748E6" w:rsidRPr="00D6466F">
              <w:rPr>
                <w:rFonts w:ascii="Arial" w:hAnsi="Arial" w:cs="Arial"/>
                <w:b/>
                <w:bCs/>
                <w:sz w:val="24"/>
                <w:szCs w:val="24"/>
                <w:lang w:val="it-IT"/>
              </w:rPr>
              <w:t>op</w:t>
            </w:r>
            <w:r w:rsidR="00E748E6" w:rsidRPr="00572EB6">
              <w:rPr>
                <w:rFonts w:ascii="Arial" w:hAnsi="Arial" w:cs="Arial"/>
                <w:b/>
                <w:bCs/>
                <w:sz w:val="24"/>
                <w:szCs w:val="24"/>
              </w:rPr>
              <w:t>š</w:t>
            </w:r>
            <w:r w:rsidR="00E748E6" w:rsidRPr="00D6466F">
              <w:rPr>
                <w:rFonts w:ascii="Arial" w:hAnsi="Arial" w:cs="Arial"/>
                <w:b/>
                <w:bCs/>
                <w:sz w:val="24"/>
                <w:szCs w:val="24"/>
                <w:lang w:val="it-IT"/>
              </w:rPr>
              <w:t>tina</w:t>
            </w:r>
            <w:r w:rsidR="00E748E6" w:rsidRPr="00572EB6">
              <w:rPr>
                <w:rFonts w:ascii="Arial" w:hAnsi="Arial" w:cs="Arial"/>
                <w:b/>
                <w:bCs/>
                <w:sz w:val="24"/>
                <w:szCs w:val="24"/>
              </w:rPr>
              <w:t xml:space="preserve"> </w:t>
            </w:r>
            <w:r w:rsidR="00092CED" w:rsidRPr="00D6466F">
              <w:rPr>
                <w:rFonts w:ascii="Arial" w:hAnsi="Arial" w:cs="Arial"/>
                <w:b/>
                <w:bCs/>
                <w:sz w:val="24"/>
                <w:szCs w:val="24"/>
                <w:lang w:val="it-IT"/>
              </w:rPr>
              <w:t>Kotor</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E40E46">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vAlign w:val="center"/>
          </w:tcPr>
          <w:p w14:paraId="465C941A" w14:textId="39F3023E" w:rsidR="00C63CE2" w:rsidRPr="00A34140" w:rsidRDefault="00B0112E" w:rsidP="00E40E46">
            <w:pPr>
              <w:tabs>
                <w:tab w:val="left" w:pos="6915"/>
              </w:tabs>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2B09601F" w14:textId="4589958D"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r w:rsidR="00776D97">
              <w:rPr>
                <w:rFonts w:ascii="Arial" w:hAnsi="Arial" w:cs="Arial"/>
                <w:sz w:val="24"/>
                <w:szCs w:val="24"/>
              </w:rPr>
              <w:t xml:space="preserve"> </w:t>
            </w: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F50B4CC"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F70E21">
              <w:rPr>
                <w:rFonts w:ascii="Arial" w:hAnsi="Arial" w:cs="Arial"/>
                <w:sz w:val="24"/>
                <w:szCs w:val="24"/>
              </w:rPr>
              <w:t>, 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092CED" w:rsidRDefault="007B3552" w:rsidP="001F6D4F">
            <w:pPr>
              <w:autoSpaceDE w:val="0"/>
              <w:autoSpaceDN w:val="0"/>
              <w:adjustRightInd w:val="0"/>
              <w:jc w:val="both"/>
              <w:rPr>
                <w:rFonts w:ascii="Arial" w:hAnsi="Arial" w:cs="Arial"/>
                <w:sz w:val="24"/>
                <w:szCs w:val="24"/>
              </w:rPr>
            </w:pPr>
            <w:r w:rsidRPr="002046B0">
              <w:rPr>
                <w:rFonts w:ascii="Arial" w:hAnsi="Arial" w:cs="Arial"/>
                <w:sz w:val="24"/>
                <w:szCs w:val="24"/>
                <w:lang w:val="en-US"/>
              </w:rPr>
              <w:t>Zabranjeno</w:t>
            </w:r>
            <w:r w:rsidRPr="00092CED">
              <w:rPr>
                <w:rFonts w:ascii="Arial" w:hAnsi="Arial" w:cs="Arial"/>
                <w:sz w:val="24"/>
                <w:szCs w:val="24"/>
              </w:rPr>
              <w:t xml:space="preserve"> </w:t>
            </w:r>
            <w:r w:rsidRPr="002046B0">
              <w:rPr>
                <w:rFonts w:ascii="Arial" w:hAnsi="Arial" w:cs="Arial"/>
                <w:sz w:val="24"/>
                <w:szCs w:val="24"/>
                <w:lang w:val="en-US"/>
              </w:rPr>
              <w:t>je</w:t>
            </w:r>
            <w:r w:rsidRPr="00092CED">
              <w:rPr>
                <w:rFonts w:ascii="Arial" w:hAnsi="Arial" w:cs="Arial"/>
                <w:sz w:val="24"/>
                <w:szCs w:val="24"/>
              </w:rPr>
              <w:t xml:space="preserve"> </w:t>
            </w:r>
            <w:r w:rsidRPr="002046B0">
              <w:rPr>
                <w:rFonts w:ascii="Arial" w:hAnsi="Arial" w:cs="Arial"/>
                <w:sz w:val="24"/>
                <w:szCs w:val="24"/>
                <w:lang w:val="en-US"/>
              </w:rPr>
              <w:t>kori</w:t>
            </w:r>
            <w:r w:rsidRPr="00092CED">
              <w:rPr>
                <w:rFonts w:ascii="Arial" w:hAnsi="Arial" w:cs="Arial"/>
                <w:sz w:val="24"/>
                <w:szCs w:val="24"/>
              </w:rPr>
              <w:t>šć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enih</w:t>
            </w:r>
            <w:r w:rsidRPr="00092CED">
              <w:rPr>
                <w:rFonts w:ascii="Arial" w:hAnsi="Arial" w:cs="Arial"/>
                <w:sz w:val="24"/>
                <w:szCs w:val="24"/>
              </w:rPr>
              <w:t xml:space="preserve"> </w:t>
            </w:r>
            <w:r w:rsidRPr="002046B0">
              <w:rPr>
                <w:rFonts w:ascii="Arial" w:hAnsi="Arial" w:cs="Arial"/>
                <w:sz w:val="24"/>
                <w:szCs w:val="24"/>
                <w:lang w:val="en-US"/>
              </w:rPr>
              <w:t>prirodnih</w:t>
            </w:r>
            <w:r w:rsidRPr="00092CED">
              <w:rPr>
                <w:rFonts w:ascii="Arial" w:hAnsi="Arial" w:cs="Arial"/>
                <w:sz w:val="24"/>
                <w:szCs w:val="24"/>
              </w:rPr>
              <w:t xml:space="preserve"> </w:t>
            </w:r>
            <w:r w:rsidRPr="002046B0">
              <w:rPr>
                <w:rFonts w:ascii="Arial" w:hAnsi="Arial" w:cs="Arial"/>
                <w:sz w:val="24"/>
                <w:szCs w:val="24"/>
                <w:lang w:val="en-US"/>
              </w:rPr>
              <w:t>dobara</w:t>
            </w:r>
            <w:r w:rsidRPr="00092CED">
              <w:rPr>
                <w:rFonts w:ascii="Arial" w:hAnsi="Arial" w:cs="Arial"/>
                <w:sz w:val="24"/>
                <w:szCs w:val="24"/>
              </w:rPr>
              <w:t xml:space="preserve"> </w:t>
            </w:r>
            <w:r w:rsidRPr="002046B0">
              <w:rPr>
                <w:rFonts w:ascii="Arial" w:hAnsi="Arial" w:cs="Arial"/>
                <w:sz w:val="24"/>
                <w:szCs w:val="24"/>
                <w:lang w:val="en-US"/>
              </w:rPr>
              <w:t>na</w:t>
            </w:r>
            <w:r w:rsidRPr="00092CED">
              <w:rPr>
                <w:rFonts w:ascii="Arial" w:hAnsi="Arial" w:cs="Arial"/>
                <w:sz w:val="24"/>
                <w:szCs w:val="24"/>
              </w:rPr>
              <w:t xml:space="preserve"> </w:t>
            </w:r>
            <w:r w:rsidRPr="002046B0">
              <w:rPr>
                <w:rFonts w:ascii="Arial" w:hAnsi="Arial" w:cs="Arial"/>
                <w:sz w:val="24"/>
                <w:szCs w:val="24"/>
                <w:lang w:val="en-US"/>
              </w:rPr>
              <w:t>na</w:t>
            </w:r>
            <w:r w:rsidR="001F6D4F" w:rsidRPr="00092CED">
              <w:rPr>
                <w:rFonts w:ascii="Arial" w:hAnsi="Arial" w:cs="Arial"/>
                <w:sz w:val="24"/>
                <w:szCs w:val="24"/>
              </w:rPr>
              <w:t>č</w:t>
            </w:r>
            <w:r w:rsidR="001F6D4F" w:rsidRPr="002046B0">
              <w:rPr>
                <w:rFonts w:ascii="Arial" w:hAnsi="Arial" w:cs="Arial"/>
                <w:sz w:val="24"/>
                <w:szCs w:val="24"/>
                <w:lang w:val="en-US"/>
              </w:rPr>
              <w:t>in</w:t>
            </w:r>
            <w:r w:rsidR="001F6D4F" w:rsidRPr="00092CED">
              <w:rPr>
                <w:rFonts w:ascii="Arial" w:hAnsi="Arial" w:cs="Arial"/>
                <w:sz w:val="24"/>
                <w:szCs w:val="24"/>
              </w:rPr>
              <w:t xml:space="preserve"> </w:t>
            </w:r>
            <w:r w:rsidR="001F6D4F" w:rsidRPr="002046B0">
              <w:rPr>
                <w:rFonts w:ascii="Arial" w:hAnsi="Arial" w:cs="Arial"/>
                <w:sz w:val="24"/>
                <w:szCs w:val="24"/>
                <w:lang w:val="en-US"/>
              </w:rPr>
              <w:t>koji</w:t>
            </w:r>
            <w:r w:rsidR="001F6D4F" w:rsidRPr="00092CED">
              <w:rPr>
                <w:rFonts w:ascii="Arial" w:hAnsi="Arial" w:cs="Arial"/>
                <w:sz w:val="24"/>
                <w:szCs w:val="24"/>
              </w:rPr>
              <w:t xml:space="preserve"> </w:t>
            </w:r>
            <w:r w:rsidR="001F6D4F" w:rsidRPr="002046B0">
              <w:rPr>
                <w:rFonts w:ascii="Arial" w:hAnsi="Arial" w:cs="Arial"/>
                <w:sz w:val="24"/>
                <w:szCs w:val="24"/>
                <w:lang w:val="en-US"/>
              </w:rPr>
              <w:t>prouzrokuje</w:t>
            </w:r>
            <w:r w:rsidR="001F6D4F" w:rsidRPr="00092CED">
              <w:rPr>
                <w:rFonts w:ascii="Arial" w:hAnsi="Arial" w:cs="Arial"/>
                <w:sz w:val="24"/>
                <w:szCs w:val="24"/>
              </w:rPr>
              <w:t xml:space="preserve">: </w:t>
            </w:r>
            <w:r w:rsidR="001F6D4F" w:rsidRPr="002046B0">
              <w:rPr>
                <w:rFonts w:ascii="Arial" w:hAnsi="Arial" w:cs="Arial"/>
                <w:sz w:val="24"/>
                <w:szCs w:val="24"/>
                <w:lang w:val="en-US"/>
              </w:rPr>
              <w:t>o</w:t>
            </w:r>
            <w:r w:rsidR="001F6D4F" w:rsidRPr="00092CED">
              <w:rPr>
                <w:rFonts w:ascii="Arial" w:hAnsi="Arial" w:cs="Arial"/>
                <w:sz w:val="24"/>
                <w:szCs w:val="24"/>
              </w:rPr>
              <w:t>š</w:t>
            </w:r>
            <w:r w:rsidR="001F6D4F" w:rsidRPr="002046B0">
              <w:rPr>
                <w:rFonts w:ascii="Arial" w:hAnsi="Arial" w:cs="Arial"/>
                <w:sz w:val="24"/>
                <w:szCs w:val="24"/>
                <w:lang w:val="en-US"/>
              </w:rPr>
              <w:t>te</w:t>
            </w:r>
            <w:r w:rsidR="001F6D4F" w:rsidRPr="00092CED">
              <w:rPr>
                <w:rFonts w:ascii="Arial" w:hAnsi="Arial" w:cs="Arial"/>
                <w:sz w:val="24"/>
                <w:szCs w:val="24"/>
              </w:rPr>
              <w:t>ć</w:t>
            </w:r>
            <w:r w:rsidR="001F6D4F" w:rsidRPr="002046B0">
              <w:rPr>
                <w:rFonts w:ascii="Arial" w:hAnsi="Arial" w:cs="Arial"/>
                <w:sz w:val="24"/>
                <w:szCs w:val="24"/>
                <w:lang w:val="en-US"/>
              </w:rPr>
              <w:t>enje</w:t>
            </w:r>
            <w:r w:rsidR="001F6D4F" w:rsidRPr="00092CED">
              <w:rPr>
                <w:rFonts w:ascii="Arial" w:hAnsi="Arial" w:cs="Arial"/>
                <w:sz w:val="24"/>
                <w:szCs w:val="24"/>
              </w:rPr>
              <w:t xml:space="preserve"> </w:t>
            </w:r>
            <w:r w:rsidRPr="002046B0">
              <w:rPr>
                <w:rFonts w:ascii="Arial" w:hAnsi="Arial" w:cs="Arial"/>
                <w:sz w:val="24"/>
                <w:szCs w:val="24"/>
                <w:lang w:val="en-US"/>
              </w:rPr>
              <w:t>zemlji</w:t>
            </w:r>
            <w:r w:rsidRPr="00092CED">
              <w:rPr>
                <w:rFonts w:ascii="Arial" w:hAnsi="Arial" w:cs="Arial"/>
                <w:sz w:val="24"/>
                <w:szCs w:val="24"/>
              </w:rPr>
              <w:t>š</w:t>
            </w:r>
            <w:r w:rsidRPr="002046B0">
              <w:rPr>
                <w:rFonts w:ascii="Arial" w:hAnsi="Arial" w:cs="Arial"/>
                <w:sz w:val="24"/>
                <w:szCs w:val="24"/>
                <w:lang w:val="en-US"/>
              </w:rPr>
              <w:t>ta</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gubitak</w:t>
            </w:r>
            <w:r w:rsidRPr="00092CED">
              <w:rPr>
                <w:rFonts w:ascii="Arial" w:hAnsi="Arial" w:cs="Arial"/>
                <w:sz w:val="24"/>
                <w:szCs w:val="24"/>
              </w:rPr>
              <w:t xml:space="preserve"> </w:t>
            </w:r>
            <w:r w:rsidRPr="002046B0">
              <w:rPr>
                <w:rFonts w:ascii="Arial" w:hAnsi="Arial" w:cs="Arial"/>
                <w:sz w:val="24"/>
                <w:szCs w:val="24"/>
                <w:lang w:val="en-US"/>
              </w:rPr>
              <w:t>njegove</w:t>
            </w:r>
            <w:r w:rsidRPr="00092CED">
              <w:rPr>
                <w:rFonts w:ascii="Arial" w:hAnsi="Arial" w:cs="Arial"/>
                <w:sz w:val="24"/>
                <w:szCs w:val="24"/>
              </w:rPr>
              <w:t xml:space="preserve"> </w:t>
            </w:r>
            <w:r w:rsidRPr="002046B0">
              <w:rPr>
                <w:rFonts w:ascii="Arial" w:hAnsi="Arial" w:cs="Arial"/>
                <w:sz w:val="24"/>
                <w:szCs w:val="24"/>
                <w:lang w:val="en-US"/>
              </w:rPr>
              <w:t>prirodne</w:t>
            </w:r>
            <w:r w:rsidRPr="00092CED">
              <w:rPr>
                <w:rFonts w:ascii="Arial" w:hAnsi="Arial" w:cs="Arial"/>
                <w:sz w:val="24"/>
                <w:szCs w:val="24"/>
              </w:rPr>
              <w:t xml:space="preserve"> </w:t>
            </w:r>
            <w:r w:rsidRPr="002046B0">
              <w:rPr>
                <w:rFonts w:ascii="Arial" w:hAnsi="Arial" w:cs="Arial"/>
                <w:sz w:val="24"/>
                <w:szCs w:val="24"/>
                <w:lang w:val="en-US"/>
              </w:rPr>
              <w:t>plodnosti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povr</w:t>
            </w:r>
            <w:r w:rsidRPr="00092CED">
              <w:rPr>
                <w:rFonts w:ascii="Arial" w:hAnsi="Arial" w:cs="Arial"/>
                <w:sz w:val="24"/>
                <w:szCs w:val="24"/>
              </w:rPr>
              <w:t>š</w:t>
            </w:r>
            <w:r w:rsidRPr="002046B0">
              <w:rPr>
                <w:rFonts w:ascii="Arial" w:hAnsi="Arial" w:cs="Arial"/>
                <w:sz w:val="24"/>
                <w:szCs w:val="24"/>
                <w:lang w:val="en-US"/>
              </w:rPr>
              <w:t>inskih</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092CED">
              <w:rPr>
                <w:rFonts w:ascii="Arial" w:hAnsi="Arial" w:cs="Arial"/>
                <w:sz w:val="24"/>
                <w:szCs w:val="24"/>
              </w:rPr>
              <w:t xml:space="preserve"> </w:t>
            </w:r>
            <w:r w:rsidR="001F6D4F" w:rsidRPr="002046B0">
              <w:rPr>
                <w:rFonts w:ascii="Arial" w:hAnsi="Arial" w:cs="Arial"/>
                <w:sz w:val="24"/>
                <w:szCs w:val="24"/>
                <w:lang w:val="en-US"/>
              </w:rPr>
              <w:t>geolo</w:t>
            </w:r>
            <w:r w:rsidR="001F6D4F" w:rsidRPr="00092CED">
              <w:rPr>
                <w:rFonts w:ascii="Arial" w:hAnsi="Arial" w:cs="Arial"/>
                <w:sz w:val="24"/>
                <w:szCs w:val="24"/>
              </w:rPr>
              <w:t>š</w:t>
            </w:r>
            <w:r w:rsidR="001F6D4F" w:rsidRPr="002046B0">
              <w:rPr>
                <w:rFonts w:ascii="Arial" w:hAnsi="Arial" w:cs="Arial"/>
                <w:sz w:val="24"/>
                <w:szCs w:val="24"/>
                <w:lang w:val="en-US"/>
              </w:rPr>
              <w:t>kih</w:t>
            </w:r>
            <w:r w:rsidR="001F6D4F" w:rsidRPr="00092CED">
              <w:rPr>
                <w:rFonts w:ascii="Arial" w:hAnsi="Arial" w:cs="Arial"/>
                <w:sz w:val="24"/>
                <w:szCs w:val="24"/>
              </w:rPr>
              <w:t xml:space="preserve">, </w:t>
            </w:r>
            <w:r w:rsidRPr="002046B0">
              <w:rPr>
                <w:rFonts w:ascii="Arial" w:hAnsi="Arial" w:cs="Arial"/>
                <w:sz w:val="24"/>
                <w:szCs w:val="24"/>
                <w:lang w:val="en-US"/>
              </w:rPr>
              <w:t>hidrogeolo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i</w:t>
            </w:r>
            <w:r w:rsidRPr="00092CED">
              <w:rPr>
                <w:rFonts w:ascii="Arial" w:hAnsi="Arial" w:cs="Arial"/>
                <w:sz w:val="24"/>
                <w:szCs w:val="24"/>
              </w:rPr>
              <w:t xml:space="preserve"> </w:t>
            </w:r>
            <w:r w:rsidRPr="002046B0">
              <w:rPr>
                <w:rFonts w:ascii="Arial" w:hAnsi="Arial" w:cs="Arial"/>
                <w:sz w:val="24"/>
                <w:szCs w:val="24"/>
                <w:lang w:val="en-US"/>
              </w:rPr>
              <w:t>geomorfolo</w:t>
            </w:r>
            <w:r w:rsidRPr="00092CED">
              <w:rPr>
                <w:rFonts w:ascii="Arial" w:hAnsi="Arial" w:cs="Arial"/>
                <w:sz w:val="24"/>
                <w:szCs w:val="24"/>
              </w:rPr>
              <w:t>š</w:t>
            </w:r>
            <w:r w:rsidRPr="002046B0">
              <w:rPr>
                <w:rFonts w:ascii="Arial" w:hAnsi="Arial" w:cs="Arial"/>
                <w:sz w:val="24"/>
                <w:szCs w:val="24"/>
                <w:lang w:val="en-US"/>
              </w:rPr>
              <w:t>kih</w:t>
            </w:r>
            <w:r w:rsidRPr="00092CED">
              <w:rPr>
                <w:rFonts w:ascii="Arial" w:hAnsi="Arial" w:cs="Arial"/>
                <w:sz w:val="24"/>
                <w:szCs w:val="24"/>
              </w:rPr>
              <w:t xml:space="preserve"> </w:t>
            </w:r>
            <w:r w:rsidRPr="002046B0">
              <w:rPr>
                <w:rFonts w:ascii="Arial" w:hAnsi="Arial" w:cs="Arial"/>
                <w:sz w:val="24"/>
                <w:szCs w:val="24"/>
                <w:lang w:val="en-US"/>
              </w:rPr>
              <w:t>vrijednosti</w:t>
            </w:r>
            <w:r w:rsidRPr="00092CED">
              <w:rPr>
                <w:rFonts w:ascii="Arial" w:hAnsi="Arial" w:cs="Arial"/>
                <w:sz w:val="24"/>
                <w:szCs w:val="24"/>
              </w:rPr>
              <w:t xml:space="preserve">; </w:t>
            </w:r>
            <w:r w:rsidRPr="002046B0">
              <w:rPr>
                <w:rFonts w:ascii="Arial" w:hAnsi="Arial" w:cs="Arial"/>
                <w:sz w:val="24"/>
                <w:szCs w:val="24"/>
                <w:lang w:val="en-US"/>
              </w:rPr>
              <w:t>o</w:t>
            </w:r>
            <w:r w:rsidRPr="00092CED">
              <w:rPr>
                <w:rFonts w:ascii="Arial" w:hAnsi="Arial" w:cs="Arial"/>
                <w:sz w:val="24"/>
                <w:szCs w:val="24"/>
              </w:rPr>
              <w:t>š</w:t>
            </w:r>
            <w:r w:rsidRPr="002046B0">
              <w:rPr>
                <w:rFonts w:ascii="Arial" w:hAnsi="Arial" w:cs="Arial"/>
                <w:sz w:val="24"/>
                <w:szCs w:val="24"/>
                <w:lang w:val="en-US"/>
              </w:rPr>
              <w:t>te</w:t>
            </w:r>
            <w:r w:rsidRPr="00092CED">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092CED">
              <w:rPr>
                <w:rFonts w:ascii="Arial" w:hAnsi="Arial" w:cs="Arial"/>
                <w:sz w:val="24"/>
                <w:szCs w:val="24"/>
              </w:rPr>
              <w:t xml:space="preserve"> </w:t>
            </w:r>
            <w:r w:rsidR="001F6D4F" w:rsidRPr="002046B0">
              <w:rPr>
                <w:rFonts w:ascii="Arial" w:hAnsi="Arial" w:cs="Arial"/>
                <w:sz w:val="24"/>
                <w:szCs w:val="24"/>
                <w:lang w:val="en-US"/>
              </w:rPr>
              <w:t>morskih</w:t>
            </w:r>
            <w:r w:rsidR="001F6D4F" w:rsidRPr="00092CED">
              <w:rPr>
                <w:rFonts w:ascii="Arial" w:hAnsi="Arial" w:cs="Arial"/>
                <w:sz w:val="24"/>
                <w:szCs w:val="24"/>
              </w:rPr>
              <w:t xml:space="preserve"> </w:t>
            </w:r>
            <w:r w:rsidR="001F6D4F" w:rsidRPr="002046B0">
              <w:rPr>
                <w:rFonts w:ascii="Arial" w:hAnsi="Arial" w:cs="Arial"/>
                <w:sz w:val="24"/>
                <w:szCs w:val="24"/>
                <w:lang w:val="en-US"/>
              </w:rPr>
              <w:t>za</w:t>
            </w:r>
            <w:r w:rsidR="001F6D4F" w:rsidRPr="00092CED">
              <w:rPr>
                <w:rFonts w:ascii="Arial" w:hAnsi="Arial" w:cs="Arial"/>
                <w:sz w:val="24"/>
                <w:szCs w:val="24"/>
              </w:rPr>
              <w:t>š</w:t>
            </w:r>
            <w:r w:rsidR="001F6D4F" w:rsidRPr="002046B0">
              <w:rPr>
                <w:rFonts w:ascii="Arial" w:hAnsi="Arial" w:cs="Arial"/>
                <w:sz w:val="24"/>
                <w:szCs w:val="24"/>
                <w:lang w:val="en-US"/>
              </w:rPr>
              <w:t>ti</w:t>
            </w:r>
            <w:r w:rsidR="001F6D4F" w:rsidRPr="00092CED">
              <w:rPr>
                <w:rFonts w:ascii="Arial" w:hAnsi="Arial" w:cs="Arial"/>
                <w:sz w:val="24"/>
                <w:szCs w:val="24"/>
              </w:rPr>
              <w:t>ć</w:t>
            </w:r>
            <w:r w:rsidR="001F6D4F" w:rsidRPr="002046B0">
              <w:rPr>
                <w:rFonts w:ascii="Arial" w:hAnsi="Arial" w:cs="Arial"/>
                <w:sz w:val="24"/>
                <w:szCs w:val="24"/>
                <w:lang w:val="en-US"/>
              </w:rPr>
              <w:t>enih</w:t>
            </w:r>
            <w:r w:rsidR="001F6D4F" w:rsidRPr="00092CED">
              <w:rPr>
                <w:rFonts w:ascii="Arial" w:hAnsi="Arial" w:cs="Arial"/>
                <w:sz w:val="24"/>
                <w:szCs w:val="24"/>
              </w:rPr>
              <w:t xml:space="preserve"> </w:t>
            </w:r>
            <w:r w:rsidR="001F6D4F" w:rsidRPr="002046B0">
              <w:rPr>
                <w:rFonts w:ascii="Arial" w:hAnsi="Arial" w:cs="Arial"/>
                <w:sz w:val="24"/>
                <w:szCs w:val="24"/>
                <w:lang w:val="en-US"/>
              </w:rPr>
              <w:t>podru</w:t>
            </w:r>
            <w:r w:rsidR="001F6D4F" w:rsidRPr="00092CED">
              <w:rPr>
                <w:rFonts w:ascii="Arial" w:hAnsi="Arial" w:cs="Arial"/>
                <w:sz w:val="24"/>
                <w:szCs w:val="24"/>
              </w:rPr>
              <w:t>č</w:t>
            </w:r>
            <w:r w:rsidR="001F6D4F" w:rsidRPr="002046B0">
              <w:rPr>
                <w:rFonts w:ascii="Arial" w:hAnsi="Arial" w:cs="Arial"/>
                <w:sz w:val="24"/>
                <w:szCs w:val="24"/>
                <w:lang w:val="en-US"/>
              </w:rPr>
              <w:t>ja</w:t>
            </w:r>
            <w:r w:rsidR="001F6D4F" w:rsidRPr="00092CED">
              <w:rPr>
                <w:rFonts w:ascii="Arial" w:hAnsi="Arial" w:cs="Arial"/>
                <w:sz w:val="24"/>
                <w:szCs w:val="24"/>
              </w:rPr>
              <w:t xml:space="preserve">; </w:t>
            </w:r>
            <w:r w:rsidRPr="002046B0">
              <w:rPr>
                <w:rFonts w:ascii="Arial" w:hAnsi="Arial" w:cs="Arial"/>
                <w:sz w:val="24"/>
                <w:szCs w:val="24"/>
                <w:lang w:val="en-US"/>
              </w:rPr>
              <w:t>osiroma</w:t>
            </w:r>
            <w:r w:rsidRPr="00092CED">
              <w:rPr>
                <w:rFonts w:ascii="Arial" w:hAnsi="Arial" w:cs="Arial"/>
                <w:sz w:val="24"/>
                <w:szCs w:val="24"/>
              </w:rPr>
              <w:t>š</w:t>
            </w:r>
            <w:r w:rsidRPr="002046B0">
              <w:rPr>
                <w:rFonts w:ascii="Arial" w:hAnsi="Arial" w:cs="Arial"/>
                <w:sz w:val="24"/>
                <w:szCs w:val="24"/>
                <w:lang w:val="en-US"/>
              </w:rPr>
              <w:t>enje</w:t>
            </w:r>
            <w:r w:rsidRPr="00092CED">
              <w:rPr>
                <w:rFonts w:ascii="Arial" w:hAnsi="Arial" w:cs="Arial"/>
                <w:sz w:val="24"/>
                <w:szCs w:val="24"/>
              </w:rPr>
              <w:t xml:space="preserve"> </w:t>
            </w:r>
            <w:r w:rsidRPr="002046B0">
              <w:rPr>
                <w:rFonts w:ascii="Arial" w:hAnsi="Arial" w:cs="Arial"/>
                <w:sz w:val="24"/>
                <w:szCs w:val="24"/>
                <w:lang w:val="en-US"/>
              </w:rPr>
              <w:t>prirodnog</w:t>
            </w:r>
            <w:r w:rsidRPr="00092CED">
              <w:rPr>
                <w:rFonts w:ascii="Arial" w:hAnsi="Arial" w:cs="Arial"/>
                <w:sz w:val="24"/>
                <w:szCs w:val="24"/>
              </w:rPr>
              <w:t xml:space="preserve"> </w:t>
            </w:r>
            <w:r w:rsidRPr="002046B0">
              <w:rPr>
                <w:rFonts w:ascii="Arial" w:hAnsi="Arial" w:cs="Arial"/>
                <w:sz w:val="24"/>
                <w:szCs w:val="24"/>
                <w:lang w:val="en-US"/>
              </w:rPr>
              <w:t>fonda</w:t>
            </w:r>
            <w:r w:rsidRPr="00092CED">
              <w:rPr>
                <w:rFonts w:ascii="Arial" w:hAnsi="Arial" w:cs="Arial"/>
                <w:sz w:val="24"/>
                <w:szCs w:val="24"/>
              </w:rPr>
              <w:t xml:space="preserve"> </w:t>
            </w:r>
            <w:r w:rsidRPr="002046B0">
              <w:rPr>
                <w:rFonts w:ascii="Arial" w:hAnsi="Arial" w:cs="Arial"/>
                <w:sz w:val="24"/>
                <w:szCs w:val="24"/>
                <w:lang w:val="en-US"/>
              </w:rPr>
              <w:t>divljih</w:t>
            </w:r>
            <w:r w:rsidRPr="00092CED">
              <w:rPr>
                <w:rFonts w:ascii="Arial" w:hAnsi="Arial" w:cs="Arial"/>
                <w:sz w:val="24"/>
                <w:szCs w:val="24"/>
              </w:rPr>
              <w:t xml:space="preserve"> </w:t>
            </w:r>
            <w:r w:rsidRPr="002046B0">
              <w:rPr>
                <w:rFonts w:ascii="Arial" w:hAnsi="Arial" w:cs="Arial"/>
                <w:sz w:val="24"/>
                <w:szCs w:val="24"/>
                <w:lang w:val="en-US"/>
              </w:rPr>
              <w:t>vrsta</w:t>
            </w:r>
            <w:r w:rsidRPr="00092CED">
              <w:rPr>
                <w:rFonts w:ascii="Arial" w:hAnsi="Arial" w:cs="Arial"/>
                <w:sz w:val="24"/>
                <w:szCs w:val="24"/>
              </w:rPr>
              <w:t xml:space="preserve"> </w:t>
            </w:r>
            <w:r w:rsidRPr="002046B0">
              <w:rPr>
                <w:rFonts w:ascii="Arial" w:hAnsi="Arial" w:cs="Arial"/>
                <w:sz w:val="24"/>
                <w:szCs w:val="24"/>
                <w:lang w:val="en-US"/>
              </w:rPr>
              <w:t>biljaka</w:t>
            </w:r>
            <w:r w:rsidRPr="00092CED">
              <w:rPr>
                <w:rFonts w:ascii="Arial" w:hAnsi="Arial" w:cs="Arial"/>
                <w:sz w:val="24"/>
                <w:szCs w:val="24"/>
              </w:rPr>
              <w:t>, ž</w:t>
            </w:r>
            <w:r w:rsidRPr="002046B0">
              <w:rPr>
                <w:rFonts w:ascii="Arial" w:hAnsi="Arial" w:cs="Arial"/>
                <w:sz w:val="24"/>
                <w:szCs w:val="24"/>
                <w:lang w:val="en-US"/>
              </w:rPr>
              <w:t>ivotinja</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gljiva</w:t>
            </w:r>
            <w:r w:rsidR="001F6D4F" w:rsidRPr="00092CED">
              <w:rPr>
                <w:rFonts w:ascii="Arial" w:hAnsi="Arial" w:cs="Arial"/>
                <w:sz w:val="24"/>
                <w:szCs w:val="24"/>
              </w:rPr>
              <w:t xml:space="preserve">; </w:t>
            </w:r>
            <w:r w:rsidR="001F6D4F" w:rsidRPr="002046B0">
              <w:rPr>
                <w:rFonts w:ascii="Arial" w:hAnsi="Arial" w:cs="Arial"/>
                <w:sz w:val="24"/>
                <w:szCs w:val="24"/>
                <w:lang w:val="en-US"/>
              </w:rPr>
              <w:t>smanjenje</w:t>
            </w:r>
            <w:r w:rsidR="001F6D4F" w:rsidRPr="00092CED">
              <w:rPr>
                <w:rFonts w:ascii="Arial" w:hAnsi="Arial" w:cs="Arial"/>
                <w:sz w:val="24"/>
                <w:szCs w:val="24"/>
              </w:rPr>
              <w:t xml:space="preserve"> </w:t>
            </w:r>
            <w:r w:rsidR="001F6D4F" w:rsidRPr="002046B0">
              <w:rPr>
                <w:rFonts w:ascii="Arial" w:hAnsi="Arial" w:cs="Arial"/>
                <w:sz w:val="24"/>
                <w:szCs w:val="24"/>
                <w:lang w:val="en-US"/>
              </w:rPr>
              <w:t>biolo</w:t>
            </w:r>
            <w:r w:rsidR="001F6D4F" w:rsidRPr="00092CED">
              <w:rPr>
                <w:rFonts w:ascii="Arial" w:hAnsi="Arial" w:cs="Arial"/>
                <w:sz w:val="24"/>
                <w:szCs w:val="24"/>
              </w:rPr>
              <w:t>š</w:t>
            </w:r>
            <w:r w:rsidR="001F6D4F" w:rsidRPr="002046B0">
              <w:rPr>
                <w:rFonts w:ascii="Arial" w:hAnsi="Arial" w:cs="Arial"/>
                <w:sz w:val="24"/>
                <w:szCs w:val="24"/>
                <w:lang w:val="en-US"/>
              </w:rPr>
              <w:t>ke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predione</w:t>
            </w:r>
            <w:r w:rsidRPr="00092CED">
              <w:rPr>
                <w:rFonts w:ascii="Arial" w:hAnsi="Arial" w:cs="Arial"/>
                <w:sz w:val="24"/>
                <w:szCs w:val="24"/>
              </w:rPr>
              <w:t xml:space="preserve"> </w:t>
            </w:r>
            <w:r w:rsidRPr="002046B0">
              <w:rPr>
                <w:rFonts w:ascii="Arial" w:hAnsi="Arial" w:cs="Arial"/>
                <w:sz w:val="24"/>
                <w:szCs w:val="24"/>
                <w:lang w:val="en-US"/>
              </w:rPr>
              <w:t>raznovrsnosti</w:t>
            </w:r>
            <w:r w:rsidRPr="00092CED">
              <w:rPr>
                <w:rFonts w:ascii="Arial" w:hAnsi="Arial" w:cs="Arial"/>
                <w:sz w:val="24"/>
                <w:szCs w:val="24"/>
              </w:rPr>
              <w:t xml:space="preserve">; </w:t>
            </w:r>
            <w:r w:rsidRPr="002046B0">
              <w:rPr>
                <w:rFonts w:ascii="Arial" w:hAnsi="Arial" w:cs="Arial"/>
                <w:sz w:val="24"/>
                <w:szCs w:val="24"/>
                <w:lang w:val="en-US"/>
              </w:rPr>
              <w:t>zaga</w:t>
            </w:r>
            <w:r w:rsidRPr="00092CED">
              <w:rPr>
                <w:rFonts w:ascii="Arial" w:hAnsi="Arial" w:cs="Arial"/>
                <w:sz w:val="24"/>
                <w:szCs w:val="24"/>
              </w:rPr>
              <w:t>đ</w:t>
            </w:r>
            <w:r w:rsidRPr="002046B0">
              <w:rPr>
                <w:rFonts w:ascii="Arial" w:hAnsi="Arial" w:cs="Arial"/>
                <w:sz w:val="24"/>
                <w:szCs w:val="24"/>
                <w:lang w:val="en-US"/>
              </w:rPr>
              <w:t>ivanje</w:t>
            </w:r>
            <w:r w:rsidRPr="00092CED">
              <w:rPr>
                <w:rFonts w:ascii="Arial" w:hAnsi="Arial" w:cs="Arial"/>
                <w:sz w:val="24"/>
                <w:szCs w:val="24"/>
              </w:rPr>
              <w:t xml:space="preserve"> </w:t>
            </w:r>
            <w:r w:rsidRPr="002046B0">
              <w:rPr>
                <w:rFonts w:ascii="Arial" w:hAnsi="Arial" w:cs="Arial"/>
                <w:sz w:val="24"/>
                <w:szCs w:val="24"/>
                <w:lang w:val="en-US"/>
              </w:rPr>
              <w:t>ili</w:t>
            </w:r>
            <w:r w:rsidRPr="00092CED">
              <w:rPr>
                <w:rFonts w:ascii="Arial" w:hAnsi="Arial" w:cs="Arial"/>
                <w:sz w:val="24"/>
                <w:szCs w:val="24"/>
              </w:rPr>
              <w:t xml:space="preserve"> </w:t>
            </w:r>
            <w:r w:rsidRPr="002046B0">
              <w:rPr>
                <w:rFonts w:ascii="Arial" w:hAnsi="Arial" w:cs="Arial"/>
                <w:sz w:val="24"/>
                <w:szCs w:val="24"/>
                <w:lang w:val="en-US"/>
              </w:rPr>
              <w:t>ugro</w:t>
            </w:r>
            <w:r w:rsidRPr="00092CED">
              <w:rPr>
                <w:rFonts w:ascii="Arial" w:hAnsi="Arial" w:cs="Arial"/>
                <w:sz w:val="24"/>
                <w:szCs w:val="24"/>
              </w:rPr>
              <w:t>ž</w:t>
            </w:r>
            <w:r w:rsidRPr="002046B0">
              <w:rPr>
                <w:rFonts w:ascii="Arial" w:hAnsi="Arial" w:cs="Arial"/>
                <w:sz w:val="24"/>
                <w:szCs w:val="24"/>
                <w:lang w:val="en-US"/>
              </w:rPr>
              <w:t>avanje</w:t>
            </w:r>
            <w:r w:rsidRPr="00092CED">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001F6D4F" w:rsidRPr="002046B0">
              <w:rPr>
                <w:rFonts w:ascii="Arial" w:hAnsi="Arial" w:cs="Arial"/>
                <w:sz w:val="24"/>
                <w:szCs w:val="24"/>
                <w:lang w:val="en-US"/>
              </w:rPr>
              <w:t>povr</w:t>
            </w:r>
            <w:r w:rsidR="001F6D4F" w:rsidRPr="00092CED">
              <w:rPr>
                <w:rFonts w:ascii="Arial" w:hAnsi="Arial" w:cs="Arial"/>
                <w:sz w:val="24"/>
                <w:szCs w:val="24"/>
              </w:rPr>
              <w:t>š</w:t>
            </w:r>
            <w:r w:rsidR="001F6D4F" w:rsidRPr="002046B0">
              <w:rPr>
                <w:rFonts w:ascii="Arial" w:hAnsi="Arial" w:cs="Arial"/>
                <w:sz w:val="24"/>
                <w:szCs w:val="24"/>
                <w:lang w:val="en-US"/>
              </w:rPr>
              <w:t>inskih</w:t>
            </w:r>
            <w:r w:rsidR="001F6D4F" w:rsidRPr="00092CED">
              <w:rPr>
                <w:rFonts w:ascii="Arial" w:hAnsi="Arial" w:cs="Arial"/>
                <w:sz w:val="24"/>
                <w:szCs w:val="24"/>
              </w:rPr>
              <w:t xml:space="preserve"> </w:t>
            </w:r>
            <w:r w:rsidR="001F6D4F" w:rsidRPr="002046B0">
              <w:rPr>
                <w:rFonts w:ascii="Arial" w:hAnsi="Arial" w:cs="Arial"/>
                <w:sz w:val="24"/>
                <w:szCs w:val="24"/>
                <w:lang w:val="en-US"/>
              </w:rPr>
              <w:t>voda</w:t>
            </w:r>
            <w:r w:rsidR="001F6D4F" w:rsidRPr="00092CED">
              <w:rPr>
                <w:rFonts w:ascii="Arial" w:hAnsi="Arial" w:cs="Arial"/>
                <w:sz w:val="24"/>
                <w:szCs w:val="24"/>
              </w:rPr>
              <w:t xml:space="preserve">." </w:t>
            </w:r>
            <w:r w:rsidR="001F6D4F" w:rsidRPr="002046B0">
              <w:rPr>
                <w:rFonts w:ascii="Arial" w:hAnsi="Arial" w:cs="Arial"/>
                <w:sz w:val="24"/>
                <w:szCs w:val="24"/>
                <w:lang w:val="en-US"/>
              </w:rPr>
              <w:t>Na</w:t>
            </w:r>
            <w:r w:rsidR="001F6D4F" w:rsidRPr="00092CED">
              <w:rPr>
                <w:rFonts w:ascii="Arial" w:hAnsi="Arial" w:cs="Arial"/>
                <w:sz w:val="24"/>
                <w:szCs w:val="24"/>
              </w:rPr>
              <w:t xml:space="preserve"> </w:t>
            </w:r>
            <w:r w:rsidRPr="002046B0">
              <w:rPr>
                <w:rFonts w:ascii="Arial" w:hAnsi="Arial" w:cs="Arial"/>
                <w:sz w:val="24"/>
                <w:szCs w:val="24"/>
                <w:lang w:val="en-US"/>
              </w:rPr>
              <w:t>samom</w:t>
            </w:r>
            <w:r w:rsidRPr="00092CED">
              <w:rPr>
                <w:rFonts w:ascii="Arial" w:hAnsi="Arial" w:cs="Arial"/>
                <w:sz w:val="24"/>
                <w:szCs w:val="24"/>
              </w:rPr>
              <w:t xml:space="preserve"> </w:t>
            </w:r>
            <w:r w:rsidRPr="002046B0">
              <w:rPr>
                <w:rFonts w:ascii="Arial" w:hAnsi="Arial" w:cs="Arial"/>
                <w:sz w:val="24"/>
                <w:szCs w:val="24"/>
                <w:lang w:val="en-US"/>
              </w:rPr>
              <w:t>za</w:t>
            </w:r>
            <w:r w:rsidRPr="00092CED">
              <w:rPr>
                <w:rFonts w:ascii="Arial" w:hAnsi="Arial" w:cs="Arial"/>
                <w:sz w:val="24"/>
                <w:szCs w:val="24"/>
              </w:rPr>
              <w:t>š</w:t>
            </w:r>
            <w:r w:rsidRPr="002046B0">
              <w:rPr>
                <w:rFonts w:ascii="Arial" w:hAnsi="Arial" w:cs="Arial"/>
                <w:sz w:val="24"/>
                <w:szCs w:val="24"/>
                <w:lang w:val="en-US"/>
              </w:rPr>
              <w:t>ti</w:t>
            </w:r>
            <w:r w:rsidRPr="00092CED">
              <w:rPr>
                <w:rFonts w:ascii="Arial" w:hAnsi="Arial" w:cs="Arial"/>
                <w:sz w:val="24"/>
                <w:szCs w:val="24"/>
              </w:rPr>
              <w:t>ć</w:t>
            </w:r>
            <w:r w:rsidRPr="002046B0">
              <w:rPr>
                <w:rFonts w:ascii="Arial" w:hAnsi="Arial" w:cs="Arial"/>
                <w:sz w:val="24"/>
                <w:szCs w:val="24"/>
                <w:lang w:val="en-US"/>
              </w:rPr>
              <w:t>enom</w:t>
            </w:r>
            <w:r w:rsidRPr="00092CED">
              <w:rPr>
                <w:rFonts w:ascii="Arial" w:hAnsi="Arial" w:cs="Arial"/>
                <w:sz w:val="24"/>
                <w:szCs w:val="24"/>
              </w:rPr>
              <w:t xml:space="preserve"> </w:t>
            </w:r>
            <w:r w:rsidRPr="002046B0">
              <w:rPr>
                <w:rFonts w:ascii="Arial" w:hAnsi="Arial" w:cs="Arial"/>
                <w:sz w:val="24"/>
                <w:szCs w:val="24"/>
                <w:lang w:val="en-US"/>
              </w:rPr>
              <w:t>prirodnom</w:t>
            </w:r>
            <w:r w:rsidRPr="00092CED">
              <w:rPr>
                <w:rFonts w:ascii="Arial" w:hAnsi="Arial" w:cs="Arial"/>
                <w:sz w:val="24"/>
                <w:szCs w:val="24"/>
              </w:rPr>
              <w:t xml:space="preserve"> </w:t>
            </w:r>
            <w:r w:rsidRPr="002046B0">
              <w:rPr>
                <w:rFonts w:ascii="Arial" w:hAnsi="Arial" w:cs="Arial"/>
                <w:sz w:val="24"/>
                <w:szCs w:val="24"/>
                <w:lang w:val="en-US"/>
              </w:rPr>
              <w:t>dobru</w:t>
            </w:r>
            <w:r w:rsidRPr="00092CED">
              <w:rPr>
                <w:rFonts w:ascii="Arial" w:hAnsi="Arial" w:cs="Arial"/>
                <w:sz w:val="24"/>
                <w:szCs w:val="24"/>
              </w:rPr>
              <w:t xml:space="preserve"> </w:t>
            </w:r>
            <w:r w:rsidRPr="002046B0">
              <w:rPr>
                <w:rFonts w:ascii="Arial" w:hAnsi="Arial" w:cs="Arial"/>
                <w:sz w:val="24"/>
                <w:szCs w:val="24"/>
                <w:lang w:val="en-US"/>
              </w:rPr>
              <w:t>se</w:t>
            </w:r>
            <w:r w:rsidRPr="00092CED">
              <w:rPr>
                <w:rFonts w:ascii="Arial" w:hAnsi="Arial" w:cs="Arial"/>
                <w:sz w:val="24"/>
                <w:szCs w:val="24"/>
              </w:rPr>
              <w:t xml:space="preserve"> </w:t>
            </w:r>
            <w:r w:rsidRPr="002046B0">
              <w:rPr>
                <w:rFonts w:ascii="Arial" w:hAnsi="Arial" w:cs="Arial"/>
                <w:sz w:val="24"/>
                <w:szCs w:val="24"/>
                <w:lang w:val="en-US"/>
              </w:rPr>
              <w:t>ne</w:t>
            </w:r>
            <w:r w:rsidRPr="00092CED">
              <w:rPr>
                <w:rFonts w:ascii="Arial" w:hAnsi="Arial" w:cs="Arial"/>
                <w:sz w:val="24"/>
                <w:szCs w:val="24"/>
              </w:rPr>
              <w:t xml:space="preserve"> </w:t>
            </w:r>
            <w:r w:rsidRPr="002046B0">
              <w:rPr>
                <w:rFonts w:ascii="Arial" w:hAnsi="Arial" w:cs="Arial"/>
                <w:sz w:val="24"/>
                <w:szCs w:val="24"/>
                <w:lang w:val="en-US"/>
              </w:rPr>
              <w:t>mogu</w:t>
            </w:r>
            <w:r w:rsidRPr="00092CED">
              <w:rPr>
                <w:rFonts w:ascii="Arial" w:hAnsi="Arial" w:cs="Arial"/>
                <w:sz w:val="24"/>
                <w:szCs w:val="24"/>
              </w:rPr>
              <w:t xml:space="preserve"> </w:t>
            </w:r>
            <w:r w:rsidRPr="002046B0">
              <w:rPr>
                <w:rFonts w:ascii="Arial" w:hAnsi="Arial" w:cs="Arial"/>
                <w:sz w:val="24"/>
                <w:szCs w:val="24"/>
                <w:lang w:val="en-US"/>
              </w:rPr>
              <w:t>postavljati</w:t>
            </w:r>
            <w:r w:rsidRPr="00092CED">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092CED">
              <w:rPr>
                <w:rFonts w:ascii="Arial" w:hAnsi="Arial" w:cs="Arial"/>
                <w:sz w:val="24"/>
                <w:szCs w:val="24"/>
              </w:rPr>
              <w:t xml:space="preserve"> </w:t>
            </w:r>
            <w:r w:rsidR="001F6D4F" w:rsidRPr="002046B0">
              <w:rPr>
                <w:rFonts w:ascii="Arial" w:hAnsi="Arial" w:cs="Arial"/>
                <w:sz w:val="24"/>
                <w:szCs w:val="24"/>
                <w:lang w:val="en-US"/>
              </w:rPr>
              <w:t>trajnog</w:t>
            </w:r>
            <w:r w:rsidR="001F6D4F" w:rsidRPr="00092CED">
              <w:rPr>
                <w:rFonts w:ascii="Arial" w:hAnsi="Arial" w:cs="Arial"/>
                <w:sz w:val="24"/>
                <w:szCs w:val="24"/>
              </w:rPr>
              <w:t xml:space="preserve"> </w:t>
            </w:r>
            <w:r w:rsidR="001F6D4F" w:rsidRPr="002046B0">
              <w:rPr>
                <w:rFonts w:ascii="Arial" w:hAnsi="Arial" w:cs="Arial"/>
                <w:sz w:val="24"/>
                <w:szCs w:val="24"/>
                <w:lang w:val="en-US"/>
              </w:rPr>
              <w:t>karaktera</w:t>
            </w:r>
            <w:r w:rsidR="001F6D4F" w:rsidRPr="00092CED">
              <w:rPr>
                <w:rFonts w:ascii="Arial" w:hAnsi="Arial" w:cs="Arial"/>
                <w:sz w:val="24"/>
                <w:szCs w:val="24"/>
              </w:rPr>
              <w:t xml:space="preserve">, </w:t>
            </w:r>
            <w:r w:rsidR="001F6D4F" w:rsidRPr="002046B0">
              <w:rPr>
                <w:rFonts w:ascii="Arial" w:hAnsi="Arial" w:cs="Arial"/>
                <w:sz w:val="24"/>
                <w:szCs w:val="24"/>
                <w:lang w:val="en-US"/>
              </w:rPr>
              <w:t>izvoditi</w:t>
            </w:r>
            <w:r w:rsidR="001F6D4F" w:rsidRPr="00092CED">
              <w:rPr>
                <w:rFonts w:ascii="Arial" w:hAnsi="Arial" w:cs="Arial"/>
                <w:sz w:val="24"/>
                <w:szCs w:val="24"/>
              </w:rPr>
              <w:t xml:space="preserve"> </w:t>
            </w:r>
            <w:r w:rsidRPr="002046B0">
              <w:rPr>
                <w:rFonts w:ascii="Arial" w:hAnsi="Arial" w:cs="Arial"/>
                <w:sz w:val="24"/>
                <w:szCs w:val="24"/>
                <w:lang w:val="en-US"/>
              </w:rPr>
              <w:t>radovi</w:t>
            </w:r>
            <w:r w:rsidRPr="00092CED">
              <w:rPr>
                <w:rFonts w:ascii="Arial" w:hAnsi="Arial" w:cs="Arial"/>
                <w:sz w:val="24"/>
                <w:szCs w:val="24"/>
              </w:rPr>
              <w:t xml:space="preserve"> </w:t>
            </w:r>
            <w:r w:rsidRPr="002046B0">
              <w:rPr>
                <w:rFonts w:ascii="Arial" w:hAnsi="Arial" w:cs="Arial"/>
                <w:sz w:val="24"/>
                <w:szCs w:val="24"/>
                <w:lang w:val="en-US"/>
              </w:rPr>
              <w:t>betoniranja</w:t>
            </w:r>
            <w:r w:rsidRPr="00092CED">
              <w:rPr>
                <w:rFonts w:ascii="Arial" w:hAnsi="Arial" w:cs="Arial"/>
                <w:sz w:val="24"/>
                <w:szCs w:val="24"/>
              </w:rPr>
              <w:t xml:space="preserve">, </w:t>
            </w:r>
            <w:r w:rsidRPr="002046B0">
              <w:rPr>
                <w:rFonts w:ascii="Arial" w:hAnsi="Arial" w:cs="Arial"/>
                <w:sz w:val="24"/>
                <w:szCs w:val="24"/>
                <w:lang w:val="en-US"/>
              </w:rPr>
              <w:t>eksploatacije</w:t>
            </w:r>
            <w:r w:rsidRPr="00092CED">
              <w:rPr>
                <w:rFonts w:ascii="Arial" w:hAnsi="Arial" w:cs="Arial"/>
                <w:sz w:val="24"/>
                <w:szCs w:val="24"/>
              </w:rPr>
              <w:t xml:space="preserve"> </w:t>
            </w:r>
            <w:r w:rsidRPr="002046B0">
              <w:rPr>
                <w:rFonts w:ascii="Arial" w:hAnsi="Arial" w:cs="Arial"/>
                <w:sz w:val="24"/>
                <w:szCs w:val="24"/>
                <w:lang w:val="en-US"/>
              </w:rPr>
              <w:t>pijeska</w:t>
            </w:r>
            <w:r w:rsidRPr="00092CED">
              <w:rPr>
                <w:rFonts w:ascii="Arial" w:hAnsi="Arial" w:cs="Arial"/>
                <w:sz w:val="24"/>
                <w:szCs w:val="24"/>
              </w:rPr>
              <w:t xml:space="preserve">, </w:t>
            </w:r>
            <w:r w:rsidRPr="002046B0">
              <w:rPr>
                <w:rFonts w:ascii="Arial" w:hAnsi="Arial" w:cs="Arial"/>
                <w:sz w:val="24"/>
                <w:szCs w:val="24"/>
                <w:lang w:val="en-US"/>
              </w:rPr>
              <w:t>uklanjanja</w:t>
            </w:r>
            <w:r w:rsidRPr="00092CED">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092CED">
              <w:rPr>
                <w:rFonts w:ascii="Arial" w:hAnsi="Arial" w:cs="Arial"/>
                <w:sz w:val="24"/>
                <w:szCs w:val="24"/>
              </w:rPr>
              <w:t xml:space="preserve">, </w:t>
            </w:r>
            <w:r w:rsidR="001F6D4F" w:rsidRPr="002046B0">
              <w:rPr>
                <w:rFonts w:ascii="Arial" w:hAnsi="Arial" w:cs="Arial"/>
                <w:sz w:val="24"/>
                <w:szCs w:val="24"/>
                <w:lang w:val="en-US"/>
              </w:rPr>
              <w:t>izmjene</w:t>
            </w:r>
            <w:r w:rsidR="001F6D4F" w:rsidRPr="00092CED">
              <w:rPr>
                <w:rFonts w:ascii="Arial" w:hAnsi="Arial" w:cs="Arial"/>
                <w:sz w:val="24"/>
                <w:szCs w:val="24"/>
              </w:rPr>
              <w:t xml:space="preserve"> </w:t>
            </w:r>
            <w:r w:rsidR="001F6D4F" w:rsidRPr="002046B0">
              <w:rPr>
                <w:rFonts w:ascii="Arial" w:hAnsi="Arial" w:cs="Arial"/>
                <w:sz w:val="24"/>
                <w:szCs w:val="24"/>
                <w:lang w:val="en-US"/>
              </w:rPr>
              <w:t>obalne</w:t>
            </w:r>
            <w:r w:rsidR="001F6D4F" w:rsidRPr="00092CED">
              <w:rPr>
                <w:rFonts w:ascii="Arial" w:hAnsi="Arial" w:cs="Arial"/>
                <w:sz w:val="24"/>
                <w:szCs w:val="24"/>
              </w:rPr>
              <w:t xml:space="preserve"> </w:t>
            </w:r>
            <w:r w:rsidR="001F6D4F" w:rsidRPr="002046B0">
              <w:rPr>
                <w:rFonts w:ascii="Arial" w:hAnsi="Arial" w:cs="Arial"/>
                <w:sz w:val="24"/>
                <w:szCs w:val="24"/>
                <w:lang w:val="en-US"/>
              </w:rPr>
              <w:t>linije</w:t>
            </w:r>
            <w:r w:rsidR="001F6D4F" w:rsidRPr="00092CED">
              <w:rPr>
                <w:rFonts w:ascii="Arial" w:hAnsi="Arial" w:cs="Arial"/>
                <w:sz w:val="24"/>
                <w:szCs w:val="24"/>
              </w:rPr>
              <w:t xml:space="preserve"> </w:t>
            </w:r>
            <w:r w:rsidR="001F6D4F" w:rsidRPr="002046B0">
              <w:rPr>
                <w:rFonts w:ascii="Arial" w:hAnsi="Arial" w:cs="Arial"/>
                <w:sz w:val="24"/>
                <w:szCs w:val="24"/>
                <w:lang w:val="en-US"/>
              </w:rPr>
              <w:t>i</w:t>
            </w:r>
            <w:r w:rsidR="001F6D4F" w:rsidRPr="00092CED">
              <w:rPr>
                <w:rFonts w:ascii="Arial" w:hAnsi="Arial" w:cs="Arial"/>
                <w:sz w:val="24"/>
                <w:szCs w:val="24"/>
              </w:rPr>
              <w:t xml:space="preserve"> </w:t>
            </w:r>
            <w:r w:rsidRPr="002046B0">
              <w:rPr>
                <w:rFonts w:ascii="Arial" w:hAnsi="Arial" w:cs="Arial"/>
                <w:sz w:val="24"/>
                <w:szCs w:val="24"/>
                <w:lang w:val="en-US"/>
              </w:rPr>
              <w:t>strukturnog</w:t>
            </w:r>
            <w:r w:rsidRPr="00092CED">
              <w:rPr>
                <w:rFonts w:ascii="Arial" w:hAnsi="Arial" w:cs="Arial"/>
                <w:sz w:val="24"/>
                <w:szCs w:val="24"/>
              </w:rPr>
              <w:t xml:space="preserve"> </w:t>
            </w:r>
            <w:r w:rsidRPr="002046B0">
              <w:rPr>
                <w:rFonts w:ascii="Arial" w:hAnsi="Arial" w:cs="Arial"/>
                <w:sz w:val="24"/>
                <w:szCs w:val="24"/>
                <w:lang w:val="en-US"/>
              </w:rPr>
              <w:t>remodeliranja</w:t>
            </w:r>
            <w:r w:rsidRPr="00092CED">
              <w:rPr>
                <w:rFonts w:ascii="Arial" w:hAnsi="Arial" w:cs="Arial"/>
                <w:sz w:val="24"/>
                <w:szCs w:val="24"/>
              </w:rPr>
              <w:t xml:space="preserve"> </w:t>
            </w:r>
            <w:r w:rsidRPr="002046B0">
              <w:rPr>
                <w:rFonts w:ascii="Arial" w:hAnsi="Arial" w:cs="Arial"/>
                <w:sz w:val="24"/>
                <w:szCs w:val="24"/>
                <w:lang w:val="en-US"/>
              </w:rPr>
              <w:t>pje</w:t>
            </w:r>
            <w:r w:rsidRPr="00092CED">
              <w:rPr>
                <w:rFonts w:ascii="Arial" w:hAnsi="Arial" w:cs="Arial"/>
                <w:sz w:val="24"/>
                <w:szCs w:val="24"/>
              </w:rPr>
              <w:t>šč</w:t>
            </w:r>
            <w:r w:rsidRPr="002046B0">
              <w:rPr>
                <w:rFonts w:ascii="Arial" w:hAnsi="Arial" w:cs="Arial"/>
                <w:sz w:val="24"/>
                <w:szCs w:val="24"/>
                <w:lang w:val="en-US"/>
              </w:rPr>
              <w:t>ane</w:t>
            </w:r>
            <w:r w:rsidRPr="00092CED">
              <w:rPr>
                <w:rFonts w:ascii="Arial" w:hAnsi="Arial" w:cs="Arial"/>
                <w:sz w:val="24"/>
                <w:szCs w:val="24"/>
              </w:rPr>
              <w:t xml:space="preserve"> </w:t>
            </w:r>
            <w:r w:rsidRPr="002046B0">
              <w:rPr>
                <w:rFonts w:ascii="Arial" w:hAnsi="Arial" w:cs="Arial"/>
                <w:sz w:val="24"/>
                <w:szCs w:val="24"/>
                <w:lang w:val="en-US"/>
              </w:rPr>
              <w:t>pla</w:t>
            </w:r>
            <w:r w:rsidRPr="00092CED">
              <w:rPr>
                <w:rFonts w:ascii="Arial" w:hAnsi="Arial" w:cs="Arial"/>
                <w:sz w:val="24"/>
                <w:szCs w:val="24"/>
              </w:rPr>
              <w:t>ž</w:t>
            </w:r>
            <w:r w:rsidRPr="002046B0">
              <w:rPr>
                <w:rFonts w:ascii="Arial" w:hAnsi="Arial" w:cs="Arial"/>
                <w:sz w:val="24"/>
                <w:szCs w:val="24"/>
                <w:lang w:val="en-US"/>
              </w:rPr>
              <w:t>e</w:t>
            </w:r>
            <w:r w:rsidRPr="00092CED">
              <w:rPr>
                <w:rFonts w:ascii="Arial" w:hAnsi="Arial" w:cs="Arial"/>
                <w:sz w:val="24"/>
                <w:szCs w:val="24"/>
              </w:rPr>
              <w:t xml:space="preserve">. </w:t>
            </w:r>
            <w:r w:rsidRPr="00794631">
              <w:rPr>
                <w:rFonts w:ascii="Arial" w:hAnsi="Arial" w:cs="Arial"/>
                <w:sz w:val="24"/>
                <w:szCs w:val="24"/>
                <w:lang w:val="pl-PL"/>
              </w:rPr>
              <w:t>Izuzetak</w:t>
            </w:r>
            <w:r w:rsidRPr="00092CED">
              <w:rPr>
                <w:rFonts w:ascii="Arial" w:hAnsi="Arial" w:cs="Arial"/>
                <w:sz w:val="24"/>
                <w:szCs w:val="24"/>
              </w:rPr>
              <w:t xml:space="preserve"> </w:t>
            </w:r>
            <w:r w:rsidRPr="00794631">
              <w:rPr>
                <w:rFonts w:ascii="Arial" w:hAnsi="Arial" w:cs="Arial"/>
                <w:sz w:val="24"/>
                <w:szCs w:val="24"/>
                <w:lang w:val="pl-PL"/>
              </w:rPr>
              <w:t>predstavljaju</w:t>
            </w:r>
            <w:r w:rsidRPr="00092CED">
              <w:rPr>
                <w:rFonts w:ascii="Arial" w:hAnsi="Arial" w:cs="Arial"/>
                <w:sz w:val="24"/>
                <w:szCs w:val="24"/>
              </w:rPr>
              <w:t xml:space="preserve"> </w:t>
            </w:r>
            <w:r w:rsidRPr="00794631">
              <w:rPr>
                <w:rFonts w:ascii="Arial" w:hAnsi="Arial" w:cs="Arial"/>
                <w:sz w:val="24"/>
                <w:szCs w:val="24"/>
                <w:lang w:val="pl-PL"/>
              </w:rPr>
              <w:t>intervencije</w:t>
            </w:r>
            <w:r w:rsidRPr="00092CED">
              <w:rPr>
                <w:rFonts w:ascii="Arial" w:hAnsi="Arial" w:cs="Arial"/>
                <w:sz w:val="24"/>
                <w:szCs w:val="24"/>
              </w:rPr>
              <w:t xml:space="preserve"> </w:t>
            </w:r>
            <w:r w:rsidRPr="00794631">
              <w:rPr>
                <w:rFonts w:ascii="Arial" w:hAnsi="Arial" w:cs="Arial"/>
                <w:sz w:val="24"/>
                <w:szCs w:val="24"/>
                <w:lang w:val="pl-PL"/>
              </w:rPr>
              <w:t>izgradnje</w:t>
            </w:r>
            <w:r w:rsidRPr="00092CED">
              <w:rPr>
                <w:rFonts w:ascii="Arial" w:hAnsi="Arial" w:cs="Arial"/>
                <w:sz w:val="24"/>
                <w:szCs w:val="24"/>
              </w:rPr>
              <w:t xml:space="preserve"> </w:t>
            </w:r>
            <w:r w:rsidRPr="00794631">
              <w:rPr>
                <w:rFonts w:ascii="Arial" w:hAnsi="Arial" w:cs="Arial"/>
                <w:sz w:val="24"/>
                <w:szCs w:val="24"/>
                <w:lang w:val="pl-PL"/>
              </w:rPr>
              <w:t>rampi</w:t>
            </w:r>
          </w:p>
          <w:p w14:paraId="335EE2C9" w14:textId="77777777" w:rsidR="007B3552" w:rsidRPr="00092CED" w:rsidRDefault="007B3552" w:rsidP="001F6D4F">
            <w:pPr>
              <w:tabs>
                <w:tab w:val="left" w:pos="6915"/>
              </w:tabs>
              <w:jc w:val="both"/>
              <w:rPr>
                <w:rFonts w:ascii="Arial" w:hAnsi="Arial" w:cs="Arial"/>
                <w:sz w:val="24"/>
                <w:szCs w:val="24"/>
              </w:rPr>
            </w:pPr>
            <w:r w:rsidRPr="00F262E5">
              <w:rPr>
                <w:rFonts w:ascii="Arial" w:hAnsi="Arial" w:cs="Arial"/>
                <w:sz w:val="24"/>
                <w:szCs w:val="24"/>
                <w:lang w:val="it-IT"/>
              </w:rPr>
              <w:t>za</w:t>
            </w:r>
            <w:r w:rsidRPr="00092CED">
              <w:rPr>
                <w:rFonts w:ascii="Arial" w:hAnsi="Arial" w:cs="Arial"/>
                <w:sz w:val="24"/>
                <w:szCs w:val="24"/>
              </w:rPr>
              <w:t xml:space="preserve"> </w:t>
            </w:r>
            <w:r w:rsidRPr="00F262E5">
              <w:rPr>
                <w:rFonts w:ascii="Arial" w:hAnsi="Arial" w:cs="Arial"/>
                <w:sz w:val="24"/>
                <w:szCs w:val="24"/>
                <w:lang w:val="it-IT"/>
              </w:rPr>
              <w:t>pristup</w:t>
            </w:r>
            <w:r w:rsidRPr="00092CED">
              <w:rPr>
                <w:rFonts w:ascii="Arial" w:hAnsi="Arial" w:cs="Arial"/>
                <w:sz w:val="24"/>
                <w:szCs w:val="24"/>
              </w:rPr>
              <w:t xml:space="preserve"> </w:t>
            </w:r>
            <w:r w:rsidRPr="00F262E5">
              <w:rPr>
                <w:rFonts w:ascii="Arial" w:hAnsi="Arial" w:cs="Arial"/>
                <w:sz w:val="24"/>
                <w:szCs w:val="24"/>
                <w:lang w:val="it-IT"/>
              </w:rPr>
              <w:t>lica</w:t>
            </w:r>
            <w:r w:rsidRPr="00092CED">
              <w:rPr>
                <w:rFonts w:ascii="Arial" w:hAnsi="Arial" w:cs="Arial"/>
                <w:sz w:val="24"/>
                <w:szCs w:val="24"/>
              </w:rPr>
              <w:t xml:space="preserve"> </w:t>
            </w:r>
            <w:r w:rsidRPr="00F262E5">
              <w:rPr>
                <w:rFonts w:ascii="Arial" w:hAnsi="Arial" w:cs="Arial"/>
                <w:sz w:val="24"/>
                <w:szCs w:val="24"/>
                <w:lang w:val="it-IT"/>
              </w:rPr>
              <w:t>sa</w:t>
            </w:r>
            <w:r w:rsidRPr="00092CED">
              <w:rPr>
                <w:rFonts w:ascii="Arial" w:hAnsi="Arial" w:cs="Arial"/>
                <w:sz w:val="24"/>
                <w:szCs w:val="24"/>
              </w:rPr>
              <w:t xml:space="preserve"> </w:t>
            </w:r>
            <w:r w:rsidRPr="00F262E5">
              <w:rPr>
                <w:rFonts w:ascii="Arial" w:hAnsi="Arial" w:cs="Arial"/>
                <w:sz w:val="24"/>
                <w:szCs w:val="24"/>
                <w:lang w:val="it-IT"/>
              </w:rPr>
              <w:t>invaliditetom</w:t>
            </w:r>
            <w:r w:rsidRPr="00092CED">
              <w:rPr>
                <w:rFonts w:ascii="Arial" w:hAnsi="Arial" w:cs="Arial"/>
                <w:sz w:val="24"/>
                <w:szCs w:val="24"/>
              </w:rPr>
              <w:t xml:space="preserve"> </w:t>
            </w:r>
            <w:r w:rsidRPr="00F262E5">
              <w:rPr>
                <w:rFonts w:ascii="Arial" w:hAnsi="Arial" w:cs="Arial"/>
                <w:sz w:val="24"/>
                <w:szCs w:val="24"/>
                <w:lang w:val="it-IT"/>
              </w:rPr>
              <w:t>na</w:t>
            </w:r>
            <w:r w:rsidRPr="00092CED">
              <w:rPr>
                <w:rFonts w:ascii="Arial" w:hAnsi="Arial" w:cs="Arial"/>
                <w:sz w:val="24"/>
                <w:szCs w:val="24"/>
              </w:rPr>
              <w:t xml:space="preserve"> </w:t>
            </w:r>
            <w:r w:rsidRPr="00F262E5">
              <w:rPr>
                <w:rFonts w:ascii="Arial" w:hAnsi="Arial" w:cs="Arial"/>
                <w:sz w:val="24"/>
                <w:szCs w:val="24"/>
                <w:lang w:val="it-IT"/>
              </w:rPr>
              <w:t>planom</w:t>
            </w:r>
            <w:r w:rsidRPr="00092CED">
              <w:rPr>
                <w:rFonts w:ascii="Arial" w:hAnsi="Arial" w:cs="Arial"/>
                <w:sz w:val="24"/>
                <w:szCs w:val="24"/>
              </w:rPr>
              <w:t xml:space="preserve"> </w:t>
            </w:r>
            <w:r w:rsidRPr="00F262E5">
              <w:rPr>
                <w:rFonts w:ascii="Arial" w:hAnsi="Arial" w:cs="Arial"/>
                <w:sz w:val="24"/>
                <w:szCs w:val="24"/>
                <w:lang w:val="it-IT"/>
              </w:rPr>
              <w:t>definisanim</w:t>
            </w:r>
            <w:r w:rsidRPr="00092CED">
              <w:rPr>
                <w:rFonts w:ascii="Arial" w:hAnsi="Arial" w:cs="Arial"/>
                <w:sz w:val="24"/>
                <w:szCs w:val="24"/>
              </w:rPr>
              <w:t xml:space="preserve"> </w:t>
            </w:r>
            <w:r w:rsidRPr="00F262E5">
              <w:rPr>
                <w:rFonts w:ascii="Arial" w:hAnsi="Arial" w:cs="Arial"/>
                <w:sz w:val="24"/>
                <w:szCs w:val="24"/>
                <w:lang w:val="it-IT"/>
              </w:rPr>
              <w:t>lokacijama</w:t>
            </w:r>
            <w:r w:rsidRPr="00092CED">
              <w:rPr>
                <w:rFonts w:ascii="Arial" w:hAnsi="Arial" w:cs="Arial"/>
                <w:sz w:val="24"/>
                <w:szCs w:val="24"/>
              </w:rPr>
              <w:t>.</w:t>
            </w:r>
          </w:p>
          <w:p w14:paraId="60302DD0"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092CED" w:rsidRDefault="00C129DF" w:rsidP="00C129DF">
            <w:pPr>
              <w:tabs>
                <w:tab w:val="left" w:pos="6915"/>
              </w:tabs>
              <w:jc w:val="both"/>
              <w:rPr>
                <w:rFonts w:ascii="Arial" w:hAnsi="Arial" w:cs="Arial"/>
                <w:sz w:val="24"/>
                <w:szCs w:val="24"/>
              </w:rPr>
            </w:pPr>
            <w:r w:rsidRPr="00092CED">
              <w:rPr>
                <w:rFonts w:ascii="Arial" w:hAnsi="Arial" w:cs="Arial"/>
                <w:sz w:val="24"/>
                <w:szCs w:val="24"/>
              </w:rPr>
              <w:sym w:font="Symbol" w:char="F0B7"/>
            </w:r>
            <w:r w:rsidRPr="00092CED">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335EE2CA" w14:textId="031D89BE" w:rsidR="00001EB3" w:rsidRPr="007B3552" w:rsidRDefault="00C129DF" w:rsidP="001F6D4F">
            <w:pPr>
              <w:tabs>
                <w:tab w:val="left" w:pos="6915"/>
              </w:tabs>
              <w:jc w:val="both"/>
              <w:rPr>
                <w:rFonts w:ascii="Arial" w:hAnsi="Arial" w:cs="Arial"/>
                <w:sz w:val="24"/>
                <w:szCs w:val="24"/>
              </w:rPr>
            </w:pPr>
            <w:r w:rsidRPr="00092CED">
              <w:rPr>
                <w:rFonts w:ascii="Arial" w:hAnsi="Arial" w:cs="Arial"/>
                <w:sz w:val="24"/>
                <w:szCs w:val="24"/>
              </w:rPr>
              <w:t xml:space="preserve"> </w:t>
            </w:r>
            <w:r w:rsidRPr="00092CED">
              <w:rPr>
                <w:rFonts w:ascii="Arial" w:hAnsi="Arial" w:cs="Arial"/>
                <w:sz w:val="24"/>
                <w:szCs w:val="24"/>
              </w:rPr>
              <w:sym w:font="Symbol" w:char="F0B7"/>
            </w:r>
            <w:r w:rsidRPr="00092CED">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1F39FFE4" w:rsidR="005D2DD2" w:rsidRPr="002046B0" w:rsidRDefault="004D3A5C"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DF" w14:textId="77777777" w:rsidTr="008E7CB4">
        <w:trPr>
          <w:trHeight w:val="300"/>
          <w:jc w:val="center"/>
        </w:trPr>
        <w:tc>
          <w:tcPr>
            <w:tcW w:w="1087" w:type="dxa"/>
            <w:noWrap/>
            <w:vAlign w:val="center"/>
            <w:hideMark/>
          </w:tcPr>
          <w:p w14:paraId="335EE2DD" w14:textId="7896A6BA" w:rsidR="00727CDC" w:rsidRPr="007B3552" w:rsidRDefault="002A2868" w:rsidP="00A34140">
            <w:pPr>
              <w:tabs>
                <w:tab w:val="left" w:pos="6915"/>
              </w:tabs>
              <w:ind w:left="34"/>
              <w:rPr>
                <w:rFonts w:ascii="Arial" w:hAnsi="Arial" w:cs="Arial"/>
                <w:sz w:val="24"/>
                <w:szCs w:val="24"/>
              </w:rPr>
            </w:pPr>
            <w:r>
              <w:rPr>
                <w:rFonts w:ascii="Arial" w:hAnsi="Arial" w:cs="Arial"/>
                <w:sz w:val="24"/>
                <w:szCs w:val="24"/>
              </w:rPr>
              <w:t xml:space="preserve">  </w:t>
            </w:r>
            <w:r w:rsidR="00AC5846">
              <w:rPr>
                <w:rFonts w:ascii="Arial" w:hAnsi="Arial" w:cs="Arial"/>
                <w:sz w:val="24"/>
                <w:szCs w:val="24"/>
              </w:rPr>
              <w:t>10.2</w:t>
            </w:r>
          </w:p>
        </w:tc>
        <w:tc>
          <w:tcPr>
            <w:tcW w:w="8831" w:type="dxa"/>
            <w:gridSpan w:val="3"/>
            <w:noWrap/>
            <w:hideMark/>
          </w:tcPr>
          <w:p w14:paraId="335EE2DE" w14:textId="77777777" w:rsidR="00727CDC" w:rsidRPr="007B3552" w:rsidRDefault="00FE5879" w:rsidP="005053D0">
            <w:pPr>
              <w:tabs>
                <w:tab w:val="left" w:pos="6915"/>
              </w:tabs>
              <w:jc w:val="both"/>
              <w:rPr>
                <w:rFonts w:ascii="Arial" w:hAnsi="Arial" w:cs="Arial"/>
                <w:b/>
                <w:sz w:val="24"/>
                <w:szCs w:val="24"/>
              </w:rPr>
            </w:pPr>
            <w:r>
              <w:rPr>
                <w:rFonts w:ascii="Arial" w:hAnsi="Arial" w:cs="Arial"/>
                <w:b/>
                <w:sz w:val="24"/>
                <w:szCs w:val="24"/>
              </w:rPr>
              <w:t>Ostali i</w:t>
            </w:r>
            <w:r w:rsidR="005B5E10" w:rsidRPr="007B3552">
              <w:rPr>
                <w:rFonts w:ascii="Arial" w:hAnsi="Arial" w:cs="Arial"/>
                <w:b/>
                <w:sz w:val="24"/>
                <w:szCs w:val="24"/>
              </w:rPr>
              <w:t>nfrastrukturni uslovi</w:t>
            </w:r>
          </w:p>
        </w:tc>
      </w:tr>
      <w:tr w:rsidR="007B3552" w:rsidRPr="007B3552" w14:paraId="335EE2E2" w14:textId="77777777" w:rsidTr="0009782F">
        <w:trPr>
          <w:trHeight w:val="305"/>
          <w:jc w:val="center"/>
        </w:trPr>
        <w:tc>
          <w:tcPr>
            <w:tcW w:w="1087" w:type="dxa"/>
            <w:noWrap/>
            <w:vAlign w:val="center"/>
            <w:hideMark/>
          </w:tcPr>
          <w:p w14:paraId="335EE2E0" w14:textId="77777777" w:rsidR="005B5E10" w:rsidRPr="007B3552" w:rsidRDefault="005B5E10" w:rsidP="005053D0">
            <w:pPr>
              <w:pStyle w:val="ListParagraph"/>
              <w:tabs>
                <w:tab w:val="left" w:pos="6915"/>
              </w:tabs>
              <w:rPr>
                <w:rFonts w:ascii="Arial" w:hAnsi="Arial" w:cs="Arial"/>
                <w:sz w:val="24"/>
                <w:szCs w:val="24"/>
              </w:rPr>
            </w:pPr>
          </w:p>
        </w:tc>
        <w:tc>
          <w:tcPr>
            <w:tcW w:w="8831" w:type="dxa"/>
            <w:gridSpan w:val="3"/>
            <w:noWrap/>
            <w:hideMark/>
          </w:tcPr>
          <w:p w14:paraId="335EE2E1" w14:textId="3634E108" w:rsidR="009234D4" w:rsidRPr="00572EB6" w:rsidRDefault="009234D4" w:rsidP="0009782F">
            <w:pPr>
              <w:autoSpaceDE w:val="0"/>
              <w:autoSpaceDN w:val="0"/>
              <w:adjustRightInd w:val="0"/>
              <w:jc w:val="both"/>
              <w:rPr>
                <w:rFonts w:ascii="Arial" w:hAnsi="Arial" w:cs="Arial"/>
                <w:b/>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25A9D1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objekata za koje nije tražena izrada Idejnog rješenja</w:t>
            </w:r>
            <w:r w:rsidR="00F70E21">
              <w:rPr>
                <w:rFonts w:ascii="Arial" w:hAnsi="Arial" w:cs="Arial"/>
                <w:b/>
                <w:sz w:val="24"/>
                <w:szCs w:val="24"/>
              </w:rPr>
              <w:t>.</w:t>
            </w:r>
            <w:r w:rsidR="00A34140">
              <w:rPr>
                <w:rFonts w:ascii="Arial" w:hAnsi="Arial" w:cs="Arial"/>
                <w:b/>
                <w:sz w:val="24"/>
                <w:szCs w:val="24"/>
              </w:rPr>
              <w:t xml:space="preserve">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0F1A8B58"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r w:rsidR="00E40E46">
              <w:rPr>
                <w:rFonts w:ascii="Arial" w:hAnsi="Arial" w:cs="Arial"/>
                <w:b/>
                <w:sz w:val="24"/>
              </w:rPr>
              <w:t>.</w:t>
            </w:r>
          </w:p>
        </w:tc>
      </w:tr>
      <w:tr w:rsidR="008E7CB4" w:rsidRPr="007B3552" w14:paraId="335EE2F7" w14:textId="77777777" w:rsidTr="008E7CB4">
        <w:trPr>
          <w:trHeight w:val="354"/>
          <w:jc w:val="center"/>
        </w:trPr>
        <w:tc>
          <w:tcPr>
            <w:tcW w:w="1087" w:type="dxa"/>
            <w:noWrap/>
            <w:vAlign w:val="center"/>
          </w:tcPr>
          <w:p w14:paraId="335EE2F4" w14:textId="19D5683B" w:rsidR="008E7CB4" w:rsidRPr="00F70E21" w:rsidRDefault="002A2868" w:rsidP="00A34140">
            <w:pPr>
              <w:pStyle w:val="ListParagraph"/>
              <w:tabs>
                <w:tab w:val="left" w:pos="6915"/>
              </w:tabs>
              <w:ind w:hanging="407"/>
              <w:rPr>
                <w:rFonts w:ascii="Arial" w:hAnsi="Arial" w:cs="Arial"/>
                <w:sz w:val="24"/>
                <w:szCs w:val="24"/>
              </w:rPr>
            </w:pPr>
            <w:r w:rsidRPr="00F70E21">
              <w:rPr>
                <w:rFonts w:ascii="Arial" w:hAnsi="Arial" w:cs="Arial"/>
                <w:sz w:val="24"/>
                <w:szCs w:val="24"/>
              </w:rPr>
              <w:t xml:space="preserve"> 1</w:t>
            </w:r>
            <w:r w:rsidR="00CA789C" w:rsidRPr="00F70E21">
              <w:rPr>
                <w:rFonts w:ascii="Arial" w:hAnsi="Arial" w:cs="Arial"/>
                <w:sz w:val="24"/>
                <w:szCs w:val="24"/>
              </w:rPr>
              <w:t>4</w:t>
            </w:r>
            <w:r w:rsidR="008E7CB4" w:rsidRPr="00F70E21">
              <w:rPr>
                <w:rFonts w:ascii="Arial" w:hAnsi="Arial" w:cs="Arial"/>
                <w:sz w:val="24"/>
                <w:szCs w:val="24"/>
              </w:rPr>
              <w:t>.</w:t>
            </w:r>
          </w:p>
        </w:tc>
        <w:tc>
          <w:tcPr>
            <w:tcW w:w="8831" w:type="dxa"/>
            <w:gridSpan w:val="3"/>
            <w:noWrap/>
          </w:tcPr>
          <w:p w14:paraId="335EE2F5" w14:textId="7FEE3E26" w:rsidR="008E7CB4" w:rsidRPr="00F70E21" w:rsidRDefault="008E7CB4" w:rsidP="003F0952">
            <w:pPr>
              <w:tabs>
                <w:tab w:val="left" w:pos="6915"/>
              </w:tabs>
              <w:jc w:val="both"/>
              <w:rPr>
                <w:rFonts w:ascii="Arial" w:hAnsi="Arial" w:cs="Arial"/>
                <w:b/>
                <w:sz w:val="24"/>
                <w:szCs w:val="24"/>
                <w:lang w:val="sr-Latn-CS" w:eastAsia="ar-SA"/>
              </w:rPr>
            </w:pPr>
            <w:r w:rsidRPr="00F70E21">
              <w:rPr>
                <w:rFonts w:ascii="Arial" w:hAnsi="Arial" w:cs="Arial"/>
                <w:b/>
                <w:sz w:val="24"/>
                <w:szCs w:val="24"/>
                <w:lang w:val="sr-Latn-CS" w:eastAsia="ar-SA"/>
              </w:rPr>
              <w:t>- U skladu sa članom br. 40 Zakona o zaštiti prirode (sl.list Crne Gore 54/16</w:t>
            </w:r>
            <w:r w:rsidR="00F70E21" w:rsidRPr="00F70E21">
              <w:rPr>
                <w:rFonts w:ascii="Arial" w:hAnsi="Arial" w:cs="Arial"/>
                <w:b/>
                <w:sz w:val="24"/>
                <w:szCs w:val="24"/>
                <w:lang w:val="sr-Latn-CS" w:eastAsia="ar-SA"/>
              </w:rPr>
              <w:t>, 18/19</w:t>
            </w:r>
            <w:r w:rsidRPr="00F70E21">
              <w:rPr>
                <w:rFonts w:ascii="Arial" w:hAnsi="Arial" w:cs="Arial"/>
                <w:b/>
                <w:sz w:val="24"/>
                <w:szCs w:val="24"/>
                <w:lang w:val="sr-Latn-CS" w:eastAsia="ar-SA"/>
              </w:rPr>
              <w:t xml:space="preserve">) potrebno je od Agencije za zaštitu prirode i životne sredine pribaviti </w:t>
            </w:r>
            <w:r w:rsidR="00F84A14" w:rsidRPr="00F70E21">
              <w:rPr>
                <w:rFonts w:ascii="Arial" w:hAnsi="Arial" w:cs="Arial"/>
                <w:b/>
                <w:sz w:val="24"/>
                <w:szCs w:val="24"/>
                <w:lang w:val="sr-Latn-CS" w:eastAsia="ar-SA"/>
              </w:rPr>
              <w:t>D</w:t>
            </w:r>
            <w:r w:rsidRPr="00F70E21">
              <w:rPr>
                <w:rFonts w:ascii="Arial" w:hAnsi="Arial" w:cs="Arial"/>
                <w:b/>
                <w:sz w:val="24"/>
                <w:szCs w:val="24"/>
                <w:lang w:val="sr-Latn-CS" w:eastAsia="ar-SA"/>
              </w:rPr>
              <w:t>ozvolu za obavljanje radnji, aktivnosti i djelatnosti u zaštićenom području.</w:t>
            </w:r>
          </w:p>
          <w:p w14:paraId="335EE2F6" w14:textId="77777777" w:rsidR="008E7CB4" w:rsidRPr="00F70E21"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9" w14:textId="4FAB858B" w:rsidR="008E7CB4" w:rsidRPr="007C70E2" w:rsidRDefault="008E7CB4" w:rsidP="003F0952">
            <w:pPr>
              <w:tabs>
                <w:tab w:val="left" w:pos="6915"/>
              </w:tabs>
              <w:jc w:val="both"/>
              <w:rPr>
                <w:rFonts w:ascii="Arial" w:hAnsi="Arial" w:cs="Arial"/>
                <w:sz w:val="24"/>
              </w:rPr>
            </w:pPr>
            <w:r w:rsidRPr="007C70E2">
              <w:rPr>
                <w:rFonts w:ascii="Arial" w:hAnsi="Arial" w:cs="Arial"/>
                <w:sz w:val="24"/>
              </w:rPr>
              <w:t xml:space="preserve">NAPOMENA: </w:t>
            </w:r>
            <w:r w:rsidR="00F84A14" w:rsidRPr="007C70E2">
              <w:rPr>
                <w:rFonts w:ascii="Arial" w:hAnsi="Arial" w:cs="Arial"/>
                <w:sz w:val="24"/>
              </w:rPr>
              <w:t xml:space="preserve">Nakon izrade dokumentacije tražene UTU potrebno je JPMD dostaviti </w:t>
            </w:r>
            <w:r w:rsidRPr="007C70E2">
              <w:rPr>
                <w:rFonts w:ascii="Arial" w:hAnsi="Arial" w:cs="Arial"/>
                <w:sz w:val="24"/>
              </w:rPr>
              <w:t xml:space="preserve"> </w:t>
            </w:r>
            <w:r w:rsidRPr="00B93817">
              <w:rPr>
                <w:rFonts w:ascii="Arial" w:hAnsi="Arial" w:cs="Arial"/>
                <w:b/>
                <w:sz w:val="24"/>
              </w:rPr>
              <w:t>IDEJNO RJEŠENJE</w:t>
            </w:r>
            <w:r w:rsidR="00F84A14" w:rsidRPr="007C70E2">
              <w:rPr>
                <w:rFonts w:ascii="Arial" w:hAnsi="Arial" w:cs="Arial"/>
                <w:sz w:val="24"/>
              </w:rPr>
              <w:t xml:space="preserve"> (na CD-u u zaštićenoj verziji), original ili ovjerenu </w:t>
            </w:r>
            <w:r w:rsidR="00F84A14" w:rsidRPr="007C70E2">
              <w:rPr>
                <w:rFonts w:ascii="Arial" w:hAnsi="Arial" w:cs="Arial"/>
                <w:sz w:val="24"/>
              </w:rPr>
              <w:lastRenderedPageBreak/>
              <w:t xml:space="preserve">kopiju </w:t>
            </w:r>
            <w:r w:rsidR="00F84A14" w:rsidRPr="00B93817">
              <w:rPr>
                <w:rFonts w:ascii="Arial" w:hAnsi="Arial" w:cs="Arial"/>
                <w:b/>
                <w:sz w:val="24"/>
              </w:rPr>
              <w:t>Saglasnosti Glavnog gradskog arhitekte</w:t>
            </w:r>
            <w:r w:rsidR="00CA292F" w:rsidRPr="007C70E2">
              <w:rPr>
                <w:rFonts w:ascii="Arial" w:hAnsi="Arial" w:cs="Arial"/>
                <w:sz w:val="24"/>
              </w:rPr>
              <w:t xml:space="preserve"> i </w:t>
            </w:r>
            <w:r w:rsidR="00F84A14" w:rsidRPr="00B93817">
              <w:rPr>
                <w:rFonts w:ascii="Arial" w:hAnsi="Arial" w:cs="Arial"/>
                <w:b/>
                <w:sz w:val="24"/>
              </w:rPr>
              <w:t>Dozvolu</w:t>
            </w:r>
            <w:r w:rsidR="00F84A14" w:rsidRPr="007C70E2">
              <w:rPr>
                <w:rFonts w:ascii="Arial" w:hAnsi="Arial" w:cs="Arial"/>
                <w:sz w:val="24"/>
              </w:rPr>
              <w:t xml:space="preserve"> za obavljanje radnji, aktivnosti i djelatnosti u zaštićenom području izdatu </w:t>
            </w:r>
            <w:r w:rsidR="00F84A14" w:rsidRPr="00794631">
              <w:rPr>
                <w:rFonts w:ascii="Arial" w:hAnsi="Arial" w:cs="Arial"/>
                <w:b/>
                <w:bCs/>
                <w:sz w:val="24"/>
              </w:rPr>
              <w:t>od strane Agencije za zaštitu prirode i životne sredine</w:t>
            </w:r>
            <w:r w:rsidR="00796565" w:rsidRPr="00794631">
              <w:rPr>
                <w:rFonts w:ascii="Arial" w:hAnsi="Arial" w:cs="Arial"/>
                <w:b/>
                <w:bCs/>
                <w:sz w:val="24"/>
              </w:rPr>
              <w:t xml:space="preserve">,  </w:t>
            </w:r>
            <w:r w:rsidR="00BF14CC" w:rsidRPr="00794631">
              <w:rPr>
                <w:rFonts w:ascii="Arial" w:hAnsi="Arial" w:cs="Arial"/>
                <w:b/>
                <w:bCs/>
                <w:sz w:val="24"/>
              </w:rPr>
              <w:t>S</w:t>
            </w:r>
            <w:r w:rsidR="00FD2CEE" w:rsidRPr="00794631">
              <w:rPr>
                <w:rFonts w:ascii="Arial" w:hAnsi="Arial" w:cs="Arial"/>
                <w:b/>
                <w:bCs/>
                <w:sz w:val="24"/>
              </w:rPr>
              <w:t>aglasnost Up</w:t>
            </w:r>
            <w:r w:rsidR="00776D97" w:rsidRPr="00794631">
              <w:rPr>
                <w:rFonts w:ascii="Arial" w:hAnsi="Arial" w:cs="Arial"/>
                <w:b/>
                <w:bCs/>
                <w:sz w:val="24"/>
              </w:rPr>
              <w:t>r</w:t>
            </w:r>
            <w:r w:rsidR="00BF14CC" w:rsidRPr="00794631">
              <w:rPr>
                <w:rFonts w:ascii="Arial" w:hAnsi="Arial" w:cs="Arial"/>
                <w:b/>
                <w:bCs/>
                <w:sz w:val="24"/>
              </w:rPr>
              <w:t>ave</w:t>
            </w:r>
            <w:r w:rsidR="00E40E46" w:rsidRPr="00794631">
              <w:rPr>
                <w:rFonts w:ascii="Arial" w:hAnsi="Arial" w:cs="Arial"/>
                <w:b/>
                <w:bCs/>
                <w:sz w:val="24"/>
              </w:rPr>
              <w:t xml:space="preserve"> za zaštitu kulturnih dobara.</w:t>
            </w:r>
          </w:p>
          <w:p w14:paraId="335EE2FA" w14:textId="0FB59358" w:rsidR="003F0952" w:rsidRPr="007C70E2" w:rsidRDefault="003F0952" w:rsidP="00B9537D">
            <w:pPr>
              <w:tabs>
                <w:tab w:val="left" w:pos="6915"/>
              </w:tabs>
              <w:jc w:val="both"/>
              <w:rPr>
                <w:rFonts w:ascii="Arial" w:hAnsi="Arial" w:cs="Arial"/>
                <w:sz w:val="24"/>
              </w:rPr>
            </w:pPr>
            <w:r w:rsidRPr="007C70E2">
              <w:rPr>
                <w:rFonts w:ascii="Arial" w:hAnsi="Arial" w:cs="Arial"/>
                <w:sz w:val="24"/>
              </w:rPr>
              <w:t>-Shodno članu 117.</w:t>
            </w:r>
            <w:r w:rsidRPr="00F467B7">
              <w:rPr>
                <w:rFonts w:ascii="Arial" w:hAnsi="Arial" w:cs="Arial"/>
                <w:sz w:val="24"/>
              </w:rPr>
              <w:t xml:space="preserve"> Zakona o planiranju prostora i izgradnji objekata, korisnik je dužan da 15 dana prije postavljanja privremenog objekta, dostavi prijavu sa svom tehničkom dokumentacijom i Saglasnostima, Dozvolama traženim UTU </w:t>
            </w:r>
            <w:r w:rsidR="00184B10" w:rsidRPr="007C70E2">
              <w:rPr>
                <w:rFonts w:ascii="Arial" w:hAnsi="Arial" w:cs="Arial"/>
                <w:sz w:val="24"/>
              </w:rPr>
              <w:t>nadležnom inspekcijskom organu lokalne uprave</w:t>
            </w:r>
            <w:r w:rsidR="007C70E2">
              <w:rPr>
                <w:rFonts w:ascii="Arial" w:hAnsi="Arial" w:cs="Arial"/>
                <w:sz w:val="24"/>
              </w:rPr>
              <w:t>.</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lastRenderedPageBreak/>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C70E2" w:rsidRDefault="00727CDC" w:rsidP="0052681D">
            <w:pPr>
              <w:tabs>
                <w:tab w:val="left" w:pos="6915"/>
              </w:tabs>
              <w:jc w:val="both"/>
              <w:rPr>
                <w:rFonts w:ascii="Arial" w:hAnsi="Arial" w:cs="Arial"/>
                <w:sz w:val="24"/>
              </w:rPr>
            </w:pPr>
            <w:r w:rsidRPr="007C70E2">
              <w:rPr>
                <w:rFonts w:ascii="Arial" w:hAnsi="Arial" w:cs="Arial"/>
                <w:sz w:val="24"/>
              </w:rPr>
              <w:t>DOSTAVLJENO:</w:t>
            </w:r>
            <w:r w:rsidR="0052681D" w:rsidRPr="007C70E2">
              <w:rPr>
                <w:rFonts w:ascii="Arial" w:hAnsi="Arial" w:cs="Arial"/>
                <w:sz w:val="24"/>
              </w:rPr>
              <w:t xml:space="preserve"> </w:t>
            </w:r>
          </w:p>
          <w:p w14:paraId="335EE2FE" w14:textId="77777777" w:rsidR="006E302B" w:rsidRPr="007C70E2" w:rsidRDefault="009D0BE9"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Podnosiocu zahtjeva</w:t>
            </w:r>
            <w:r w:rsidR="0052681D" w:rsidRPr="007C70E2">
              <w:rPr>
                <w:rFonts w:ascii="Arial" w:hAnsi="Arial" w:cs="Arial"/>
                <w:sz w:val="24"/>
              </w:rPr>
              <w:t xml:space="preserve"> </w:t>
            </w:r>
          </w:p>
          <w:p w14:paraId="2AF774FB" w14:textId="77777777" w:rsidR="00184B10" w:rsidRPr="007C70E2" w:rsidRDefault="00184B10"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Nadležnom inspekcijskom organu lokalne uprave </w:t>
            </w:r>
          </w:p>
          <w:p w14:paraId="335EE300" w14:textId="3252BBB2" w:rsidR="006E302B"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 xml:space="preserve">U spise predmeta  </w:t>
            </w:r>
            <w:r w:rsidR="00727CDC" w:rsidRPr="007C70E2">
              <w:rPr>
                <w:rFonts w:ascii="Arial" w:hAnsi="Arial" w:cs="Arial"/>
                <w:sz w:val="24"/>
              </w:rPr>
              <w:t xml:space="preserve">  </w:t>
            </w:r>
          </w:p>
          <w:p w14:paraId="335EE301" w14:textId="77777777" w:rsidR="00727CDC" w:rsidRPr="007C70E2" w:rsidRDefault="006E302B" w:rsidP="0052681D">
            <w:pPr>
              <w:pStyle w:val="ListParagraph"/>
              <w:numPr>
                <w:ilvl w:val="0"/>
                <w:numId w:val="8"/>
              </w:numPr>
              <w:tabs>
                <w:tab w:val="left" w:pos="6915"/>
              </w:tabs>
              <w:jc w:val="both"/>
              <w:rPr>
                <w:rFonts w:ascii="Arial" w:hAnsi="Arial" w:cs="Arial"/>
                <w:sz w:val="24"/>
              </w:rPr>
            </w:pPr>
            <w:r w:rsidRPr="007C70E2">
              <w:rPr>
                <w:rFonts w:ascii="Arial" w:hAnsi="Arial" w:cs="Arial"/>
                <w:sz w:val="24"/>
              </w:rPr>
              <w:t>a/a</w:t>
            </w:r>
            <w:r w:rsidR="00727CDC" w:rsidRPr="007C70E2">
              <w:rPr>
                <w:rFonts w:ascii="Arial" w:hAnsi="Arial" w:cs="Arial"/>
                <w:sz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7933AAD0"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6F20E3B" w:rsidR="00727CDC" w:rsidRPr="007B3552" w:rsidRDefault="00F81BAA"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4E2CE23A" w:rsidR="00727CDC" w:rsidRPr="007B3552"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71D11" w14:textId="77777777" w:rsidR="00EC326F" w:rsidRDefault="00EC326F" w:rsidP="0016116A">
      <w:pPr>
        <w:spacing w:after="0" w:line="240" w:lineRule="auto"/>
      </w:pPr>
      <w:r>
        <w:separator/>
      </w:r>
    </w:p>
  </w:endnote>
  <w:endnote w:type="continuationSeparator" w:id="0">
    <w:p w14:paraId="6C5D051B" w14:textId="77777777" w:rsidR="00EC326F" w:rsidRDefault="00EC326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09782F">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159C" w14:textId="77777777" w:rsidR="00EC326F" w:rsidRDefault="00EC326F" w:rsidP="0016116A">
      <w:pPr>
        <w:spacing w:after="0" w:line="240" w:lineRule="auto"/>
      </w:pPr>
      <w:r>
        <w:separator/>
      </w:r>
    </w:p>
  </w:footnote>
  <w:footnote w:type="continuationSeparator" w:id="0">
    <w:p w14:paraId="65E09558" w14:textId="77777777" w:rsidR="00EC326F" w:rsidRDefault="00EC326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4512079">
    <w:abstractNumId w:val="11"/>
  </w:num>
  <w:num w:numId="2" w16cid:durableId="192155633">
    <w:abstractNumId w:val="13"/>
  </w:num>
  <w:num w:numId="3" w16cid:durableId="1647854003">
    <w:abstractNumId w:val="18"/>
  </w:num>
  <w:num w:numId="4" w16cid:durableId="2143814337">
    <w:abstractNumId w:val="15"/>
  </w:num>
  <w:num w:numId="5" w16cid:durableId="1094519230">
    <w:abstractNumId w:val="4"/>
  </w:num>
  <w:num w:numId="6" w16cid:durableId="2059356883">
    <w:abstractNumId w:val="16"/>
  </w:num>
  <w:num w:numId="7" w16cid:durableId="983776008">
    <w:abstractNumId w:val="8"/>
  </w:num>
  <w:num w:numId="8" w16cid:durableId="1412891284">
    <w:abstractNumId w:val="14"/>
  </w:num>
  <w:num w:numId="9" w16cid:durableId="547913472">
    <w:abstractNumId w:val="0"/>
  </w:num>
  <w:num w:numId="10" w16cid:durableId="1097796863">
    <w:abstractNumId w:val="7"/>
  </w:num>
  <w:num w:numId="11" w16cid:durableId="1216624428">
    <w:abstractNumId w:val="17"/>
  </w:num>
  <w:num w:numId="12" w16cid:durableId="844711099">
    <w:abstractNumId w:val="2"/>
  </w:num>
  <w:num w:numId="13" w16cid:durableId="533006520">
    <w:abstractNumId w:val="10"/>
  </w:num>
  <w:num w:numId="14" w16cid:durableId="1769616790">
    <w:abstractNumId w:val="12"/>
  </w:num>
  <w:num w:numId="15" w16cid:durableId="1463618856">
    <w:abstractNumId w:val="6"/>
  </w:num>
  <w:num w:numId="16" w16cid:durableId="466507717">
    <w:abstractNumId w:val="3"/>
  </w:num>
  <w:num w:numId="17" w16cid:durableId="1880044956">
    <w:abstractNumId w:val="9"/>
  </w:num>
  <w:num w:numId="18" w16cid:durableId="1370884168">
    <w:abstractNumId w:val="5"/>
  </w:num>
  <w:num w:numId="19" w16cid:durableId="1283415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CE9"/>
    <w:rsid w:val="00001EB3"/>
    <w:rsid w:val="00011110"/>
    <w:rsid w:val="00015062"/>
    <w:rsid w:val="0002381A"/>
    <w:rsid w:val="0005186C"/>
    <w:rsid w:val="0006446D"/>
    <w:rsid w:val="000754D4"/>
    <w:rsid w:val="000765B9"/>
    <w:rsid w:val="000831F6"/>
    <w:rsid w:val="00083F01"/>
    <w:rsid w:val="00092CED"/>
    <w:rsid w:val="000949C3"/>
    <w:rsid w:val="00095C24"/>
    <w:rsid w:val="0009782F"/>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37F4"/>
    <w:rsid w:val="001A61E9"/>
    <w:rsid w:val="001D0CD8"/>
    <w:rsid w:val="001D7599"/>
    <w:rsid w:val="001E5F4F"/>
    <w:rsid w:val="001F2041"/>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8AC"/>
    <w:rsid w:val="00277DD3"/>
    <w:rsid w:val="00286F51"/>
    <w:rsid w:val="00294EBC"/>
    <w:rsid w:val="002A2868"/>
    <w:rsid w:val="002A4955"/>
    <w:rsid w:val="002B19A6"/>
    <w:rsid w:val="002B3A68"/>
    <w:rsid w:val="002C157A"/>
    <w:rsid w:val="002C21AA"/>
    <w:rsid w:val="002D239E"/>
    <w:rsid w:val="002E1867"/>
    <w:rsid w:val="002E30C8"/>
    <w:rsid w:val="002F2501"/>
    <w:rsid w:val="002F2766"/>
    <w:rsid w:val="002F684A"/>
    <w:rsid w:val="002F7118"/>
    <w:rsid w:val="002F7135"/>
    <w:rsid w:val="00324B84"/>
    <w:rsid w:val="00345551"/>
    <w:rsid w:val="003610B5"/>
    <w:rsid w:val="00372F0C"/>
    <w:rsid w:val="003770BA"/>
    <w:rsid w:val="00377CC8"/>
    <w:rsid w:val="003857D4"/>
    <w:rsid w:val="00392A78"/>
    <w:rsid w:val="003B5350"/>
    <w:rsid w:val="003B6242"/>
    <w:rsid w:val="003C767C"/>
    <w:rsid w:val="003C7682"/>
    <w:rsid w:val="003E648F"/>
    <w:rsid w:val="003F0952"/>
    <w:rsid w:val="004017D2"/>
    <w:rsid w:val="00407029"/>
    <w:rsid w:val="004128D6"/>
    <w:rsid w:val="0041540F"/>
    <w:rsid w:val="00426049"/>
    <w:rsid w:val="00435883"/>
    <w:rsid w:val="004401BA"/>
    <w:rsid w:val="00443B96"/>
    <w:rsid w:val="00447B22"/>
    <w:rsid w:val="004557D4"/>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4F6E24"/>
    <w:rsid w:val="00500AB3"/>
    <w:rsid w:val="005040AD"/>
    <w:rsid w:val="005053D0"/>
    <w:rsid w:val="00511986"/>
    <w:rsid w:val="0052681D"/>
    <w:rsid w:val="00530127"/>
    <w:rsid w:val="00535DBB"/>
    <w:rsid w:val="00537B52"/>
    <w:rsid w:val="0055402A"/>
    <w:rsid w:val="00565D22"/>
    <w:rsid w:val="00572EB6"/>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0996"/>
    <w:rsid w:val="00652743"/>
    <w:rsid w:val="00666D99"/>
    <w:rsid w:val="00667AA8"/>
    <w:rsid w:val="006746F6"/>
    <w:rsid w:val="0068778A"/>
    <w:rsid w:val="00687ACF"/>
    <w:rsid w:val="006942C2"/>
    <w:rsid w:val="006C31BC"/>
    <w:rsid w:val="006D43C7"/>
    <w:rsid w:val="006E302B"/>
    <w:rsid w:val="006E5718"/>
    <w:rsid w:val="006F1FD7"/>
    <w:rsid w:val="006F7CE9"/>
    <w:rsid w:val="00704035"/>
    <w:rsid w:val="007124D5"/>
    <w:rsid w:val="00714388"/>
    <w:rsid w:val="0072176C"/>
    <w:rsid w:val="00727CDC"/>
    <w:rsid w:val="00727F50"/>
    <w:rsid w:val="0073095C"/>
    <w:rsid w:val="00731909"/>
    <w:rsid w:val="00743DAA"/>
    <w:rsid w:val="00753FA7"/>
    <w:rsid w:val="00756235"/>
    <w:rsid w:val="007757A3"/>
    <w:rsid w:val="00776D97"/>
    <w:rsid w:val="007862DA"/>
    <w:rsid w:val="007929BD"/>
    <w:rsid w:val="00794631"/>
    <w:rsid w:val="00796565"/>
    <w:rsid w:val="007A4487"/>
    <w:rsid w:val="007A7269"/>
    <w:rsid w:val="007B3552"/>
    <w:rsid w:val="007B579B"/>
    <w:rsid w:val="007B57AD"/>
    <w:rsid w:val="007C103A"/>
    <w:rsid w:val="007C70E2"/>
    <w:rsid w:val="007D0F7C"/>
    <w:rsid w:val="007D24C8"/>
    <w:rsid w:val="007D67CB"/>
    <w:rsid w:val="007D762A"/>
    <w:rsid w:val="007D7B32"/>
    <w:rsid w:val="007E01CA"/>
    <w:rsid w:val="007F5902"/>
    <w:rsid w:val="00815802"/>
    <w:rsid w:val="00835481"/>
    <w:rsid w:val="008357A8"/>
    <w:rsid w:val="008374D5"/>
    <w:rsid w:val="00842010"/>
    <w:rsid w:val="008514BD"/>
    <w:rsid w:val="0085318D"/>
    <w:rsid w:val="00867171"/>
    <w:rsid w:val="00872565"/>
    <w:rsid w:val="00876347"/>
    <w:rsid w:val="00877971"/>
    <w:rsid w:val="00880822"/>
    <w:rsid w:val="0088119C"/>
    <w:rsid w:val="0088480C"/>
    <w:rsid w:val="008903BE"/>
    <w:rsid w:val="008907E1"/>
    <w:rsid w:val="008A00FF"/>
    <w:rsid w:val="008A43B4"/>
    <w:rsid w:val="008B089E"/>
    <w:rsid w:val="008B1DAB"/>
    <w:rsid w:val="008C6BF5"/>
    <w:rsid w:val="008D5C45"/>
    <w:rsid w:val="008D5F69"/>
    <w:rsid w:val="008E5953"/>
    <w:rsid w:val="008E7CB4"/>
    <w:rsid w:val="009000DD"/>
    <w:rsid w:val="0090098F"/>
    <w:rsid w:val="0090214F"/>
    <w:rsid w:val="00907B23"/>
    <w:rsid w:val="00912A2C"/>
    <w:rsid w:val="00916937"/>
    <w:rsid w:val="00921819"/>
    <w:rsid w:val="009234D4"/>
    <w:rsid w:val="00940854"/>
    <w:rsid w:val="00941B99"/>
    <w:rsid w:val="009711AF"/>
    <w:rsid w:val="00997C93"/>
    <w:rsid w:val="009A5003"/>
    <w:rsid w:val="009B447C"/>
    <w:rsid w:val="009B6699"/>
    <w:rsid w:val="009C497B"/>
    <w:rsid w:val="009D0BE9"/>
    <w:rsid w:val="009E328D"/>
    <w:rsid w:val="009E4CB8"/>
    <w:rsid w:val="00A078E7"/>
    <w:rsid w:val="00A21EB3"/>
    <w:rsid w:val="00A22429"/>
    <w:rsid w:val="00A31AA8"/>
    <w:rsid w:val="00A34140"/>
    <w:rsid w:val="00A36C48"/>
    <w:rsid w:val="00A63613"/>
    <w:rsid w:val="00A71435"/>
    <w:rsid w:val="00A837FC"/>
    <w:rsid w:val="00A83A97"/>
    <w:rsid w:val="00A905D8"/>
    <w:rsid w:val="00A97F2B"/>
    <w:rsid w:val="00AB623E"/>
    <w:rsid w:val="00AC27C5"/>
    <w:rsid w:val="00AC34CF"/>
    <w:rsid w:val="00AC5846"/>
    <w:rsid w:val="00AE324B"/>
    <w:rsid w:val="00AE3C38"/>
    <w:rsid w:val="00AE5BAF"/>
    <w:rsid w:val="00AF0A1A"/>
    <w:rsid w:val="00AF3C09"/>
    <w:rsid w:val="00B0112E"/>
    <w:rsid w:val="00B025EA"/>
    <w:rsid w:val="00B169E7"/>
    <w:rsid w:val="00B175C1"/>
    <w:rsid w:val="00B20E83"/>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3817"/>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D02CE4"/>
    <w:rsid w:val="00D1400F"/>
    <w:rsid w:val="00D2210A"/>
    <w:rsid w:val="00D251D8"/>
    <w:rsid w:val="00D3265C"/>
    <w:rsid w:val="00D3397E"/>
    <w:rsid w:val="00D37A30"/>
    <w:rsid w:val="00D37D07"/>
    <w:rsid w:val="00D40E4C"/>
    <w:rsid w:val="00D450FD"/>
    <w:rsid w:val="00D5511F"/>
    <w:rsid w:val="00D6466F"/>
    <w:rsid w:val="00D82D12"/>
    <w:rsid w:val="00D8675A"/>
    <w:rsid w:val="00D90125"/>
    <w:rsid w:val="00DA4C5B"/>
    <w:rsid w:val="00DB032D"/>
    <w:rsid w:val="00DB2CDF"/>
    <w:rsid w:val="00DB347E"/>
    <w:rsid w:val="00DB44FD"/>
    <w:rsid w:val="00DC0ACF"/>
    <w:rsid w:val="00DD7E0D"/>
    <w:rsid w:val="00DE4AF9"/>
    <w:rsid w:val="00DE64A6"/>
    <w:rsid w:val="00E102CC"/>
    <w:rsid w:val="00E122CB"/>
    <w:rsid w:val="00E17461"/>
    <w:rsid w:val="00E17D82"/>
    <w:rsid w:val="00E24D78"/>
    <w:rsid w:val="00E314ED"/>
    <w:rsid w:val="00E32258"/>
    <w:rsid w:val="00E3229F"/>
    <w:rsid w:val="00E40E46"/>
    <w:rsid w:val="00E5084D"/>
    <w:rsid w:val="00E50E3B"/>
    <w:rsid w:val="00E52EC0"/>
    <w:rsid w:val="00E57BED"/>
    <w:rsid w:val="00E628EF"/>
    <w:rsid w:val="00E6419B"/>
    <w:rsid w:val="00E67301"/>
    <w:rsid w:val="00E70964"/>
    <w:rsid w:val="00E748E6"/>
    <w:rsid w:val="00E820CD"/>
    <w:rsid w:val="00E97628"/>
    <w:rsid w:val="00EA19F3"/>
    <w:rsid w:val="00EA5E81"/>
    <w:rsid w:val="00EC326F"/>
    <w:rsid w:val="00EC53AE"/>
    <w:rsid w:val="00EC557E"/>
    <w:rsid w:val="00ED0A1A"/>
    <w:rsid w:val="00EF553A"/>
    <w:rsid w:val="00EF69DE"/>
    <w:rsid w:val="00F0017F"/>
    <w:rsid w:val="00F0433F"/>
    <w:rsid w:val="00F04485"/>
    <w:rsid w:val="00F0592E"/>
    <w:rsid w:val="00F079D5"/>
    <w:rsid w:val="00F14D61"/>
    <w:rsid w:val="00F228D5"/>
    <w:rsid w:val="00F262E5"/>
    <w:rsid w:val="00F409A5"/>
    <w:rsid w:val="00F420C3"/>
    <w:rsid w:val="00F467B7"/>
    <w:rsid w:val="00F50258"/>
    <w:rsid w:val="00F510EA"/>
    <w:rsid w:val="00F6565C"/>
    <w:rsid w:val="00F70E21"/>
    <w:rsid w:val="00F776A5"/>
    <w:rsid w:val="00F81BAA"/>
    <w:rsid w:val="00F84A14"/>
    <w:rsid w:val="00F8736A"/>
    <w:rsid w:val="00F9150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A03D8B54-6716-4015-AA53-CDB8E12E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2C97-293D-4ADE-85EB-48D8338A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2491</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Srzentić Violeta</cp:lastModifiedBy>
  <cp:revision>8</cp:revision>
  <cp:lastPrinted>2019-04-19T08:33:00Z</cp:lastPrinted>
  <dcterms:created xsi:type="dcterms:W3CDTF">2025-01-18T01:11:00Z</dcterms:created>
  <dcterms:modified xsi:type="dcterms:W3CDTF">2025-02-15T18:41:00Z</dcterms:modified>
</cp:coreProperties>
</file>