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3B75ED6" w:rsidR="005053D0" w:rsidRPr="00C20394" w:rsidRDefault="001914E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65.4pt" o:ole="">
                  <v:imagedata r:id="rId9" o:title=""/>
                </v:shape>
                <o:OLEObject Type="Embed" ProgID="CorelDRAW.Graphic.9" ShapeID="_x0000_i1025" DrawAspect="Content" ObjectID="_1801209884" r:id="rId10"/>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DCB0DBE" w:rsidR="00727CDC" w:rsidRPr="00A34140" w:rsidRDefault="00D3012F" w:rsidP="00AB0554">
            <w:pPr>
              <w:jc w:val="both"/>
              <w:rPr>
                <w:rFonts w:ascii="Arial" w:hAnsi="Arial" w:cs="Arial"/>
                <w:sz w:val="24"/>
                <w:szCs w:val="24"/>
              </w:rPr>
            </w:pPr>
            <w:bookmarkStart w:id="0" w:name="_GoBack"/>
            <w:r w:rsidRPr="00F572E3">
              <w:rPr>
                <w:rFonts w:ascii="Arial" w:hAnsi="Arial" w:cs="Arial"/>
                <w:b/>
                <w:sz w:val="24"/>
                <w:szCs w:val="24"/>
              </w:rPr>
              <w:t>JAVNO PREDUZEĆE ZA UPRAVLJANJE MORSKIM DOBROM CRNE GORE - BUDVA</w:t>
            </w:r>
            <w:r w:rsidRPr="00F572E3">
              <w:rPr>
                <w:rFonts w:ascii="Arial" w:hAnsi="Arial" w:cs="Arial"/>
                <w:sz w:val="24"/>
                <w:szCs w:val="24"/>
              </w:rPr>
              <w:t xml:space="preserve"> </w:t>
            </w:r>
            <w:bookmarkEnd w:id="0"/>
            <w:r w:rsidRPr="00F572E3">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290C3B" w:rsidRPr="00F572E3">
              <w:rPr>
                <w:rFonts w:ascii="Arial" w:hAnsi="Arial" w:cs="Arial"/>
                <w:sz w:val="24"/>
                <w:szCs w:val="24"/>
              </w:rPr>
              <w:t xml:space="preserve">36 </w:t>
            </w:r>
            <w:r w:rsidRPr="00F572E3">
              <w:rPr>
                <w:rFonts w:ascii="Arial" w:hAnsi="Arial" w:cs="Arial"/>
                <w:sz w:val="24"/>
                <w:szCs w:val="24"/>
              </w:rPr>
              <w:t xml:space="preserve">od </w:t>
            </w:r>
            <w:r w:rsidR="00AB0554" w:rsidRPr="00F572E3">
              <w:rPr>
                <w:rFonts w:ascii="Arial" w:hAnsi="Arial" w:cs="Arial"/>
                <w:sz w:val="24"/>
                <w:szCs w:val="24"/>
              </w:rPr>
              <w:t>12</w:t>
            </w:r>
            <w:r w:rsidRPr="00F572E3">
              <w:rPr>
                <w:rFonts w:ascii="Arial" w:hAnsi="Arial" w:cs="Arial"/>
                <w:sz w:val="24"/>
                <w:szCs w:val="24"/>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09CDE6F" w:rsidR="00727CDC" w:rsidRPr="00A34140" w:rsidRDefault="00D5511F" w:rsidP="00C75287">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F95A3D">
              <w:rPr>
                <w:rFonts w:ascii="Arial" w:hAnsi="Arial" w:cs="Arial"/>
                <w:b/>
                <w:sz w:val="24"/>
                <w:szCs w:val="24"/>
              </w:rPr>
              <w:t xml:space="preserve">kupalištu označenom </w:t>
            </w:r>
            <w:r w:rsidR="006E5718" w:rsidRPr="00F95A3D">
              <w:rPr>
                <w:rFonts w:ascii="Arial" w:hAnsi="Arial" w:cs="Arial"/>
                <w:b/>
                <w:sz w:val="24"/>
                <w:szCs w:val="24"/>
              </w:rPr>
              <w:t>br.</w:t>
            </w:r>
            <w:r w:rsidR="000765B9" w:rsidRPr="00F95A3D">
              <w:rPr>
                <w:rFonts w:ascii="Arial" w:hAnsi="Arial" w:cs="Arial"/>
                <w:b/>
                <w:sz w:val="24"/>
                <w:szCs w:val="24"/>
              </w:rPr>
              <w:t xml:space="preserve"> </w:t>
            </w:r>
            <w:r w:rsidR="00C75287" w:rsidRPr="00F95A3D">
              <w:rPr>
                <w:rFonts w:ascii="Arial" w:hAnsi="Arial" w:cs="Arial"/>
                <w:b/>
                <w:sz w:val="24"/>
                <w:szCs w:val="24"/>
              </w:rPr>
              <w:t>3C</w:t>
            </w:r>
            <w:r w:rsidR="00D04BF3" w:rsidRPr="00F95A3D">
              <w:rPr>
                <w:rFonts w:ascii="Arial" w:hAnsi="Arial" w:cs="Arial"/>
                <w:b/>
                <w:sz w:val="24"/>
                <w:szCs w:val="24"/>
              </w:rPr>
              <w:t xml:space="preserve"> </w:t>
            </w:r>
            <w:r w:rsidR="00877971" w:rsidRPr="00F95A3D">
              <w:rPr>
                <w:rFonts w:ascii="Arial" w:hAnsi="Arial" w:cs="Arial"/>
                <w:b/>
                <w:sz w:val="24"/>
                <w:szCs w:val="24"/>
              </w:rPr>
              <w:t xml:space="preserve">u opštini </w:t>
            </w:r>
            <w:r w:rsidR="00D04BF3" w:rsidRPr="00F95A3D">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D04BF3">
              <w:rPr>
                <w:rFonts w:ascii="Arial" w:hAnsi="Arial" w:cs="Arial"/>
                <w:sz w:val="24"/>
                <w:szCs w:val="24"/>
              </w:rPr>
              <w:t xml:space="preserve"> </w:t>
            </w:r>
            <w:r w:rsidR="004C615B">
              <w:rPr>
                <w:rFonts w:ascii="Arial" w:hAnsi="Arial" w:cs="Arial"/>
                <w:sz w:val="24"/>
                <w:szCs w:val="24"/>
              </w:rPr>
              <w:t>Izmjenama i dopunam</w:t>
            </w:r>
            <w:r w:rsidR="00D04BF3">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04BF3" w:rsidRPr="00D04BF3">
              <w:rPr>
                <w:rFonts w:ascii="Arial" w:hAnsi="Arial" w:cs="Arial"/>
                <w:sz w:val="24"/>
                <w:szCs w:val="24"/>
              </w:rPr>
              <w:t>Kotor</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48129D7D"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5D18D6E"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C75287" w:rsidRPr="00290C3B">
              <w:rPr>
                <w:rFonts w:ascii="Arial" w:hAnsi="Arial" w:cs="Arial"/>
                <w:b/>
                <w:bCs/>
                <w:sz w:val="24"/>
                <w:szCs w:val="24"/>
              </w:rPr>
              <w:t>3C</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D84529">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347B35F3"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pješčanom dijelu odnosno prirodnoj obali u sklopu uređenih kupališta nije dozvoljeno postavljanje nepokretnih privremenih objekata</w:t>
            </w:r>
            <w:r w:rsidR="00D84529">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3E87215E"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r w:rsidR="00D84529">
              <w:rPr>
                <w:rFonts w:ascii="Arial" w:hAnsi="Arial" w:cs="Arial"/>
                <w:sz w:val="24"/>
                <w:szCs w:val="24"/>
                <w:lang w:eastAsia="ar-SA"/>
              </w:rPr>
              <w:t>.</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2C" wp14:editId="4E8676A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4D5AEBA4"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B150AA">
              <w:rPr>
                <w:rFonts w:ascii="Arial" w:hAnsi="Arial" w:cs="Arial"/>
                <w:sz w:val="24"/>
                <w:szCs w:val="24"/>
                <w:vertAlign w:val="superscript"/>
              </w:rPr>
              <w:t>2</w:t>
            </w:r>
            <w:r w:rsidR="00B150AA">
              <w:rPr>
                <w:rFonts w:ascii="Arial" w:hAnsi="Arial" w:cs="Arial"/>
                <w:sz w:val="24"/>
                <w:szCs w:val="24"/>
              </w:rPr>
              <w:t>.</w:t>
            </w:r>
          </w:p>
          <w:p w14:paraId="2A82946A" w14:textId="77777777" w:rsidR="00B150AA"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0288"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B150AA">
              <w:rPr>
                <w:rFonts w:ascii="Arial" w:hAnsi="Arial" w:cs="Arial"/>
                <w:sz w:val="24"/>
                <w:szCs w:val="24"/>
              </w:rPr>
              <w:t xml:space="preserve"> </w:t>
            </w:r>
          </w:p>
          <w:p w14:paraId="335EE26F" w14:textId="51407095" w:rsidR="000C6DC9" w:rsidRDefault="00A34140" w:rsidP="00A34140">
            <w:pPr>
              <w:suppressAutoHyphens/>
              <w:jc w:val="both"/>
              <w:rPr>
                <w:rFonts w:ascii="Arial" w:hAnsi="Arial" w:cs="Arial"/>
                <w:sz w:val="24"/>
                <w:szCs w:val="24"/>
              </w:rPr>
            </w:pPr>
            <w:r w:rsidRPr="00B150AA">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302BD23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1C2BF91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04CF393D"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B150AA">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D33700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260x100cm i dimenzija table 100x100cm;</w:t>
            </w:r>
          </w:p>
          <w:p w14:paraId="335EE27E" w14:textId="32BB59D4"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5871F8B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275FC1D3"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4E30307A"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w:t>
            </w:r>
            <w:r w:rsidR="00B150AA">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Default="000C6DC9" w:rsidP="00A34140">
            <w:pPr>
              <w:suppressAutoHyphens/>
              <w:jc w:val="both"/>
              <w:rPr>
                <w:rFonts w:ascii="Arial" w:hAnsi="Arial" w:cs="Arial"/>
                <w:color w:val="FF0000"/>
                <w:sz w:val="24"/>
                <w:szCs w:val="24"/>
              </w:rPr>
            </w:pPr>
          </w:p>
          <w:p w14:paraId="5A82643E" w14:textId="77777777" w:rsidR="00D76426" w:rsidRDefault="00D76426" w:rsidP="00D7642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56717AD7" w14:textId="77777777" w:rsidR="00D76426" w:rsidRPr="00A34140" w:rsidRDefault="00D76426" w:rsidP="00A34140">
            <w:pPr>
              <w:suppressAutoHyphens/>
              <w:jc w:val="both"/>
              <w:rPr>
                <w:rFonts w:ascii="Arial" w:hAnsi="Arial" w:cs="Arial"/>
                <w:color w:val="FF0000"/>
                <w:sz w:val="24"/>
                <w:szCs w:val="24"/>
              </w:rPr>
            </w:pPr>
          </w:p>
          <w:p w14:paraId="335EE299" w14:textId="5504AB5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w:t>
            </w:r>
            <w:r w:rsidR="00B150AA">
              <w:rPr>
                <w:rFonts w:ascii="Arial" w:hAnsi="Arial" w:cs="Arial"/>
                <w:sz w:val="24"/>
                <w:szCs w:val="24"/>
              </w:rPr>
              <w:t>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w:t>
            </w:r>
            <w:r w:rsidRPr="00A34140">
              <w:rPr>
                <w:rFonts w:ascii="Arial" w:hAnsi="Arial" w:cs="Arial"/>
                <w:sz w:val="24"/>
                <w:szCs w:val="24"/>
              </w:rPr>
              <w:lastRenderedPageBreak/>
              <w:t xml:space="preserve">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18EACA1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49759DD7" w:rsidR="000C6DC9" w:rsidRPr="00A34140" w:rsidRDefault="00294E44"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5168" behindDoc="0" locked="0" layoutInCell="1" allowOverlap="1" wp14:anchorId="335EE332" wp14:editId="41AE15C8">
                  <wp:simplePos x="0" y="0"/>
                  <wp:positionH relativeFrom="column">
                    <wp:posOffset>207010</wp:posOffset>
                  </wp:positionH>
                  <wp:positionV relativeFrom="paragraph">
                    <wp:posOffset>71120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8240" behindDoc="0" locked="0" layoutInCell="1" allowOverlap="1" wp14:anchorId="335EE330" wp14:editId="4C40113A">
                  <wp:simplePos x="0" y="0"/>
                  <wp:positionH relativeFrom="column">
                    <wp:posOffset>2262505</wp:posOffset>
                  </wp:positionH>
                  <wp:positionV relativeFrom="paragraph">
                    <wp:posOffset>74295</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179EB78D"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1" w:name="_Hlk529701035"/>
            <w:r w:rsidRPr="00A34140">
              <w:rPr>
                <w:rFonts w:ascii="Arial" w:hAnsi="Arial" w:cs="Arial"/>
                <w:i/>
                <w:sz w:val="24"/>
                <w:szCs w:val="24"/>
              </w:rPr>
              <w:t>Slike: Primjeri uređenja kupališta</w:t>
            </w:r>
            <w:bookmarkEnd w:id="1"/>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025688A1"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38D4FC4A"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6192"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53D640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w:t>
            </w:r>
            <w:r w:rsidR="00B150AA">
              <w:rPr>
                <w:rFonts w:ascii="Arial" w:hAnsi="Arial" w:cs="Arial"/>
                <w:sz w:val="24"/>
                <w:szCs w:val="24"/>
              </w:rPr>
              <w:t>jentalnog uklapanja u okruženje.</w:t>
            </w:r>
          </w:p>
          <w:p w14:paraId="335EE2B4" w14:textId="1CC2D96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w:t>
            </w:r>
            <w:r w:rsidR="00B150AA">
              <w:rPr>
                <w:rFonts w:ascii="Arial" w:hAnsi="Arial" w:cs="Arial"/>
                <w:sz w:val="24"/>
                <w:szCs w:val="24"/>
              </w:rPr>
              <w:t xml:space="preserve">a, ukoliko postoje na </w:t>
            </w:r>
            <w:r w:rsidR="00B150AA">
              <w:rPr>
                <w:rFonts w:ascii="Arial" w:hAnsi="Arial" w:cs="Arial"/>
                <w:sz w:val="24"/>
                <w:szCs w:val="24"/>
              </w:rPr>
              <w:lastRenderedPageBreak/>
              <w:t>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38E4A55D"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B150AA">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E43A96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r w:rsidR="00B150AA">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914E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2" w14:textId="2D4A839E" w:rsidR="002669FD" w:rsidRPr="00A34140" w:rsidRDefault="000C6DC9" w:rsidP="00F9150D">
            <w:pPr>
              <w:tabs>
                <w:tab w:val="left" w:pos="6915"/>
              </w:tabs>
              <w:jc w:val="both"/>
              <w:rPr>
                <w:rFonts w:ascii="Arial" w:hAnsi="Arial" w:cs="Arial"/>
                <w:sz w:val="24"/>
                <w:szCs w:val="24"/>
              </w:rPr>
            </w:pPr>
            <w:r w:rsidRPr="00A34140">
              <w:rPr>
                <w:rFonts w:ascii="Arial" w:hAnsi="Arial" w:cs="Arial"/>
                <w:sz w:val="24"/>
                <w:szCs w:val="24"/>
              </w:rPr>
              <w:t>Kupalište označeno kao</w:t>
            </w:r>
            <w:r w:rsidRPr="00D04BF3">
              <w:rPr>
                <w:rFonts w:ascii="Arial" w:hAnsi="Arial" w:cs="Arial"/>
                <w:sz w:val="24"/>
                <w:szCs w:val="24"/>
              </w:rPr>
              <w:t xml:space="preserve"> </w:t>
            </w:r>
            <w:r w:rsidR="00C75287" w:rsidRPr="00290C3B">
              <w:rPr>
                <w:rFonts w:ascii="Arial" w:hAnsi="Arial" w:cs="Arial"/>
                <w:b/>
                <w:sz w:val="24"/>
                <w:szCs w:val="24"/>
              </w:rPr>
              <w:t>3C</w:t>
            </w:r>
            <w:r w:rsidR="00E748E6" w:rsidRPr="00D04BF3">
              <w:rPr>
                <w:rFonts w:ascii="Arial" w:hAnsi="Arial" w:cs="Arial"/>
                <w:sz w:val="24"/>
                <w:szCs w:val="24"/>
              </w:rPr>
              <w:t xml:space="preserve"> </w:t>
            </w:r>
            <w:r w:rsidR="009000DD" w:rsidRPr="00D04BF3">
              <w:rPr>
                <w:rFonts w:ascii="Arial" w:hAnsi="Arial" w:cs="Arial"/>
                <w:sz w:val="24"/>
                <w:szCs w:val="24"/>
                <w:lang w:val="it-IT"/>
              </w:rPr>
              <w:t>predvi</w:t>
            </w:r>
            <w:r w:rsidR="009000DD" w:rsidRPr="001914E9">
              <w:rPr>
                <w:rFonts w:ascii="Arial" w:hAnsi="Arial" w:cs="Arial"/>
                <w:sz w:val="24"/>
                <w:szCs w:val="24"/>
              </w:rPr>
              <w:t>đ</w:t>
            </w:r>
            <w:r w:rsidR="009000DD" w:rsidRPr="00D04BF3">
              <w:rPr>
                <w:rFonts w:ascii="Arial" w:hAnsi="Arial" w:cs="Arial"/>
                <w:sz w:val="24"/>
                <w:szCs w:val="24"/>
                <w:lang w:val="it-IT"/>
              </w:rPr>
              <w:t>a</w:t>
            </w:r>
            <w:r w:rsidR="009000DD" w:rsidRPr="001914E9">
              <w:rPr>
                <w:rFonts w:ascii="Arial" w:hAnsi="Arial" w:cs="Arial"/>
                <w:sz w:val="24"/>
                <w:szCs w:val="24"/>
              </w:rPr>
              <w:t xml:space="preserve"> </w:t>
            </w:r>
            <w:r w:rsidR="009000DD" w:rsidRPr="00D04BF3">
              <w:rPr>
                <w:rFonts w:ascii="Arial" w:hAnsi="Arial" w:cs="Arial"/>
                <w:sz w:val="24"/>
                <w:szCs w:val="24"/>
                <w:lang w:val="it-IT"/>
              </w:rPr>
              <w:t>se</w:t>
            </w:r>
            <w:r w:rsidR="009000DD" w:rsidRPr="001914E9">
              <w:rPr>
                <w:rFonts w:ascii="Arial" w:hAnsi="Arial" w:cs="Arial"/>
                <w:sz w:val="24"/>
                <w:szCs w:val="24"/>
              </w:rPr>
              <w:t xml:space="preserve"> </w:t>
            </w:r>
            <w:r w:rsidR="009000DD" w:rsidRPr="00A00ADB">
              <w:rPr>
                <w:rFonts w:ascii="Arial" w:hAnsi="Arial" w:cs="Arial"/>
                <w:b/>
                <w:bCs/>
                <w:sz w:val="24"/>
                <w:szCs w:val="24"/>
                <w:lang w:val="it-IT"/>
              </w:rPr>
              <w:t>na</w:t>
            </w:r>
            <w:r w:rsidR="009000DD" w:rsidRPr="00A00ADB">
              <w:rPr>
                <w:rFonts w:ascii="Arial" w:hAnsi="Arial" w:cs="Arial"/>
                <w:b/>
                <w:bCs/>
                <w:sz w:val="24"/>
                <w:szCs w:val="24"/>
              </w:rPr>
              <w:t xml:space="preserve"> </w:t>
            </w:r>
            <w:r w:rsidR="00F8149F" w:rsidRPr="00A00ADB">
              <w:rPr>
                <w:rFonts w:ascii="Arial" w:hAnsi="Arial" w:cs="Arial"/>
                <w:b/>
                <w:bCs/>
                <w:sz w:val="24"/>
                <w:szCs w:val="24"/>
              </w:rPr>
              <w:t xml:space="preserve">kat.parceli </w:t>
            </w:r>
            <w:r w:rsidR="00C75287" w:rsidRPr="00A00ADB">
              <w:rPr>
                <w:rFonts w:ascii="Arial" w:hAnsi="Arial" w:cs="Arial"/>
                <w:b/>
                <w:bCs/>
                <w:sz w:val="24"/>
                <w:szCs w:val="24"/>
              </w:rPr>
              <w:t>3443</w:t>
            </w:r>
            <w:r w:rsidR="00290C3B">
              <w:rPr>
                <w:rFonts w:ascii="Arial" w:hAnsi="Arial" w:cs="Arial"/>
                <w:b/>
                <w:bCs/>
                <w:sz w:val="24"/>
                <w:szCs w:val="24"/>
              </w:rPr>
              <w:t>, 1186/2, 1186/1, 1185/2</w:t>
            </w:r>
            <w:r w:rsidR="00C75287" w:rsidRPr="00A00ADB">
              <w:rPr>
                <w:rFonts w:ascii="Arial" w:hAnsi="Arial" w:cs="Arial"/>
                <w:b/>
                <w:bCs/>
                <w:sz w:val="24"/>
                <w:szCs w:val="24"/>
              </w:rPr>
              <w:t xml:space="preserve"> KO Morinj</w:t>
            </w:r>
            <w:r w:rsidR="00E748E6" w:rsidRPr="00A00ADB">
              <w:rPr>
                <w:rFonts w:ascii="Arial" w:hAnsi="Arial" w:cs="Arial"/>
                <w:b/>
                <w:bCs/>
                <w:sz w:val="24"/>
                <w:szCs w:val="24"/>
              </w:rPr>
              <w:t xml:space="preserve">, </w:t>
            </w:r>
            <w:r w:rsidR="00E748E6" w:rsidRPr="00A00ADB">
              <w:rPr>
                <w:rFonts w:ascii="Arial" w:hAnsi="Arial" w:cs="Arial"/>
                <w:b/>
                <w:bCs/>
                <w:sz w:val="24"/>
                <w:szCs w:val="24"/>
                <w:lang w:val="it-IT"/>
              </w:rPr>
              <w:t>op</w:t>
            </w:r>
            <w:r w:rsidR="00E748E6" w:rsidRPr="00A00ADB">
              <w:rPr>
                <w:rFonts w:ascii="Arial" w:hAnsi="Arial" w:cs="Arial"/>
                <w:b/>
                <w:bCs/>
                <w:sz w:val="24"/>
                <w:szCs w:val="24"/>
              </w:rPr>
              <w:t>š</w:t>
            </w:r>
            <w:r w:rsidR="00E748E6" w:rsidRPr="00A00ADB">
              <w:rPr>
                <w:rFonts w:ascii="Arial" w:hAnsi="Arial" w:cs="Arial"/>
                <w:b/>
                <w:bCs/>
                <w:sz w:val="24"/>
                <w:szCs w:val="24"/>
                <w:lang w:val="it-IT"/>
              </w:rPr>
              <w:t>tina</w:t>
            </w:r>
            <w:r w:rsidR="00E748E6" w:rsidRPr="00A00ADB">
              <w:rPr>
                <w:rFonts w:ascii="Arial" w:hAnsi="Arial" w:cs="Arial"/>
                <w:b/>
                <w:bCs/>
                <w:sz w:val="24"/>
                <w:szCs w:val="24"/>
              </w:rPr>
              <w:t xml:space="preserve"> </w:t>
            </w:r>
            <w:r w:rsidR="00D04BF3" w:rsidRPr="00A00ADB">
              <w:rPr>
                <w:rFonts w:ascii="Arial" w:hAnsi="Arial" w:cs="Arial"/>
                <w:b/>
                <w:bCs/>
                <w:sz w:val="24"/>
                <w:szCs w:val="24"/>
                <w:lang w:val="it-IT"/>
              </w:rPr>
              <w:t>Kotor</w:t>
            </w:r>
          </w:p>
        </w:tc>
      </w:tr>
      <w:tr w:rsidR="00C63CE2" w:rsidRPr="007B3552" w14:paraId="68AA7E56" w14:textId="77777777" w:rsidTr="00787C13">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787C13">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0B8AC2FF"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87C13">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3A1608F"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B150AA">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787C13">
        <w:trPr>
          <w:trHeight w:val="426"/>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1914E9"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1914E9">
              <w:rPr>
                <w:rFonts w:ascii="Arial" w:hAnsi="Arial" w:cs="Arial"/>
                <w:sz w:val="24"/>
                <w:szCs w:val="24"/>
              </w:rPr>
              <w:t xml:space="preserve"> </w:t>
            </w:r>
            <w:r w:rsidRPr="002046B0">
              <w:rPr>
                <w:rFonts w:ascii="Arial" w:hAnsi="Arial" w:cs="Arial"/>
                <w:sz w:val="24"/>
                <w:szCs w:val="24"/>
                <w:lang w:val="en-US"/>
              </w:rPr>
              <w:t>je</w:t>
            </w:r>
            <w:r w:rsidRPr="001914E9">
              <w:rPr>
                <w:rFonts w:ascii="Arial" w:hAnsi="Arial" w:cs="Arial"/>
                <w:sz w:val="24"/>
                <w:szCs w:val="24"/>
              </w:rPr>
              <w:t xml:space="preserve"> </w:t>
            </w:r>
            <w:proofErr w:type="spellStart"/>
            <w:r w:rsidRPr="002046B0">
              <w:rPr>
                <w:rFonts w:ascii="Arial" w:hAnsi="Arial" w:cs="Arial"/>
                <w:sz w:val="24"/>
                <w:szCs w:val="24"/>
                <w:lang w:val="en-US"/>
              </w:rPr>
              <w:t>kori</w:t>
            </w:r>
            <w:proofErr w:type="spellEnd"/>
            <w:r w:rsidRPr="001914E9">
              <w:rPr>
                <w:rFonts w:ascii="Arial" w:hAnsi="Arial" w:cs="Arial"/>
                <w:sz w:val="24"/>
                <w:szCs w:val="24"/>
              </w:rPr>
              <w:t>šć</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1914E9">
              <w:rPr>
                <w:rFonts w:ascii="Arial" w:hAnsi="Arial" w:cs="Arial"/>
                <w:sz w:val="24"/>
                <w:szCs w:val="24"/>
              </w:rPr>
              <w:t>š</w:t>
            </w:r>
            <w:proofErr w:type="spellStart"/>
            <w:r w:rsidRPr="002046B0">
              <w:rPr>
                <w:rFonts w:ascii="Arial" w:hAnsi="Arial" w:cs="Arial"/>
                <w:sz w:val="24"/>
                <w:szCs w:val="24"/>
                <w:lang w:val="en-US"/>
              </w:rPr>
              <w:t>ti</w:t>
            </w:r>
            <w:proofErr w:type="spellEnd"/>
            <w:r w:rsidRPr="001914E9">
              <w:rPr>
                <w:rFonts w:ascii="Arial" w:hAnsi="Arial" w:cs="Arial"/>
                <w:sz w:val="24"/>
                <w:szCs w:val="24"/>
              </w:rPr>
              <w:t>ć</w:t>
            </w:r>
            <w:proofErr w:type="spellStart"/>
            <w:r w:rsidRPr="002046B0">
              <w:rPr>
                <w:rFonts w:ascii="Arial" w:hAnsi="Arial" w:cs="Arial"/>
                <w:sz w:val="24"/>
                <w:szCs w:val="24"/>
                <w:lang w:val="en-US"/>
              </w:rPr>
              <w:t>enih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1914E9">
              <w:rPr>
                <w:rFonts w:ascii="Arial" w:hAnsi="Arial" w:cs="Arial"/>
                <w:sz w:val="24"/>
                <w:szCs w:val="24"/>
              </w:rPr>
              <w:t>č</w:t>
            </w:r>
            <w:r w:rsidR="001F6D4F" w:rsidRPr="002046B0">
              <w:rPr>
                <w:rFonts w:ascii="Arial" w:hAnsi="Arial" w:cs="Arial"/>
                <w:sz w:val="24"/>
                <w:szCs w:val="24"/>
                <w:lang w:val="en-US"/>
              </w:rPr>
              <w:t>in</w:t>
            </w:r>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koji</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o</w:t>
            </w:r>
            <w:r w:rsidR="001F6D4F" w:rsidRPr="001914E9">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1914E9">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1914E9">
              <w:rPr>
                <w:rFonts w:ascii="Arial" w:hAnsi="Arial" w:cs="Arial"/>
                <w:sz w:val="24"/>
                <w:szCs w:val="24"/>
              </w:rPr>
              <w:t>š</w:t>
            </w:r>
            <w:r w:rsidRPr="002046B0">
              <w:rPr>
                <w:rFonts w:ascii="Arial" w:hAnsi="Arial" w:cs="Arial"/>
                <w:sz w:val="24"/>
                <w:szCs w:val="24"/>
                <w:lang w:val="en-US"/>
              </w:rPr>
              <w:t>ta</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proofErr w:type="spellStart"/>
            <w:r w:rsidRPr="002046B0">
              <w:rPr>
                <w:rFonts w:ascii="Arial" w:hAnsi="Arial" w:cs="Arial"/>
                <w:sz w:val="24"/>
                <w:szCs w:val="24"/>
                <w:lang w:val="en-US"/>
              </w:rPr>
              <w:t>te</w:t>
            </w:r>
            <w:proofErr w:type="spellEnd"/>
            <w:r w:rsidRPr="001914E9">
              <w:rPr>
                <w:rFonts w:ascii="Arial" w:hAnsi="Arial" w:cs="Arial"/>
                <w:sz w:val="24"/>
                <w:szCs w:val="24"/>
              </w:rPr>
              <w:t>ć</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1914E9">
              <w:rPr>
                <w:rFonts w:ascii="Arial" w:hAnsi="Arial" w:cs="Arial"/>
                <w:sz w:val="24"/>
                <w:szCs w:val="24"/>
              </w:rPr>
              <w:t>š</w:t>
            </w:r>
            <w:proofErr w:type="spellStart"/>
            <w:r w:rsidRPr="002046B0">
              <w:rPr>
                <w:rFonts w:ascii="Arial" w:hAnsi="Arial" w:cs="Arial"/>
                <w:sz w:val="24"/>
                <w:szCs w:val="24"/>
                <w:lang w:val="en-US"/>
              </w:rPr>
              <w:t>inskih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1914E9">
              <w:rPr>
                <w:rFonts w:ascii="Arial" w:hAnsi="Arial" w:cs="Arial"/>
                <w:sz w:val="24"/>
                <w:szCs w:val="24"/>
              </w:rPr>
              <w:t>š</w:t>
            </w:r>
            <w:proofErr w:type="spellStart"/>
            <w:r w:rsidRPr="002046B0">
              <w:rPr>
                <w:rFonts w:ascii="Arial" w:hAnsi="Arial" w:cs="Arial"/>
                <w:sz w:val="24"/>
                <w:szCs w:val="24"/>
                <w:lang w:val="en-US"/>
              </w:rPr>
              <w:t>kih</w:t>
            </w:r>
            <w:proofErr w:type="spellEnd"/>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1914E9">
              <w:rPr>
                <w:rFonts w:ascii="Arial" w:hAnsi="Arial" w:cs="Arial"/>
                <w:sz w:val="24"/>
                <w:szCs w:val="24"/>
              </w:rPr>
              <w:t>š</w:t>
            </w:r>
            <w:proofErr w:type="spellStart"/>
            <w:r w:rsidRPr="002046B0">
              <w:rPr>
                <w:rFonts w:ascii="Arial" w:hAnsi="Arial" w:cs="Arial"/>
                <w:sz w:val="24"/>
                <w:szCs w:val="24"/>
                <w:lang w:val="en-US"/>
              </w:rPr>
              <w:t>kih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proofErr w:type="spellStart"/>
            <w:r w:rsidRPr="002046B0">
              <w:rPr>
                <w:rFonts w:ascii="Arial" w:hAnsi="Arial" w:cs="Arial"/>
                <w:sz w:val="24"/>
                <w:szCs w:val="24"/>
                <w:lang w:val="en-US"/>
              </w:rPr>
              <w:t>te</w:t>
            </w:r>
            <w:proofErr w:type="spellEnd"/>
            <w:r w:rsidRPr="001914E9">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za</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1914E9">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1914E9">
              <w:rPr>
                <w:rFonts w:ascii="Arial" w:hAnsi="Arial" w:cs="Arial"/>
                <w:sz w:val="24"/>
                <w:szCs w:val="24"/>
              </w:rPr>
              <w:t>č</w:t>
            </w:r>
            <w:proofErr w:type="spellStart"/>
            <w:r w:rsidR="001F6D4F" w:rsidRPr="002046B0">
              <w:rPr>
                <w:rFonts w:ascii="Arial" w:hAnsi="Arial" w:cs="Arial"/>
                <w:sz w:val="24"/>
                <w:szCs w:val="24"/>
                <w:lang w:val="en-US"/>
              </w:rPr>
              <w:t>ja</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1914E9">
              <w:rPr>
                <w:rFonts w:ascii="Arial" w:hAnsi="Arial" w:cs="Arial"/>
                <w:sz w:val="24"/>
                <w:szCs w:val="24"/>
              </w:rPr>
              <w:t>š</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1914E9">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1914E9">
              <w:rPr>
                <w:rFonts w:ascii="Arial" w:hAnsi="Arial" w:cs="Arial"/>
                <w:sz w:val="24"/>
                <w:szCs w:val="24"/>
              </w:rPr>
              <w:t>đ</w:t>
            </w:r>
            <w:proofErr w:type="spellStart"/>
            <w:r w:rsidRPr="002046B0">
              <w:rPr>
                <w:rFonts w:ascii="Arial" w:hAnsi="Arial" w:cs="Arial"/>
                <w:sz w:val="24"/>
                <w:szCs w:val="24"/>
                <w:lang w:val="en-US"/>
              </w:rPr>
              <w:t>ivanje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1914E9">
              <w:rPr>
                <w:rFonts w:ascii="Arial" w:hAnsi="Arial" w:cs="Arial"/>
                <w:sz w:val="24"/>
                <w:szCs w:val="24"/>
              </w:rPr>
              <w:t>ž</w:t>
            </w:r>
            <w:proofErr w:type="spellStart"/>
            <w:r w:rsidRPr="002046B0">
              <w:rPr>
                <w:rFonts w:ascii="Arial" w:hAnsi="Arial" w:cs="Arial"/>
                <w:sz w:val="24"/>
                <w:szCs w:val="24"/>
                <w:lang w:val="en-US"/>
              </w:rPr>
              <w:t>avanje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Na</w:t>
            </w:r>
            <w:r w:rsidR="001F6D4F" w:rsidRPr="001914E9">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1914E9">
              <w:rPr>
                <w:rFonts w:ascii="Arial" w:hAnsi="Arial" w:cs="Arial"/>
                <w:sz w:val="24"/>
                <w:szCs w:val="24"/>
              </w:rPr>
              <w:t>š</w:t>
            </w:r>
            <w:proofErr w:type="spellStart"/>
            <w:r w:rsidRPr="002046B0">
              <w:rPr>
                <w:rFonts w:ascii="Arial" w:hAnsi="Arial" w:cs="Arial"/>
                <w:sz w:val="24"/>
                <w:szCs w:val="24"/>
                <w:lang w:val="en-US"/>
              </w:rPr>
              <w:t>ti</w:t>
            </w:r>
            <w:proofErr w:type="spellEnd"/>
            <w:r w:rsidRPr="001914E9">
              <w:rPr>
                <w:rFonts w:ascii="Arial" w:hAnsi="Arial" w:cs="Arial"/>
                <w:sz w:val="24"/>
                <w:szCs w:val="24"/>
              </w:rPr>
              <w:t>ć</w:t>
            </w:r>
            <w:proofErr w:type="spellStart"/>
            <w:r w:rsidRPr="002046B0">
              <w:rPr>
                <w:rFonts w:ascii="Arial" w:hAnsi="Arial" w:cs="Arial"/>
                <w:sz w:val="24"/>
                <w:szCs w:val="24"/>
                <w:lang w:val="en-US"/>
              </w:rPr>
              <w:t>enom</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1914E9">
              <w:rPr>
                <w:rFonts w:ascii="Arial" w:hAnsi="Arial" w:cs="Arial"/>
                <w:sz w:val="24"/>
                <w:szCs w:val="24"/>
              </w:rPr>
              <w:t xml:space="preserve"> </w:t>
            </w:r>
            <w:r w:rsidRPr="002046B0">
              <w:rPr>
                <w:rFonts w:ascii="Arial" w:hAnsi="Arial" w:cs="Arial"/>
                <w:sz w:val="24"/>
                <w:szCs w:val="24"/>
                <w:lang w:val="en-US"/>
              </w:rPr>
              <w:t>se</w:t>
            </w:r>
            <w:r w:rsidRPr="001914E9">
              <w:rPr>
                <w:rFonts w:ascii="Arial" w:hAnsi="Arial" w:cs="Arial"/>
                <w:sz w:val="24"/>
                <w:szCs w:val="24"/>
              </w:rPr>
              <w:t xml:space="preserve"> </w:t>
            </w:r>
            <w:r w:rsidRPr="002046B0">
              <w:rPr>
                <w:rFonts w:ascii="Arial" w:hAnsi="Arial" w:cs="Arial"/>
                <w:sz w:val="24"/>
                <w:szCs w:val="24"/>
                <w:lang w:val="en-US"/>
              </w:rPr>
              <w:t>ne</w:t>
            </w:r>
            <w:r w:rsidRPr="001914E9">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1914E9">
              <w:rPr>
                <w:rFonts w:ascii="Arial" w:hAnsi="Arial" w:cs="Arial"/>
                <w:sz w:val="24"/>
                <w:szCs w:val="24"/>
              </w:rPr>
              <w:t>šč</w:t>
            </w:r>
            <w:proofErr w:type="spellStart"/>
            <w:r w:rsidRPr="002046B0">
              <w:rPr>
                <w:rFonts w:ascii="Arial" w:hAnsi="Arial" w:cs="Arial"/>
                <w:sz w:val="24"/>
                <w:szCs w:val="24"/>
                <w:lang w:val="en-US"/>
              </w:rPr>
              <w:t>ane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1914E9">
              <w:rPr>
                <w:rFonts w:ascii="Arial" w:hAnsi="Arial" w:cs="Arial"/>
                <w:sz w:val="24"/>
                <w:szCs w:val="24"/>
              </w:rPr>
              <w:t>ž</w:t>
            </w:r>
            <w:r w:rsidRPr="002046B0">
              <w:rPr>
                <w:rFonts w:ascii="Arial" w:hAnsi="Arial" w:cs="Arial"/>
                <w:sz w:val="24"/>
                <w:szCs w:val="24"/>
                <w:lang w:val="en-US"/>
              </w:rPr>
              <w:t>e</w:t>
            </w:r>
            <w:r w:rsidRPr="001914E9">
              <w:rPr>
                <w:rFonts w:ascii="Arial" w:hAnsi="Arial" w:cs="Arial"/>
                <w:sz w:val="24"/>
                <w:szCs w:val="24"/>
              </w:rPr>
              <w:t xml:space="preserve">. </w:t>
            </w:r>
            <w:r w:rsidRPr="00D84529">
              <w:rPr>
                <w:rFonts w:ascii="Arial" w:hAnsi="Arial" w:cs="Arial"/>
                <w:sz w:val="24"/>
                <w:szCs w:val="24"/>
                <w:lang w:val="pl-PL"/>
              </w:rPr>
              <w:t>Izuzetak</w:t>
            </w:r>
            <w:r w:rsidRPr="001914E9">
              <w:rPr>
                <w:rFonts w:ascii="Arial" w:hAnsi="Arial" w:cs="Arial"/>
                <w:sz w:val="24"/>
                <w:szCs w:val="24"/>
              </w:rPr>
              <w:t xml:space="preserve"> </w:t>
            </w:r>
            <w:r w:rsidRPr="00D84529">
              <w:rPr>
                <w:rFonts w:ascii="Arial" w:hAnsi="Arial" w:cs="Arial"/>
                <w:sz w:val="24"/>
                <w:szCs w:val="24"/>
                <w:lang w:val="pl-PL"/>
              </w:rPr>
              <w:t>predstavljaju</w:t>
            </w:r>
            <w:r w:rsidRPr="001914E9">
              <w:rPr>
                <w:rFonts w:ascii="Arial" w:hAnsi="Arial" w:cs="Arial"/>
                <w:sz w:val="24"/>
                <w:szCs w:val="24"/>
              </w:rPr>
              <w:t xml:space="preserve"> </w:t>
            </w:r>
            <w:r w:rsidRPr="00D84529">
              <w:rPr>
                <w:rFonts w:ascii="Arial" w:hAnsi="Arial" w:cs="Arial"/>
                <w:sz w:val="24"/>
                <w:szCs w:val="24"/>
                <w:lang w:val="pl-PL"/>
              </w:rPr>
              <w:t>intervencije</w:t>
            </w:r>
            <w:r w:rsidRPr="001914E9">
              <w:rPr>
                <w:rFonts w:ascii="Arial" w:hAnsi="Arial" w:cs="Arial"/>
                <w:sz w:val="24"/>
                <w:szCs w:val="24"/>
              </w:rPr>
              <w:t xml:space="preserve"> </w:t>
            </w:r>
            <w:r w:rsidRPr="00D84529">
              <w:rPr>
                <w:rFonts w:ascii="Arial" w:hAnsi="Arial" w:cs="Arial"/>
                <w:sz w:val="24"/>
                <w:szCs w:val="24"/>
                <w:lang w:val="pl-PL"/>
              </w:rPr>
              <w:t>izgradnje</w:t>
            </w:r>
            <w:r w:rsidRPr="001914E9">
              <w:rPr>
                <w:rFonts w:ascii="Arial" w:hAnsi="Arial" w:cs="Arial"/>
                <w:sz w:val="24"/>
                <w:szCs w:val="24"/>
              </w:rPr>
              <w:t xml:space="preserve"> </w:t>
            </w:r>
            <w:r w:rsidRPr="00D84529">
              <w:rPr>
                <w:rFonts w:ascii="Arial" w:hAnsi="Arial" w:cs="Arial"/>
                <w:sz w:val="24"/>
                <w:szCs w:val="24"/>
                <w:lang w:val="pl-PL"/>
              </w:rPr>
              <w:t>rampi</w:t>
            </w:r>
          </w:p>
          <w:p w14:paraId="335EE2C9" w14:textId="77777777" w:rsidR="007B3552" w:rsidRPr="001914E9" w:rsidRDefault="007B3552" w:rsidP="001F6D4F">
            <w:pPr>
              <w:tabs>
                <w:tab w:val="left" w:pos="6915"/>
              </w:tabs>
              <w:jc w:val="both"/>
              <w:rPr>
                <w:rFonts w:ascii="Arial" w:hAnsi="Arial" w:cs="Arial"/>
                <w:sz w:val="24"/>
                <w:szCs w:val="24"/>
              </w:rPr>
            </w:pPr>
            <w:r w:rsidRPr="00D76426">
              <w:rPr>
                <w:rFonts w:ascii="Arial" w:hAnsi="Arial" w:cs="Arial"/>
                <w:sz w:val="24"/>
                <w:szCs w:val="24"/>
                <w:lang w:val="it-IT"/>
              </w:rPr>
              <w:t>za</w:t>
            </w:r>
            <w:r w:rsidRPr="001914E9">
              <w:rPr>
                <w:rFonts w:ascii="Arial" w:hAnsi="Arial" w:cs="Arial"/>
                <w:sz w:val="24"/>
                <w:szCs w:val="24"/>
              </w:rPr>
              <w:t xml:space="preserve"> </w:t>
            </w:r>
            <w:r w:rsidRPr="00D76426">
              <w:rPr>
                <w:rFonts w:ascii="Arial" w:hAnsi="Arial" w:cs="Arial"/>
                <w:sz w:val="24"/>
                <w:szCs w:val="24"/>
                <w:lang w:val="it-IT"/>
              </w:rPr>
              <w:t>pristup</w:t>
            </w:r>
            <w:r w:rsidRPr="001914E9">
              <w:rPr>
                <w:rFonts w:ascii="Arial" w:hAnsi="Arial" w:cs="Arial"/>
                <w:sz w:val="24"/>
                <w:szCs w:val="24"/>
              </w:rPr>
              <w:t xml:space="preserve"> </w:t>
            </w:r>
            <w:r w:rsidRPr="00D76426">
              <w:rPr>
                <w:rFonts w:ascii="Arial" w:hAnsi="Arial" w:cs="Arial"/>
                <w:sz w:val="24"/>
                <w:szCs w:val="24"/>
                <w:lang w:val="it-IT"/>
              </w:rPr>
              <w:t>lica</w:t>
            </w:r>
            <w:r w:rsidRPr="001914E9">
              <w:rPr>
                <w:rFonts w:ascii="Arial" w:hAnsi="Arial" w:cs="Arial"/>
                <w:sz w:val="24"/>
                <w:szCs w:val="24"/>
              </w:rPr>
              <w:t xml:space="preserve"> </w:t>
            </w:r>
            <w:r w:rsidRPr="00D76426">
              <w:rPr>
                <w:rFonts w:ascii="Arial" w:hAnsi="Arial" w:cs="Arial"/>
                <w:sz w:val="24"/>
                <w:szCs w:val="24"/>
                <w:lang w:val="it-IT"/>
              </w:rPr>
              <w:t>sa</w:t>
            </w:r>
            <w:r w:rsidRPr="001914E9">
              <w:rPr>
                <w:rFonts w:ascii="Arial" w:hAnsi="Arial" w:cs="Arial"/>
                <w:sz w:val="24"/>
                <w:szCs w:val="24"/>
              </w:rPr>
              <w:t xml:space="preserve"> </w:t>
            </w:r>
            <w:r w:rsidRPr="00D76426">
              <w:rPr>
                <w:rFonts w:ascii="Arial" w:hAnsi="Arial" w:cs="Arial"/>
                <w:sz w:val="24"/>
                <w:szCs w:val="24"/>
                <w:lang w:val="it-IT"/>
              </w:rPr>
              <w:t>invaliditetom</w:t>
            </w:r>
            <w:r w:rsidRPr="001914E9">
              <w:rPr>
                <w:rFonts w:ascii="Arial" w:hAnsi="Arial" w:cs="Arial"/>
                <w:sz w:val="24"/>
                <w:szCs w:val="24"/>
              </w:rPr>
              <w:t xml:space="preserve"> </w:t>
            </w:r>
            <w:r w:rsidRPr="00D76426">
              <w:rPr>
                <w:rFonts w:ascii="Arial" w:hAnsi="Arial" w:cs="Arial"/>
                <w:sz w:val="24"/>
                <w:szCs w:val="24"/>
                <w:lang w:val="it-IT"/>
              </w:rPr>
              <w:t>na</w:t>
            </w:r>
            <w:r w:rsidRPr="001914E9">
              <w:rPr>
                <w:rFonts w:ascii="Arial" w:hAnsi="Arial" w:cs="Arial"/>
                <w:sz w:val="24"/>
                <w:szCs w:val="24"/>
              </w:rPr>
              <w:t xml:space="preserve"> </w:t>
            </w:r>
            <w:r w:rsidRPr="00D76426">
              <w:rPr>
                <w:rFonts w:ascii="Arial" w:hAnsi="Arial" w:cs="Arial"/>
                <w:sz w:val="24"/>
                <w:szCs w:val="24"/>
                <w:lang w:val="it-IT"/>
              </w:rPr>
              <w:t>planom</w:t>
            </w:r>
            <w:r w:rsidRPr="001914E9">
              <w:rPr>
                <w:rFonts w:ascii="Arial" w:hAnsi="Arial" w:cs="Arial"/>
                <w:sz w:val="24"/>
                <w:szCs w:val="24"/>
              </w:rPr>
              <w:t xml:space="preserve"> </w:t>
            </w:r>
            <w:r w:rsidRPr="00D76426">
              <w:rPr>
                <w:rFonts w:ascii="Arial" w:hAnsi="Arial" w:cs="Arial"/>
                <w:sz w:val="24"/>
                <w:szCs w:val="24"/>
                <w:lang w:val="it-IT"/>
              </w:rPr>
              <w:t>definisanim</w:t>
            </w:r>
            <w:r w:rsidRPr="001914E9">
              <w:rPr>
                <w:rFonts w:ascii="Arial" w:hAnsi="Arial" w:cs="Arial"/>
                <w:sz w:val="24"/>
                <w:szCs w:val="24"/>
              </w:rPr>
              <w:t xml:space="preserve"> </w:t>
            </w:r>
            <w:r w:rsidRPr="00D76426">
              <w:rPr>
                <w:rFonts w:ascii="Arial" w:hAnsi="Arial" w:cs="Arial"/>
                <w:sz w:val="24"/>
                <w:szCs w:val="24"/>
                <w:lang w:val="it-IT"/>
              </w:rPr>
              <w:t>lokacijama</w:t>
            </w:r>
            <w:r w:rsidRPr="001914E9">
              <w:rPr>
                <w:rFonts w:ascii="Arial" w:hAnsi="Arial" w:cs="Arial"/>
                <w:sz w:val="24"/>
                <w:szCs w:val="24"/>
              </w:rPr>
              <w:t>.</w:t>
            </w:r>
          </w:p>
          <w:p w14:paraId="60302DD0"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w:t>
            </w:r>
            <w:r w:rsidRPr="00D04BF3">
              <w:rPr>
                <w:rFonts w:ascii="Arial" w:hAnsi="Arial" w:cs="Arial"/>
                <w:sz w:val="24"/>
                <w:szCs w:val="24"/>
              </w:rPr>
              <w:lastRenderedPageBreak/>
              <w:t xml:space="preserve">i da ne remete atribute izuzetne univerzalne vrijednosti. </w:t>
            </w:r>
          </w:p>
          <w:p w14:paraId="335A70AF"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sym w:font="Symbol" w:char="F0B7"/>
            </w:r>
            <w:r w:rsidRPr="00D04BF3">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6567648F" w:rsidR="00001EB3" w:rsidRPr="007B3552" w:rsidRDefault="00C129DF" w:rsidP="001F6D4F">
            <w:pPr>
              <w:tabs>
                <w:tab w:val="left" w:pos="6915"/>
              </w:tabs>
              <w:jc w:val="both"/>
              <w:rPr>
                <w:rFonts w:ascii="Arial" w:hAnsi="Arial" w:cs="Arial"/>
                <w:sz w:val="24"/>
                <w:szCs w:val="24"/>
              </w:rPr>
            </w:pPr>
            <w:r w:rsidRPr="00D04BF3">
              <w:rPr>
                <w:rFonts w:ascii="Arial" w:hAnsi="Arial" w:cs="Arial"/>
                <w:sz w:val="24"/>
                <w:szCs w:val="24"/>
              </w:rPr>
              <w:t xml:space="preserve"> </w:t>
            </w:r>
            <w:r w:rsidRPr="00D04BF3">
              <w:rPr>
                <w:rFonts w:ascii="Arial" w:hAnsi="Arial" w:cs="Arial"/>
                <w:sz w:val="24"/>
                <w:szCs w:val="24"/>
              </w:rPr>
              <w:sym w:font="Symbol" w:char="F0B7"/>
            </w:r>
            <w:r w:rsidRPr="00D04BF3">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3E1DF223"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w:t>
            </w:r>
            <w:r w:rsidR="00294E44">
              <w:rPr>
                <w:rFonts w:ascii="Arial" w:hAnsi="Arial" w:cs="Arial"/>
                <w:sz w:val="24"/>
                <w:szCs w:val="24"/>
              </w:rPr>
              <w:t>.</w:t>
            </w:r>
            <w:r w:rsidRPr="002046B0">
              <w:rPr>
                <w:rFonts w:ascii="Arial" w:hAnsi="Arial" w:cs="Arial"/>
                <w:sz w:val="24"/>
                <w:szCs w:val="24"/>
              </w:rPr>
              <w:t xml:space="preserve">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AB0554">
        <w:trPr>
          <w:trHeight w:val="283"/>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010210A4" w:rsidR="009234D4" w:rsidRPr="00F95A3D" w:rsidRDefault="009234D4" w:rsidP="00B150AA">
            <w:pPr>
              <w:autoSpaceDE w:val="0"/>
              <w:autoSpaceDN w:val="0"/>
              <w:adjustRightInd w:val="0"/>
              <w:jc w:val="both"/>
              <w:rPr>
                <w:rFonts w:ascii="Arial" w:hAnsi="Arial" w:cs="Arial"/>
                <w:b/>
                <w:sz w:val="24"/>
                <w:szCs w:val="24"/>
              </w:rPr>
            </w:pPr>
            <w:r>
              <w:rPr>
                <w:rFonts w:ascii="Arial" w:hAnsi="Arial" w:cs="Arial"/>
                <w:b/>
                <w:sz w:val="24"/>
                <w:szCs w:val="24"/>
              </w:rPr>
              <w:t xml:space="preserve"> </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43376741"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810A92">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w:t>
            </w:r>
            <w:r w:rsidR="009A5003">
              <w:rPr>
                <w:rFonts w:ascii="Arial" w:hAnsi="Arial" w:cs="Arial"/>
                <w:sz w:val="24"/>
              </w:rPr>
              <w:lastRenderedPageBreak/>
              <w:t xml:space="preserve">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B150AA" w:rsidRDefault="002A2868" w:rsidP="00A34140">
            <w:pPr>
              <w:pStyle w:val="ListParagraph"/>
              <w:tabs>
                <w:tab w:val="left" w:pos="6915"/>
              </w:tabs>
              <w:ind w:hanging="407"/>
              <w:rPr>
                <w:rFonts w:ascii="Arial" w:hAnsi="Arial" w:cs="Arial"/>
                <w:sz w:val="24"/>
                <w:szCs w:val="24"/>
              </w:rPr>
            </w:pPr>
            <w:r w:rsidRPr="00B150AA">
              <w:rPr>
                <w:rFonts w:ascii="Arial" w:hAnsi="Arial" w:cs="Arial"/>
                <w:sz w:val="24"/>
                <w:szCs w:val="24"/>
              </w:rPr>
              <w:lastRenderedPageBreak/>
              <w:t xml:space="preserve"> 1</w:t>
            </w:r>
            <w:r w:rsidR="00CA789C" w:rsidRPr="00B150AA">
              <w:rPr>
                <w:rFonts w:ascii="Arial" w:hAnsi="Arial" w:cs="Arial"/>
                <w:sz w:val="24"/>
                <w:szCs w:val="24"/>
              </w:rPr>
              <w:t>4</w:t>
            </w:r>
            <w:r w:rsidR="008E7CB4" w:rsidRPr="00B150AA">
              <w:rPr>
                <w:rFonts w:ascii="Arial" w:hAnsi="Arial" w:cs="Arial"/>
                <w:sz w:val="24"/>
                <w:szCs w:val="24"/>
              </w:rPr>
              <w:t>.</w:t>
            </w:r>
          </w:p>
        </w:tc>
        <w:tc>
          <w:tcPr>
            <w:tcW w:w="8831" w:type="dxa"/>
            <w:gridSpan w:val="3"/>
            <w:noWrap/>
          </w:tcPr>
          <w:p w14:paraId="335EE2F5" w14:textId="7A4B3CBD" w:rsidR="008E7CB4" w:rsidRPr="00B150AA" w:rsidRDefault="008E7CB4" w:rsidP="003F0952">
            <w:pPr>
              <w:tabs>
                <w:tab w:val="left" w:pos="6915"/>
              </w:tabs>
              <w:jc w:val="both"/>
              <w:rPr>
                <w:rFonts w:ascii="Arial" w:hAnsi="Arial" w:cs="Arial"/>
                <w:b/>
                <w:sz w:val="24"/>
                <w:szCs w:val="24"/>
                <w:lang w:val="sr-Latn-CS" w:eastAsia="ar-SA"/>
              </w:rPr>
            </w:pPr>
            <w:r w:rsidRPr="00B150AA">
              <w:rPr>
                <w:rFonts w:ascii="Arial" w:hAnsi="Arial" w:cs="Arial"/>
                <w:b/>
                <w:sz w:val="24"/>
                <w:szCs w:val="24"/>
                <w:lang w:val="sr-Latn-CS" w:eastAsia="ar-SA"/>
              </w:rPr>
              <w:t>- U skladu sa članom br. 40 Zakona o zaštiti prirode (sl.list Crne Gore 54/16</w:t>
            </w:r>
            <w:r w:rsidR="00810A92">
              <w:rPr>
                <w:rFonts w:ascii="Arial" w:hAnsi="Arial" w:cs="Arial"/>
                <w:b/>
                <w:sz w:val="24"/>
                <w:szCs w:val="24"/>
                <w:lang w:val="sr-Latn-CS" w:eastAsia="ar-SA"/>
              </w:rPr>
              <w:t>, 18/19</w:t>
            </w:r>
            <w:r w:rsidRPr="00B150AA">
              <w:rPr>
                <w:rFonts w:ascii="Arial" w:hAnsi="Arial" w:cs="Arial"/>
                <w:b/>
                <w:sz w:val="24"/>
                <w:szCs w:val="24"/>
                <w:lang w:val="sr-Latn-CS" w:eastAsia="ar-SA"/>
              </w:rPr>
              <w:t xml:space="preserve">) potrebno je od Agencije za zaštitu prirode i životne sredine pribaviti </w:t>
            </w:r>
            <w:r w:rsidR="00F84A14" w:rsidRPr="00B150AA">
              <w:rPr>
                <w:rFonts w:ascii="Arial" w:hAnsi="Arial" w:cs="Arial"/>
                <w:b/>
                <w:sz w:val="24"/>
                <w:szCs w:val="24"/>
                <w:lang w:val="sr-Latn-CS" w:eastAsia="ar-SA"/>
              </w:rPr>
              <w:t>D</w:t>
            </w:r>
            <w:r w:rsidRPr="00B150AA">
              <w:rPr>
                <w:rFonts w:ascii="Arial" w:hAnsi="Arial" w:cs="Arial"/>
                <w:b/>
                <w:sz w:val="24"/>
                <w:szCs w:val="24"/>
                <w:lang w:val="sr-Latn-CS" w:eastAsia="ar-SA"/>
              </w:rPr>
              <w:t>ozvolu za obavljanje radnji, aktivnosti i djelatnosti u zaštićenom području.</w:t>
            </w:r>
          </w:p>
          <w:p w14:paraId="335EE2F6" w14:textId="77777777" w:rsidR="008E7CB4" w:rsidRPr="00B150AA"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2450D251" w14:textId="47450A04" w:rsidR="00D04BF3" w:rsidRDefault="008E7CB4" w:rsidP="00D04BF3">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w:t>
            </w:r>
            <w:r w:rsidR="00CA292F" w:rsidRPr="00B150AA">
              <w:rPr>
                <w:rFonts w:ascii="Arial" w:hAnsi="Arial" w:cs="Arial"/>
                <w:sz w:val="24"/>
                <w:szCs w:val="24"/>
                <w:lang w:val="sr-Latn-CS" w:eastAsia="ar-SA"/>
              </w:rPr>
              <w:t xml:space="preserve">i </w:t>
            </w:r>
            <w:r w:rsidR="00F84A14" w:rsidRPr="00B150AA">
              <w:rPr>
                <w:rFonts w:ascii="Arial" w:hAnsi="Arial" w:cs="Arial"/>
                <w:sz w:val="24"/>
                <w:szCs w:val="24"/>
                <w:lang w:val="sr-Latn-CS" w:eastAsia="ar-SA"/>
              </w:rPr>
              <w:t xml:space="preserve"> </w:t>
            </w:r>
            <w:r w:rsidR="00F84A14" w:rsidRPr="00B150AA">
              <w:rPr>
                <w:rFonts w:ascii="Arial" w:hAnsi="Arial" w:cs="Arial"/>
                <w:b/>
                <w:sz w:val="24"/>
                <w:szCs w:val="24"/>
                <w:lang w:val="sr-Latn-CS" w:eastAsia="ar-SA"/>
              </w:rPr>
              <w:t>Dozvolu</w:t>
            </w:r>
            <w:r w:rsidR="00F84A14" w:rsidRPr="00B150AA">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B150AA">
              <w:rPr>
                <w:rFonts w:ascii="Arial" w:hAnsi="Arial" w:cs="Arial"/>
                <w:sz w:val="24"/>
                <w:szCs w:val="24"/>
                <w:lang w:val="sr-Latn-CS" w:eastAsia="ar-SA"/>
              </w:rPr>
              <w:t>,</w:t>
            </w:r>
            <w:r w:rsidR="00796565">
              <w:rPr>
                <w:rFonts w:ascii="Arial" w:hAnsi="Arial" w:cs="Arial"/>
                <w:sz w:val="24"/>
                <w:szCs w:val="24"/>
                <w:lang w:val="sr-Latn-CS" w:eastAsia="ar-SA"/>
              </w:rPr>
              <w:t xml:space="preserve">  </w:t>
            </w:r>
            <w:r w:rsidR="00BF14CC" w:rsidRPr="00D04BF3">
              <w:rPr>
                <w:rFonts w:ascii="Arial" w:hAnsi="Arial" w:cs="Arial"/>
                <w:sz w:val="24"/>
                <w:szCs w:val="24"/>
                <w:lang w:val="sr-Latn-CS" w:eastAsia="ar-SA"/>
              </w:rPr>
              <w:t>S</w:t>
            </w:r>
            <w:r w:rsidR="00FD2CEE" w:rsidRPr="00D04BF3">
              <w:rPr>
                <w:rFonts w:ascii="Arial" w:hAnsi="Arial" w:cs="Arial"/>
                <w:sz w:val="24"/>
                <w:szCs w:val="24"/>
                <w:lang w:val="sr-Latn-CS" w:eastAsia="ar-SA"/>
              </w:rPr>
              <w:t>aglasnost Up</w:t>
            </w:r>
            <w:r w:rsidR="00787C13">
              <w:rPr>
                <w:rFonts w:ascii="Arial" w:hAnsi="Arial" w:cs="Arial"/>
                <w:sz w:val="24"/>
                <w:szCs w:val="24"/>
                <w:lang w:val="sr-Latn-CS" w:eastAsia="ar-SA"/>
              </w:rPr>
              <w:t>r</w:t>
            </w:r>
            <w:r w:rsidR="00BF14CC" w:rsidRPr="00D04BF3">
              <w:rPr>
                <w:rFonts w:ascii="Arial" w:hAnsi="Arial" w:cs="Arial"/>
                <w:sz w:val="24"/>
                <w:szCs w:val="24"/>
                <w:lang w:val="sr-Latn-CS" w:eastAsia="ar-SA"/>
              </w:rPr>
              <w:t>ave</w:t>
            </w:r>
            <w:r w:rsidR="00FD2CEE" w:rsidRPr="00D04BF3">
              <w:rPr>
                <w:rFonts w:ascii="Arial" w:hAnsi="Arial" w:cs="Arial"/>
                <w:sz w:val="24"/>
                <w:szCs w:val="24"/>
                <w:lang w:val="sr-Latn-CS" w:eastAsia="ar-SA"/>
              </w:rPr>
              <w:t xml:space="preserve"> za zaštitu kulturnih dobara </w:t>
            </w:r>
          </w:p>
          <w:p w14:paraId="335EE2FA" w14:textId="3E9E1C43" w:rsidR="003F0952" w:rsidRPr="00F84A14" w:rsidRDefault="003F0952" w:rsidP="00D04BF3">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B150AA">
              <w:rPr>
                <w:rFonts w:ascii="Arial" w:hAnsi="Arial" w:cs="Arial"/>
                <w:sz w:val="24"/>
              </w:rPr>
              <w:t>nadležnom inspekcijskom organu lokalne uprave</w:t>
            </w:r>
            <w:r w:rsidR="00B150AA" w:rsidRPr="00B150AA">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427D25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89B879B" w:rsidR="00727CDC" w:rsidRPr="007B3552" w:rsidRDefault="009563D7"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4C3263B4"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7"/>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94E12" w14:textId="77777777" w:rsidR="001441EF" w:rsidRDefault="001441EF" w:rsidP="0016116A">
      <w:pPr>
        <w:spacing w:after="0" w:line="240" w:lineRule="auto"/>
      </w:pPr>
      <w:r>
        <w:separator/>
      </w:r>
    </w:p>
  </w:endnote>
  <w:endnote w:type="continuationSeparator" w:id="0">
    <w:p w14:paraId="38730F4B" w14:textId="77777777" w:rsidR="001441EF" w:rsidRDefault="001441E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F572E3">
          <w:rPr>
            <w:noProof/>
          </w:rPr>
          <w:t>6</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550AC" w14:textId="77777777" w:rsidR="001441EF" w:rsidRDefault="001441EF" w:rsidP="0016116A">
      <w:pPr>
        <w:spacing w:after="0" w:line="240" w:lineRule="auto"/>
      </w:pPr>
      <w:r>
        <w:separator/>
      </w:r>
    </w:p>
  </w:footnote>
  <w:footnote w:type="continuationSeparator" w:id="0">
    <w:p w14:paraId="6A5F5500" w14:textId="77777777" w:rsidR="001441EF" w:rsidRDefault="001441EF" w:rsidP="00161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8"/>
  </w:num>
  <w:num w:numId="4">
    <w:abstractNumId w:val="15"/>
  </w:num>
  <w:num w:numId="5">
    <w:abstractNumId w:val="4"/>
  </w:num>
  <w:num w:numId="6">
    <w:abstractNumId w:val="16"/>
  </w:num>
  <w:num w:numId="7">
    <w:abstractNumId w:val="8"/>
  </w:num>
  <w:num w:numId="8">
    <w:abstractNumId w:val="14"/>
  </w:num>
  <w:num w:numId="9">
    <w:abstractNumId w:val="0"/>
  </w:num>
  <w:num w:numId="10">
    <w:abstractNumId w:val="7"/>
  </w:num>
  <w:num w:numId="11">
    <w:abstractNumId w:val="17"/>
  </w:num>
  <w:num w:numId="12">
    <w:abstractNumId w:val="2"/>
  </w:num>
  <w:num w:numId="13">
    <w:abstractNumId w:val="10"/>
  </w:num>
  <w:num w:numId="14">
    <w:abstractNumId w:val="12"/>
  </w:num>
  <w:num w:numId="15">
    <w:abstractNumId w:val="6"/>
  </w:num>
  <w:num w:numId="16">
    <w:abstractNumId w:val="3"/>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E9"/>
    <w:rsid w:val="00001EB3"/>
    <w:rsid w:val="00011110"/>
    <w:rsid w:val="00015062"/>
    <w:rsid w:val="0002381A"/>
    <w:rsid w:val="0005186C"/>
    <w:rsid w:val="0006446D"/>
    <w:rsid w:val="00072FA8"/>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2639D"/>
    <w:rsid w:val="00134557"/>
    <w:rsid w:val="001347FB"/>
    <w:rsid w:val="0013594D"/>
    <w:rsid w:val="001441EF"/>
    <w:rsid w:val="0016116A"/>
    <w:rsid w:val="00184B10"/>
    <w:rsid w:val="00185344"/>
    <w:rsid w:val="001914E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0C3B"/>
    <w:rsid w:val="00294E44"/>
    <w:rsid w:val="00294EBC"/>
    <w:rsid w:val="002A2868"/>
    <w:rsid w:val="002A4955"/>
    <w:rsid w:val="002A4AF2"/>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255E"/>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44FA3"/>
    <w:rsid w:val="0055402A"/>
    <w:rsid w:val="00565D22"/>
    <w:rsid w:val="005821A1"/>
    <w:rsid w:val="005927F6"/>
    <w:rsid w:val="005A5F0F"/>
    <w:rsid w:val="005B1D64"/>
    <w:rsid w:val="005B47CB"/>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1408"/>
    <w:rsid w:val="00743DAA"/>
    <w:rsid w:val="00753FA7"/>
    <w:rsid w:val="00756235"/>
    <w:rsid w:val="007862DA"/>
    <w:rsid w:val="00787C13"/>
    <w:rsid w:val="0079193E"/>
    <w:rsid w:val="007929BD"/>
    <w:rsid w:val="00796565"/>
    <w:rsid w:val="007A4487"/>
    <w:rsid w:val="007A7269"/>
    <w:rsid w:val="007B186B"/>
    <w:rsid w:val="007B3552"/>
    <w:rsid w:val="007B579B"/>
    <w:rsid w:val="007B57AD"/>
    <w:rsid w:val="007C103A"/>
    <w:rsid w:val="007D24C8"/>
    <w:rsid w:val="007D256B"/>
    <w:rsid w:val="007D67CB"/>
    <w:rsid w:val="007D762A"/>
    <w:rsid w:val="007E01CA"/>
    <w:rsid w:val="007F5902"/>
    <w:rsid w:val="00804D3F"/>
    <w:rsid w:val="00810A92"/>
    <w:rsid w:val="00835481"/>
    <w:rsid w:val="008357A8"/>
    <w:rsid w:val="008374D5"/>
    <w:rsid w:val="00842010"/>
    <w:rsid w:val="0085318D"/>
    <w:rsid w:val="00857675"/>
    <w:rsid w:val="00867171"/>
    <w:rsid w:val="00872565"/>
    <w:rsid w:val="00876347"/>
    <w:rsid w:val="00877971"/>
    <w:rsid w:val="00880822"/>
    <w:rsid w:val="0088119C"/>
    <w:rsid w:val="0088480C"/>
    <w:rsid w:val="008907E1"/>
    <w:rsid w:val="008A00FF"/>
    <w:rsid w:val="008A43B4"/>
    <w:rsid w:val="008B089E"/>
    <w:rsid w:val="008B1DAB"/>
    <w:rsid w:val="008C24D0"/>
    <w:rsid w:val="008C6BF5"/>
    <w:rsid w:val="008D5C45"/>
    <w:rsid w:val="008D5F69"/>
    <w:rsid w:val="008E7CB4"/>
    <w:rsid w:val="009000DD"/>
    <w:rsid w:val="0090098F"/>
    <w:rsid w:val="0090214F"/>
    <w:rsid w:val="00907B23"/>
    <w:rsid w:val="00912A2C"/>
    <w:rsid w:val="00916937"/>
    <w:rsid w:val="00921819"/>
    <w:rsid w:val="009234D4"/>
    <w:rsid w:val="00940854"/>
    <w:rsid w:val="00941B99"/>
    <w:rsid w:val="009563D7"/>
    <w:rsid w:val="009711AF"/>
    <w:rsid w:val="009A5003"/>
    <w:rsid w:val="009B447C"/>
    <w:rsid w:val="009B6699"/>
    <w:rsid w:val="009C497B"/>
    <w:rsid w:val="009D0BE9"/>
    <w:rsid w:val="009E328D"/>
    <w:rsid w:val="009E4CB8"/>
    <w:rsid w:val="00A00ADB"/>
    <w:rsid w:val="00A078E7"/>
    <w:rsid w:val="00A21EB3"/>
    <w:rsid w:val="00A22429"/>
    <w:rsid w:val="00A31AA8"/>
    <w:rsid w:val="00A34140"/>
    <w:rsid w:val="00A36C48"/>
    <w:rsid w:val="00A63613"/>
    <w:rsid w:val="00A71435"/>
    <w:rsid w:val="00A837FC"/>
    <w:rsid w:val="00A83A97"/>
    <w:rsid w:val="00A905D8"/>
    <w:rsid w:val="00A97F2B"/>
    <w:rsid w:val="00AB0554"/>
    <w:rsid w:val="00AB623E"/>
    <w:rsid w:val="00AC27C5"/>
    <w:rsid w:val="00AC34CF"/>
    <w:rsid w:val="00AC5846"/>
    <w:rsid w:val="00AE324B"/>
    <w:rsid w:val="00AE3C38"/>
    <w:rsid w:val="00AE5BAF"/>
    <w:rsid w:val="00AF0A1A"/>
    <w:rsid w:val="00B0112E"/>
    <w:rsid w:val="00B025EA"/>
    <w:rsid w:val="00B150A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75287"/>
    <w:rsid w:val="00C766AF"/>
    <w:rsid w:val="00C80838"/>
    <w:rsid w:val="00C97100"/>
    <w:rsid w:val="00CA1BD2"/>
    <w:rsid w:val="00CA292F"/>
    <w:rsid w:val="00CA789C"/>
    <w:rsid w:val="00CB6B6B"/>
    <w:rsid w:val="00CD1686"/>
    <w:rsid w:val="00CD2754"/>
    <w:rsid w:val="00D0092E"/>
    <w:rsid w:val="00D02CE4"/>
    <w:rsid w:val="00D04BF3"/>
    <w:rsid w:val="00D1400F"/>
    <w:rsid w:val="00D2210A"/>
    <w:rsid w:val="00D251D8"/>
    <w:rsid w:val="00D3012F"/>
    <w:rsid w:val="00D3265C"/>
    <w:rsid w:val="00D37A30"/>
    <w:rsid w:val="00D40E4C"/>
    <w:rsid w:val="00D450FD"/>
    <w:rsid w:val="00D5511F"/>
    <w:rsid w:val="00D76426"/>
    <w:rsid w:val="00D82D12"/>
    <w:rsid w:val="00D84529"/>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572E3"/>
    <w:rsid w:val="00F609DA"/>
    <w:rsid w:val="00F6565C"/>
    <w:rsid w:val="00F776A5"/>
    <w:rsid w:val="00F8149F"/>
    <w:rsid w:val="00F84A14"/>
    <w:rsid w:val="00F8736A"/>
    <w:rsid w:val="00F9150D"/>
    <w:rsid w:val="00F939A8"/>
    <w:rsid w:val="00F95A3D"/>
    <w:rsid w:val="00F96AB1"/>
    <w:rsid w:val="00FC403B"/>
    <w:rsid w:val="00FD2CEE"/>
    <w:rsid w:val="00FD68B9"/>
    <w:rsid w:val="00FE2ABD"/>
    <w:rsid w:val="00FE3AA2"/>
    <w:rsid w:val="00FE5879"/>
    <w:rsid w:val="00FE5E10"/>
    <w:rsid w:val="00FF03F2"/>
    <w:rsid w:val="00FF1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37125-CD70-4E3E-8484-E2014CDF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Violeta</cp:lastModifiedBy>
  <cp:revision>10</cp:revision>
  <cp:lastPrinted>2019-04-19T08:33:00Z</cp:lastPrinted>
  <dcterms:created xsi:type="dcterms:W3CDTF">2025-01-23T11:28:00Z</dcterms:created>
  <dcterms:modified xsi:type="dcterms:W3CDTF">2025-02-16T10:18:00Z</dcterms:modified>
</cp:coreProperties>
</file>