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7933602" w:rsidR="005053D0" w:rsidRPr="00C20394" w:rsidRDefault="00780009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5299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E7B3CB8" w:rsidR="00727CDC" w:rsidRPr="00283A19" w:rsidRDefault="00494383" w:rsidP="00FE59C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CD566D">
              <w:rPr>
                <w:rFonts w:ascii="Arial" w:hAnsi="Arial" w:cs="Arial"/>
                <w:sz w:val="22"/>
                <w:szCs w:val="22"/>
              </w:rPr>
              <w:t>86/</w:t>
            </w:r>
            <w:r w:rsidR="00CD566D" w:rsidRPr="00CD566D">
              <w:rPr>
                <w:rFonts w:ascii="Arial" w:hAnsi="Arial" w:cs="Arial"/>
                <w:sz w:val="22"/>
                <w:szCs w:val="22"/>
              </w:rPr>
              <w:t>36</w:t>
            </w:r>
            <w:r w:rsidR="00CD56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CD566D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FE59CB">
        <w:trPr>
          <w:trHeight w:val="737"/>
          <w:jc w:val="center"/>
        </w:trPr>
        <w:tc>
          <w:tcPr>
            <w:tcW w:w="1087" w:type="dxa"/>
            <w:vMerge w:val="restart"/>
            <w:shd w:val="clear" w:color="auto" w:fill="auto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shd w:val="clear" w:color="auto" w:fill="auto"/>
            <w:vAlign w:val="center"/>
            <w:hideMark/>
          </w:tcPr>
          <w:p w14:paraId="17844F24" w14:textId="37959FB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 </w:t>
            </w:r>
            <w:r w:rsidR="00EF553A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postavljanje privremen</w:t>
            </w:r>
            <w:r w:rsidR="00435883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A36C48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montažn</w:t>
            </w:r>
            <w:r w:rsidR="00744AB5">
              <w:rPr>
                <w:rFonts w:ascii="Arial" w:hAnsi="Arial" w:cs="Arial"/>
                <w:color w:val="000000" w:themeColor="text1"/>
                <w:sz w:val="24"/>
                <w:szCs w:val="24"/>
              </w:rPr>
              <w:t>ih</w:t>
            </w:r>
            <w:r w:rsidR="00EF553A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objekata</w:t>
            </w:r>
            <w:r w:rsidR="00435883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="00CC1634"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ugostiteljski objekat sa tera</w:t>
            </w:r>
            <w:r w:rsidR="00632E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CC1634"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om </w:t>
            </w:r>
            <w:r w:rsidR="00F9150D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B579D6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F553A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>lokacij</w:t>
            </w:r>
            <w:r w:rsidR="00632E1D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A1622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47F31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>br.</w:t>
            </w:r>
            <w:r w:rsidR="00B579D6" w:rsidRPr="00632E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8.</w:t>
            </w:r>
            <w:r w:rsidR="005C2BBE" w:rsidRPr="00632E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107</w:t>
            </w:r>
            <w:r w:rsidR="00B579D6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7971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 kupalištu označenom </w:t>
            </w:r>
            <w:r w:rsidR="006E5718"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br.</w:t>
            </w:r>
            <w:r w:rsidR="00B579D6"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5C2BBE"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="00DB2CDF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7971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 opštini </w:t>
            </w:r>
            <w:r w:rsidR="00CC1634"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Ulcinj</w:t>
            </w:r>
            <w:r w:rsidR="00877971"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9150D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>predviđena</w:t>
            </w:r>
            <w:r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150D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45461E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Izmjenama i dopunam Programa privremenih objekata u zoni morskog dobra u opštini </w:t>
            </w:r>
            <w:r w:rsidR="00CC1634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>Ulcinj</w:t>
            </w:r>
            <w:r w:rsidR="0045461E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za period 2024-2028.godine</w:t>
            </w:r>
            <w:r w:rsidR="009F0A40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FE59CB">
        <w:trPr>
          <w:trHeight w:val="276"/>
          <w:jc w:val="center"/>
        </w:trPr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shd w:val="clear" w:color="auto" w:fill="auto"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67272806" w14:textId="46E928AB" w:rsidR="00FE59CB" w:rsidRPr="00FE59CB" w:rsidRDefault="00FE59CB" w:rsidP="00FE59C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59CB">
              <w:rPr>
                <w:rFonts w:ascii="Arial" w:hAnsi="Arial" w:cs="Arial"/>
                <w:sz w:val="24"/>
                <w:szCs w:val="24"/>
              </w:rPr>
              <w:t>-U sklopu uređenog kupališta br.</w:t>
            </w:r>
            <w:r w:rsidRPr="00632E1D">
              <w:rPr>
                <w:rFonts w:ascii="Arial" w:hAnsi="Arial" w:cs="Arial"/>
                <w:b/>
                <w:bCs/>
                <w:sz w:val="24"/>
                <w:szCs w:val="24"/>
              </w:rPr>
              <w:t>10L</w:t>
            </w:r>
            <w:r w:rsidRPr="00FE5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2E1D" w:rsidRPr="00632E1D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632E1D" w:rsidRPr="00632E1D">
              <w:rPr>
                <w:rFonts w:ascii="Arial" w:hAnsi="Arial" w:cs="Arial"/>
                <w:b/>
                <w:bCs/>
                <w:sz w:val="24"/>
                <w:szCs w:val="24"/>
              </w:rPr>
              <w:t>8.107</w:t>
            </w:r>
          </w:p>
          <w:p w14:paraId="643765D7" w14:textId="77777777" w:rsidR="00FE59CB" w:rsidRPr="00FE59CB" w:rsidRDefault="00FE59CB" w:rsidP="00FE59C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C4AC604" w14:textId="77777777" w:rsidR="00FE59CB" w:rsidRPr="00FE59CB" w:rsidRDefault="00FE59CB" w:rsidP="00FE59C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59CB">
              <w:rPr>
                <w:rFonts w:ascii="Arial" w:hAnsi="Arial" w:cs="Arial"/>
                <w:sz w:val="24"/>
                <w:szCs w:val="24"/>
              </w:rPr>
              <w:t>-</w:t>
            </w:r>
            <w:r w:rsidRPr="00632E1D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FE59CB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</w:t>
            </w:r>
            <w:r w:rsidRPr="00744AB5">
              <w:rPr>
                <w:rFonts w:ascii="Arial" w:hAnsi="Arial" w:cs="Arial"/>
                <w:b/>
                <w:bCs/>
                <w:sz w:val="24"/>
                <w:szCs w:val="24"/>
              </w:rPr>
              <w:t>148 m2</w:t>
            </w:r>
            <w:r w:rsidRPr="00FE59C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B9B6A49" w14:textId="77777777" w:rsidR="00FE59CB" w:rsidRPr="00FE59CB" w:rsidRDefault="00FE59CB" w:rsidP="00FE59C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1DD2B724" w:rsidR="00CC1634" w:rsidRDefault="00FE59CB" w:rsidP="00FE59C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59CB">
              <w:rPr>
                <w:rFonts w:ascii="Arial" w:hAnsi="Arial" w:cs="Arial"/>
                <w:sz w:val="24"/>
                <w:szCs w:val="24"/>
              </w:rPr>
              <w:t>-</w:t>
            </w:r>
            <w:r w:rsidRPr="00632E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Površina ugostiteljske </w:t>
            </w:r>
            <w:r w:rsidRPr="00FA1E34">
              <w:rPr>
                <w:rFonts w:ascii="Arial" w:hAnsi="Arial" w:cs="Arial"/>
                <w:sz w:val="24"/>
                <w:szCs w:val="24"/>
              </w:rPr>
              <w:t>terase uz ugostiteljski objekat</w:t>
            </w:r>
            <w:r w:rsidRPr="00FE5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2E1D">
              <w:rPr>
                <w:rFonts w:ascii="Arial" w:hAnsi="Arial" w:cs="Arial"/>
                <w:sz w:val="24"/>
                <w:szCs w:val="24"/>
              </w:rPr>
              <w:t>na</w:t>
            </w:r>
            <w:r w:rsidRPr="00FE59CB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632E1D">
              <w:rPr>
                <w:rFonts w:ascii="Arial" w:hAnsi="Arial" w:cs="Arial"/>
                <w:sz w:val="24"/>
                <w:szCs w:val="24"/>
              </w:rPr>
              <w:t>u</w:t>
            </w:r>
            <w:r w:rsidRPr="00FE5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1E34">
              <w:rPr>
                <w:rFonts w:ascii="Arial" w:hAnsi="Arial" w:cs="Arial"/>
                <w:b/>
                <w:bCs/>
                <w:sz w:val="24"/>
                <w:szCs w:val="24"/>
              </w:rPr>
              <w:t>br.10L</w:t>
            </w:r>
            <w:r w:rsidRPr="00FE59CB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Pr="00744AB5">
              <w:rPr>
                <w:rFonts w:ascii="Arial" w:hAnsi="Arial" w:cs="Arial"/>
                <w:b/>
                <w:bCs/>
                <w:sz w:val="24"/>
                <w:szCs w:val="24"/>
              </w:rPr>
              <w:t>144 m2.</w:t>
            </w:r>
          </w:p>
          <w:p w14:paraId="04CF5267" w14:textId="77777777" w:rsidR="00FE59CB" w:rsidRPr="004C6EA9" w:rsidRDefault="00FE59CB" w:rsidP="00FE59C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AAC5FD7" w14:textId="77777777" w:rsidR="005C2BBE" w:rsidRPr="005C2BBE" w:rsidRDefault="005C2BBE" w:rsidP="005C2BB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BB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Montažno-demontažni objekat sa terasom – restoran natkriven drvenom konstrukcijom ili nosača od lameliranog drveta, obloženih drvenim daskama, montažno-demontažnog tipa.  </w:t>
            </w:r>
          </w:p>
          <w:p w14:paraId="61E58DE6" w14:textId="77777777" w:rsidR="005C2BBE" w:rsidRPr="005C2BBE" w:rsidRDefault="005C2BBE" w:rsidP="005C2BB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BBE">
              <w:rPr>
                <w:rFonts w:ascii="Arial" w:hAnsi="Arial" w:cs="Arial"/>
                <w:b/>
                <w:bCs/>
                <w:sz w:val="24"/>
                <w:szCs w:val="24"/>
              </w:rPr>
              <w:t>Bez mogućnosti zastakljivanja.</w:t>
            </w:r>
          </w:p>
          <w:p w14:paraId="3E81A5BE" w14:textId="77777777" w:rsidR="005C2BBE" w:rsidRPr="005C2BBE" w:rsidRDefault="005C2BBE" w:rsidP="005C2BB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BBE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3B8CCF" w14:textId="0176C145" w:rsidR="00B579D6" w:rsidRDefault="005C2BBE" w:rsidP="005C2BB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BBE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43E13195" w14:textId="77777777" w:rsidR="005C2BBE" w:rsidRPr="004C6EA9" w:rsidRDefault="005C2BBE" w:rsidP="005C2BB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FE59C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59CB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FE59C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FE59C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59CB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FE59CB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FE59C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59CB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FE59CB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FE59CB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59CB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FE59CB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FE59CB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59CB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FE59CB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FE59CB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FE59CB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FE59CB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FE59CB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59CB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632E1D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632E1D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2E1D">
              <w:rPr>
                <w:rFonts w:ascii="Arial" w:hAnsi="Arial" w:cs="Arial"/>
                <w:sz w:val="24"/>
                <w:szCs w:val="24"/>
              </w:rPr>
              <w:t>-</w:t>
            </w:r>
            <w:r w:rsidRPr="00632E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Ako ugostiteljsku terasu </w:t>
            </w:r>
            <w:r w:rsidR="00EF757C" w:rsidRPr="00632E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632E1D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FE59CB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632E1D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32E1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632E1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632E1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FE59CB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744AB5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44AB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744AB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744AB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744AB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744AB5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7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A" w14:textId="7DB9642F" w:rsidR="007124D5" w:rsidRDefault="00FE59C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E59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 i eventualno ograde. </w:t>
            </w:r>
          </w:p>
          <w:p w14:paraId="5CD8C10D" w14:textId="77777777" w:rsidR="00FE59CB" w:rsidRPr="00FE59CB" w:rsidRDefault="00FE59CB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  <w:p w14:paraId="17844F4B" w14:textId="77777777" w:rsidR="007124D5" w:rsidRPr="005C2BBE" w:rsidRDefault="00FC403B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</w:t>
            </w:r>
            <w:r w:rsidR="007124D5" w:rsidRPr="00FE59C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124D5" w:rsidRPr="00FE59CB">
              <w:rPr>
                <w:rFonts w:ascii="Arial" w:hAnsi="Arial" w:cs="Arial"/>
                <w:color w:val="000000" w:themeColor="text1"/>
                <w:sz w:val="24"/>
                <w:szCs w:val="24"/>
              </w:rPr>
              <w:t>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FC403B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E59C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cm</w:t>
            </w:r>
            <w:r w:rsidR="007124D5" w:rsidRPr="00FE59C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</w:t>
            </w:r>
            <w:r w:rsidR="007124D5"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1,</w:t>
            </w:r>
            <w:r w:rsidR="00446731"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446731" w:rsidRPr="00FE59C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FE59C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. 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72A15EEC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FE59C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Pr="00FE59CB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E59CB">
              <w:rPr>
                <w:rFonts w:ascii="Arial" w:hAnsi="Arial" w:cs="Arial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457B3012" w14:textId="77777777" w:rsidR="00B579D6" w:rsidRPr="00FE59CB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EFFDA7" w14:textId="77777777" w:rsidR="00B579D6" w:rsidRPr="00FE59CB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E59CB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FE59CB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E59CB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77777777" w:rsidR="00B579D6" w:rsidRPr="00FE59CB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E59CB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450D44F1" w14:textId="77777777" w:rsidR="00B579D6" w:rsidRPr="00FE59CB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2F159C2" w14:textId="09C62BA8" w:rsidR="00B579D6" w:rsidRDefault="00632E1D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E1D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1AF49E88" w14:textId="77777777" w:rsidR="00744AB5" w:rsidRDefault="00744AB5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43FDD82" w14:textId="062AF77D" w:rsidR="00744AB5" w:rsidRDefault="00744AB5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4AB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0174059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5C2BBE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8707945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E59CB">
              <w:rPr>
                <w:rFonts w:ascii="Arial" w:hAnsi="Arial" w:cs="Arial"/>
                <w:sz w:val="24"/>
                <w:szCs w:val="24"/>
              </w:rPr>
              <w:t>Ugostiteljski objekat sa tera</w:t>
            </w:r>
            <w:r w:rsidR="00632E1D">
              <w:rPr>
                <w:rFonts w:ascii="Arial" w:hAnsi="Arial" w:cs="Arial"/>
                <w:sz w:val="24"/>
                <w:szCs w:val="24"/>
              </w:rPr>
              <w:t>s</w:t>
            </w:r>
            <w:r w:rsidRPr="00FE59CB">
              <w:rPr>
                <w:rFonts w:ascii="Arial" w:hAnsi="Arial" w:cs="Arial"/>
                <w:sz w:val="24"/>
                <w:szCs w:val="24"/>
              </w:rPr>
              <w:t xml:space="preserve">om </w:t>
            </w:r>
            <w:proofErr w:type="spellStart"/>
            <w:r w:rsidR="009000DD" w:rsidRPr="00FE59CB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FE59CB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FE59CB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FE59C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CD566D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CD566D">
              <w:rPr>
                <w:rFonts w:ascii="Arial" w:hAnsi="Arial" w:cs="Arial"/>
                <w:sz w:val="24"/>
                <w:szCs w:val="24"/>
                <w:lang w:val="en-US"/>
              </w:rPr>
              <w:t xml:space="preserve">at. </w:t>
            </w:r>
            <w:r w:rsidR="009000DD" w:rsidRPr="00CD566D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CD566D">
              <w:rPr>
                <w:rFonts w:ascii="Arial" w:hAnsi="Arial" w:cs="Arial"/>
                <w:sz w:val="24"/>
                <w:szCs w:val="24"/>
                <w:lang w:val="en-US"/>
              </w:rPr>
              <w:t>arc.</w:t>
            </w:r>
            <w:r w:rsidR="009000DD" w:rsidRPr="00FE59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069CD" w:rsidRPr="00FE59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18/3 K.O. Donji </w:t>
            </w:r>
            <w:proofErr w:type="spellStart"/>
            <w:r w:rsidR="006069CD" w:rsidRPr="00FE59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6069CD" w:rsidRPr="00FE59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F6E8D" w:rsidRPr="00FE59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842C53" w:rsidRPr="00FE59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32C5C" w:rsidRPr="00FE59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E748E6" w:rsidRPr="00FE59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FE59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 w:rsidRPr="00FE59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 w:rsidRPr="00FE59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9F17D5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</w:t>
            </w:r>
            <w:r w:rsidR="00FE59CB">
              <w:t xml:space="preserve"> </w:t>
            </w:r>
            <w:r w:rsidR="00FE59CB" w:rsidRPr="00FE59CB">
              <w:rPr>
                <w:rFonts w:ascii="Arial" w:hAnsi="Arial" w:cs="Arial"/>
                <w:sz w:val="24"/>
                <w:szCs w:val="24"/>
              </w:rPr>
              <w:t>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5C2BBE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5C2BBE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C2B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5C2BBE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C2BB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494383">
        <w:trPr>
          <w:trHeight w:val="1335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829ACC1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FE59CB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Pr="00744AB5">
              <w:rPr>
                <w:rFonts w:ascii="Arial" w:hAnsi="Arial" w:cs="Arial"/>
                <w:bCs/>
                <w:sz w:val="24"/>
                <w:szCs w:val="24"/>
              </w:rPr>
              <w:t xml:space="preserve">uraditi </w:t>
            </w:r>
            <w:r w:rsidRPr="00FE59C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FE59CB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FE59CB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FE59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7E2F" w:rsidRPr="004943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tera</w:t>
            </w:r>
            <w:r w:rsidR="005B6E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="00E37E2F" w:rsidRPr="004943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om</w:t>
            </w:r>
            <w:r w:rsidR="00E37E2F" w:rsidRPr="00FE59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FE59CB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FE59CB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FE59CB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FE59CB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FE59CB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FE59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FE59CB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FE59CB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FE59CB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FE59CB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E37E2F" w:rsidRPr="00632E1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632E1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FE59CB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632E1D" w:rsidRPr="00632E1D">
              <w:rPr>
                <w:rFonts w:ascii="Arial" w:hAnsi="Arial" w:cs="Arial"/>
                <w:b/>
                <w:sz w:val="24"/>
                <w:szCs w:val="24"/>
              </w:rPr>
              <w:t>Revidovani</w:t>
            </w:r>
            <w:r w:rsidR="0085045C" w:rsidRPr="00632E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32E1D" w:rsidRPr="00632E1D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85045C" w:rsidRPr="00632E1D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59A55A0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632E1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GLAVI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368E41B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E8B98CF" w:rsidR="00727CDC" w:rsidRPr="007B3552" w:rsidRDefault="00CD566D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118B" w14:textId="77777777" w:rsidR="000D1AA3" w:rsidRDefault="000D1AA3" w:rsidP="0016116A">
      <w:pPr>
        <w:spacing w:after="0" w:line="240" w:lineRule="auto"/>
      </w:pPr>
      <w:r>
        <w:separator/>
      </w:r>
    </w:p>
  </w:endnote>
  <w:endnote w:type="continuationSeparator" w:id="0">
    <w:p w14:paraId="6F608D6D" w14:textId="77777777" w:rsidR="000D1AA3" w:rsidRDefault="000D1AA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75246" w14:textId="77777777" w:rsidR="000D1AA3" w:rsidRDefault="000D1AA3" w:rsidP="0016116A">
      <w:pPr>
        <w:spacing w:after="0" w:line="240" w:lineRule="auto"/>
      </w:pPr>
      <w:r>
        <w:separator/>
      </w:r>
    </w:p>
  </w:footnote>
  <w:footnote w:type="continuationSeparator" w:id="0">
    <w:p w14:paraId="59EAAF91" w14:textId="77777777" w:rsidR="000D1AA3" w:rsidRDefault="000D1AA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17996">
    <w:abstractNumId w:val="7"/>
  </w:num>
  <w:num w:numId="2" w16cid:durableId="1044332947">
    <w:abstractNumId w:val="9"/>
  </w:num>
  <w:num w:numId="3" w16cid:durableId="1527714907">
    <w:abstractNumId w:val="15"/>
  </w:num>
  <w:num w:numId="4" w16cid:durableId="87241146">
    <w:abstractNumId w:val="11"/>
  </w:num>
  <w:num w:numId="5" w16cid:durableId="1288202370">
    <w:abstractNumId w:val="2"/>
  </w:num>
  <w:num w:numId="6" w16cid:durableId="363555986">
    <w:abstractNumId w:val="12"/>
  </w:num>
  <w:num w:numId="7" w16cid:durableId="545139133">
    <w:abstractNumId w:val="5"/>
  </w:num>
  <w:num w:numId="8" w16cid:durableId="1634679865">
    <w:abstractNumId w:val="10"/>
  </w:num>
  <w:num w:numId="9" w16cid:durableId="1425567594">
    <w:abstractNumId w:val="0"/>
  </w:num>
  <w:num w:numId="10" w16cid:durableId="1488548498">
    <w:abstractNumId w:val="4"/>
  </w:num>
  <w:num w:numId="11" w16cid:durableId="1623802169">
    <w:abstractNumId w:val="13"/>
  </w:num>
  <w:num w:numId="12" w16cid:durableId="1057555501">
    <w:abstractNumId w:val="1"/>
  </w:num>
  <w:num w:numId="13" w16cid:durableId="300967603">
    <w:abstractNumId w:val="6"/>
  </w:num>
  <w:num w:numId="14" w16cid:durableId="589578917">
    <w:abstractNumId w:val="8"/>
  </w:num>
  <w:num w:numId="15" w16cid:durableId="856311275">
    <w:abstractNumId w:val="3"/>
  </w:num>
  <w:num w:numId="16" w16cid:durableId="15559703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1AA3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1F34"/>
    <w:rsid w:val="003C6310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94383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B6E12"/>
    <w:rsid w:val="005C0561"/>
    <w:rsid w:val="005C116F"/>
    <w:rsid w:val="005C2BBE"/>
    <w:rsid w:val="005D2DD2"/>
    <w:rsid w:val="005D5822"/>
    <w:rsid w:val="005F23BF"/>
    <w:rsid w:val="005F3791"/>
    <w:rsid w:val="00605A14"/>
    <w:rsid w:val="006069CD"/>
    <w:rsid w:val="006076AF"/>
    <w:rsid w:val="0061261A"/>
    <w:rsid w:val="0061662C"/>
    <w:rsid w:val="00623F1B"/>
    <w:rsid w:val="00624B84"/>
    <w:rsid w:val="00632E1D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44AB5"/>
    <w:rsid w:val="00753FA7"/>
    <w:rsid w:val="00756235"/>
    <w:rsid w:val="00766C85"/>
    <w:rsid w:val="00780009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D566D"/>
    <w:rsid w:val="00CF331C"/>
    <w:rsid w:val="00D02CE4"/>
    <w:rsid w:val="00D05329"/>
    <w:rsid w:val="00D2210A"/>
    <w:rsid w:val="00D251D8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C6B22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14D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EF777F"/>
    <w:rsid w:val="00F0017F"/>
    <w:rsid w:val="00F04485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A1E34"/>
    <w:rsid w:val="00FB14FB"/>
    <w:rsid w:val="00FC403B"/>
    <w:rsid w:val="00FD608D"/>
    <w:rsid w:val="00FE2ABD"/>
    <w:rsid w:val="00FE3AA2"/>
    <w:rsid w:val="00FE5879"/>
    <w:rsid w:val="00FE59CB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22</cp:revision>
  <cp:lastPrinted>2018-12-17T12:56:00Z</cp:lastPrinted>
  <dcterms:created xsi:type="dcterms:W3CDTF">2025-01-14T10:09:00Z</dcterms:created>
  <dcterms:modified xsi:type="dcterms:W3CDTF">2025-02-13T10:57:00Z</dcterms:modified>
</cp:coreProperties>
</file>