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949104"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510BDD" w:rsidRPr="007B3552" w14:paraId="335EE24B" w14:textId="77777777" w:rsidTr="008E7CB4">
        <w:trPr>
          <w:trHeight w:val="702"/>
          <w:jc w:val="center"/>
        </w:trPr>
        <w:tc>
          <w:tcPr>
            <w:tcW w:w="1087" w:type="dxa"/>
            <w:noWrap/>
            <w:vAlign w:val="center"/>
            <w:hideMark/>
          </w:tcPr>
          <w:p w14:paraId="335EE249" w14:textId="77777777" w:rsidR="00510BDD" w:rsidRPr="007B3552" w:rsidRDefault="00510BDD" w:rsidP="00510BDD">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6E1EA578" w:rsidR="00510BDD" w:rsidRPr="00A34140" w:rsidRDefault="00510BDD" w:rsidP="00510BDD">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510BDD">
              <w:rPr>
                <w:rFonts w:ascii="Arial" w:hAnsi="Arial" w:cs="Arial"/>
                <w:sz w:val="22"/>
                <w:szCs w:val="22"/>
              </w:rPr>
              <w:t>86/</w:t>
            </w:r>
            <w:r w:rsidRPr="00510BDD">
              <w:rPr>
                <w:rFonts w:ascii="Arial" w:hAnsi="Arial" w:cs="Arial"/>
                <w:sz w:val="22"/>
                <w:szCs w:val="22"/>
              </w:rPr>
              <w:t>36</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510BDD" w:rsidRPr="007B3552" w14:paraId="335EE24E" w14:textId="77777777" w:rsidTr="008E7CB4">
        <w:trPr>
          <w:trHeight w:val="315"/>
          <w:jc w:val="center"/>
        </w:trPr>
        <w:tc>
          <w:tcPr>
            <w:tcW w:w="1087" w:type="dxa"/>
            <w:vMerge w:val="restart"/>
            <w:noWrap/>
            <w:vAlign w:val="center"/>
            <w:hideMark/>
          </w:tcPr>
          <w:p w14:paraId="335EE24C" w14:textId="77777777" w:rsidR="00510BDD" w:rsidRPr="007B3552" w:rsidRDefault="00510BDD" w:rsidP="00510BDD">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510BDD" w:rsidRPr="00A34140" w:rsidRDefault="00510BDD" w:rsidP="00510BDD">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510BDD" w:rsidRPr="007B3552" w14:paraId="335EE251" w14:textId="77777777" w:rsidTr="008E7CB4">
        <w:trPr>
          <w:trHeight w:val="300"/>
          <w:jc w:val="center"/>
        </w:trPr>
        <w:tc>
          <w:tcPr>
            <w:tcW w:w="1087" w:type="dxa"/>
            <w:vMerge/>
            <w:vAlign w:val="center"/>
            <w:hideMark/>
          </w:tcPr>
          <w:p w14:paraId="335EE24F" w14:textId="77777777" w:rsidR="00510BDD" w:rsidRPr="007B3552" w:rsidRDefault="00510BDD" w:rsidP="00510BDD">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510BDD" w:rsidRPr="00A34140" w:rsidRDefault="00510BDD" w:rsidP="00510BDD">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510BDD" w:rsidRPr="007B3552" w14:paraId="335EE254" w14:textId="77777777" w:rsidTr="008E7CB4">
        <w:trPr>
          <w:trHeight w:val="737"/>
          <w:jc w:val="center"/>
        </w:trPr>
        <w:tc>
          <w:tcPr>
            <w:tcW w:w="1087" w:type="dxa"/>
            <w:vMerge w:val="restart"/>
            <w:noWrap/>
            <w:vAlign w:val="center"/>
            <w:hideMark/>
          </w:tcPr>
          <w:p w14:paraId="335EE252" w14:textId="77777777" w:rsidR="00510BDD" w:rsidRPr="007B3552" w:rsidRDefault="00510BDD" w:rsidP="00510BDD">
            <w:pPr>
              <w:tabs>
                <w:tab w:val="left" w:pos="6915"/>
              </w:tabs>
              <w:ind w:left="426"/>
              <w:rPr>
                <w:rFonts w:ascii="Arial" w:hAnsi="Arial" w:cs="Arial"/>
                <w:sz w:val="24"/>
                <w:szCs w:val="24"/>
              </w:rPr>
            </w:pPr>
          </w:p>
        </w:tc>
        <w:tc>
          <w:tcPr>
            <w:tcW w:w="8831" w:type="dxa"/>
            <w:gridSpan w:val="3"/>
            <w:vMerge w:val="restart"/>
            <w:vAlign w:val="center"/>
            <w:hideMark/>
          </w:tcPr>
          <w:p w14:paraId="335EE253" w14:textId="0C4E9A93" w:rsidR="00510BDD" w:rsidRPr="00A34140" w:rsidRDefault="00510BDD" w:rsidP="00510BDD">
            <w:pPr>
              <w:tabs>
                <w:tab w:val="left" w:pos="6915"/>
              </w:tabs>
              <w:jc w:val="both"/>
              <w:rPr>
                <w:rFonts w:ascii="Arial" w:hAnsi="Arial" w:cs="Arial"/>
                <w:sz w:val="24"/>
                <w:szCs w:val="24"/>
              </w:rPr>
            </w:pPr>
            <w:r w:rsidRPr="00A34140">
              <w:rPr>
                <w:rFonts w:ascii="Arial" w:hAnsi="Arial" w:cs="Arial"/>
                <w:sz w:val="24"/>
                <w:szCs w:val="24"/>
              </w:rPr>
              <w:t>za postavljanje privremenih objekata na kupalištu označenom br.</w:t>
            </w:r>
            <w:r w:rsidRPr="003C266F">
              <w:rPr>
                <w:rFonts w:ascii="Arial" w:hAnsi="Arial" w:cs="Arial"/>
                <w:b/>
                <w:sz w:val="24"/>
                <w:szCs w:val="24"/>
              </w:rPr>
              <w:t>10Z6</w:t>
            </w:r>
            <w:r w:rsidRPr="00A34140">
              <w:rPr>
                <w:rFonts w:ascii="Arial" w:hAnsi="Arial" w:cs="Arial"/>
                <w:sz w:val="24"/>
                <w:szCs w:val="24"/>
              </w:rPr>
              <w:t xml:space="preserve"> u opštini </w:t>
            </w:r>
            <w:r w:rsidRPr="007857A4">
              <w:rPr>
                <w:rFonts w:ascii="Arial" w:hAnsi="Arial" w:cs="Arial"/>
                <w:sz w:val="24"/>
                <w:szCs w:val="24"/>
              </w:rPr>
              <w:t xml:space="preserve">Ulcinj </w:t>
            </w:r>
            <w:r w:rsidRPr="00A34140">
              <w:rPr>
                <w:rFonts w:ascii="Arial" w:hAnsi="Arial" w:cs="Arial"/>
                <w:sz w:val="24"/>
                <w:szCs w:val="24"/>
              </w:rPr>
              <w:t>predviđeni -</w:t>
            </w:r>
            <w:r>
              <w:rPr>
                <w:rFonts w:ascii="Arial" w:hAnsi="Arial" w:cs="Arial"/>
                <w:sz w:val="24"/>
                <w:szCs w:val="24"/>
              </w:rPr>
              <w:t>Izmjenama i dopunam</w:t>
            </w:r>
            <w:r w:rsidRPr="00A34140">
              <w:rPr>
                <w:rFonts w:ascii="Arial" w:hAnsi="Arial" w:cs="Arial"/>
                <w:sz w:val="24"/>
                <w:szCs w:val="24"/>
              </w:rPr>
              <w:t xml:space="preserve"> Progra</w:t>
            </w:r>
            <w:r>
              <w:rPr>
                <w:rFonts w:ascii="Arial" w:hAnsi="Arial" w:cs="Arial"/>
                <w:sz w:val="24"/>
                <w:szCs w:val="24"/>
              </w:rPr>
              <w:t>ma</w:t>
            </w:r>
            <w:r w:rsidRPr="00A34140">
              <w:rPr>
                <w:rFonts w:ascii="Arial" w:hAnsi="Arial" w:cs="Arial"/>
                <w:sz w:val="24"/>
                <w:szCs w:val="24"/>
              </w:rPr>
              <w:t xml:space="preserve"> privremenih objekata u zoni morskog dobra u opštini </w:t>
            </w:r>
            <w:r w:rsidRPr="007857A4">
              <w:rPr>
                <w:rFonts w:ascii="Arial" w:hAnsi="Arial" w:cs="Arial"/>
                <w:sz w:val="24"/>
                <w:szCs w:val="24"/>
              </w:rPr>
              <w:t>Ulcinj</w:t>
            </w:r>
            <w:r w:rsidRPr="00A34140">
              <w:rPr>
                <w:rFonts w:ascii="Arial" w:hAnsi="Arial" w:cs="Arial"/>
                <w:sz w:val="24"/>
                <w:szCs w:val="24"/>
              </w:rPr>
              <w:t xml:space="preserve"> za period </w:t>
            </w:r>
            <w:r>
              <w:rPr>
                <w:rFonts w:ascii="Arial" w:hAnsi="Arial" w:cs="Arial"/>
                <w:sz w:val="24"/>
                <w:szCs w:val="24"/>
              </w:rPr>
              <w:t>2024-2028.</w:t>
            </w:r>
            <w:r w:rsidRPr="00A34140">
              <w:rPr>
                <w:rFonts w:ascii="Arial" w:hAnsi="Arial" w:cs="Arial"/>
                <w:sz w:val="24"/>
                <w:szCs w:val="24"/>
              </w:rPr>
              <w:t>god</w:t>
            </w:r>
            <w:r>
              <w:rPr>
                <w:rFonts w:ascii="Arial" w:hAnsi="Arial" w:cs="Arial"/>
                <w:sz w:val="24"/>
                <w:szCs w:val="24"/>
              </w:rPr>
              <w:t>ine.</w:t>
            </w:r>
            <w:r w:rsidRPr="00A34140">
              <w:rPr>
                <w:rFonts w:ascii="Arial" w:hAnsi="Arial" w:cs="Arial"/>
                <w:sz w:val="24"/>
                <w:szCs w:val="24"/>
              </w:rPr>
              <w:t xml:space="preserve"> </w:t>
            </w:r>
          </w:p>
        </w:tc>
      </w:tr>
      <w:tr w:rsidR="00510BDD" w:rsidRPr="007B3552" w14:paraId="335EE257" w14:textId="77777777" w:rsidTr="008E7CB4">
        <w:trPr>
          <w:trHeight w:val="276"/>
          <w:jc w:val="center"/>
        </w:trPr>
        <w:tc>
          <w:tcPr>
            <w:tcW w:w="1087" w:type="dxa"/>
            <w:vMerge/>
            <w:vAlign w:val="center"/>
            <w:hideMark/>
          </w:tcPr>
          <w:p w14:paraId="335EE255" w14:textId="77777777" w:rsidR="00510BDD" w:rsidRPr="007B3552" w:rsidRDefault="00510BDD" w:rsidP="00510BDD">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510BDD" w:rsidRPr="00A34140" w:rsidRDefault="00510BDD" w:rsidP="00510BDD">
            <w:pPr>
              <w:tabs>
                <w:tab w:val="left" w:pos="6915"/>
              </w:tabs>
              <w:jc w:val="both"/>
              <w:rPr>
                <w:rFonts w:ascii="Arial" w:hAnsi="Arial" w:cs="Arial"/>
                <w:sz w:val="24"/>
                <w:szCs w:val="24"/>
              </w:rPr>
            </w:pPr>
          </w:p>
        </w:tc>
      </w:tr>
      <w:tr w:rsidR="00510BDD" w:rsidRPr="007B3552" w14:paraId="335EE25B" w14:textId="77777777" w:rsidTr="008E7CB4">
        <w:trPr>
          <w:trHeight w:val="300"/>
          <w:jc w:val="center"/>
        </w:trPr>
        <w:tc>
          <w:tcPr>
            <w:tcW w:w="1087" w:type="dxa"/>
            <w:noWrap/>
            <w:vAlign w:val="center"/>
            <w:hideMark/>
          </w:tcPr>
          <w:p w14:paraId="335EE258" w14:textId="77777777" w:rsidR="00510BDD" w:rsidRPr="007B3552" w:rsidRDefault="00510BDD" w:rsidP="00510BDD">
            <w:pPr>
              <w:tabs>
                <w:tab w:val="left" w:pos="6915"/>
              </w:tabs>
              <w:ind w:left="426"/>
              <w:rPr>
                <w:rFonts w:ascii="Arial" w:hAnsi="Arial" w:cs="Arial"/>
                <w:sz w:val="24"/>
                <w:szCs w:val="24"/>
              </w:rPr>
            </w:pPr>
            <w:r>
              <w:rPr>
                <w:rFonts w:ascii="Arial" w:hAnsi="Arial" w:cs="Arial"/>
                <w:sz w:val="24"/>
                <w:szCs w:val="24"/>
              </w:rPr>
              <w:t>4</w:t>
            </w:r>
            <w:r w:rsidRPr="007B3552">
              <w:rPr>
                <w:rFonts w:ascii="Arial" w:hAnsi="Arial" w:cs="Arial"/>
                <w:sz w:val="24"/>
                <w:szCs w:val="24"/>
              </w:rPr>
              <w:t>.</w:t>
            </w:r>
          </w:p>
        </w:tc>
        <w:tc>
          <w:tcPr>
            <w:tcW w:w="4764" w:type="dxa"/>
            <w:gridSpan w:val="2"/>
            <w:noWrap/>
            <w:vAlign w:val="center"/>
            <w:hideMark/>
          </w:tcPr>
          <w:p w14:paraId="335EE259" w14:textId="77777777" w:rsidR="00510BDD" w:rsidRPr="00A34140" w:rsidRDefault="00510BDD" w:rsidP="00510BDD">
            <w:pPr>
              <w:tabs>
                <w:tab w:val="left" w:pos="6915"/>
              </w:tabs>
              <w:rPr>
                <w:rFonts w:ascii="Arial" w:hAnsi="Arial" w:cs="Arial"/>
                <w:b/>
                <w:bCs/>
                <w:sz w:val="24"/>
                <w:szCs w:val="24"/>
              </w:rPr>
            </w:pPr>
            <w:r w:rsidRPr="000765B9">
              <w:rPr>
                <w:rFonts w:ascii="Arial" w:hAnsi="Arial" w:cs="Arial"/>
                <w:b/>
                <w:bCs/>
                <w:sz w:val="24"/>
                <w:szCs w:val="24"/>
              </w:rPr>
              <w:t>PODNOSILAC ZAHTJEVA-KORISNIK:</w:t>
            </w:r>
          </w:p>
        </w:tc>
        <w:tc>
          <w:tcPr>
            <w:tcW w:w="4067" w:type="dxa"/>
            <w:noWrap/>
            <w:hideMark/>
          </w:tcPr>
          <w:p w14:paraId="335EE25A" w14:textId="1063C158" w:rsidR="00510BDD" w:rsidRPr="007857A4" w:rsidRDefault="00510BDD" w:rsidP="00510BDD">
            <w:pPr>
              <w:tabs>
                <w:tab w:val="left" w:pos="6915"/>
              </w:tabs>
              <w:jc w:val="both"/>
              <w:rPr>
                <w:rFonts w:ascii="Arial" w:hAnsi="Arial" w:cs="Arial"/>
                <w:sz w:val="24"/>
                <w:szCs w:val="24"/>
              </w:rPr>
            </w:pPr>
            <w:r w:rsidRPr="00A34140">
              <w:rPr>
                <w:rFonts w:ascii="Arial" w:hAnsi="Arial" w:cs="Arial"/>
                <w:sz w:val="24"/>
                <w:szCs w:val="24"/>
              </w:rPr>
              <w:t> </w:t>
            </w:r>
          </w:p>
        </w:tc>
      </w:tr>
      <w:tr w:rsidR="00510BDD" w:rsidRPr="007B3552" w14:paraId="335EE25E" w14:textId="77777777" w:rsidTr="008E7CB4">
        <w:trPr>
          <w:trHeight w:val="300"/>
          <w:jc w:val="center"/>
        </w:trPr>
        <w:tc>
          <w:tcPr>
            <w:tcW w:w="1087" w:type="dxa"/>
            <w:noWrap/>
            <w:vAlign w:val="center"/>
            <w:hideMark/>
          </w:tcPr>
          <w:p w14:paraId="335EE25C" w14:textId="77777777" w:rsidR="00510BDD" w:rsidRPr="007B3552" w:rsidRDefault="00510BDD" w:rsidP="00510BDD">
            <w:pPr>
              <w:tabs>
                <w:tab w:val="left" w:pos="6915"/>
              </w:tabs>
              <w:ind w:left="426"/>
              <w:rPr>
                <w:rFonts w:ascii="Arial" w:hAnsi="Arial" w:cs="Arial"/>
                <w:sz w:val="24"/>
                <w:szCs w:val="24"/>
              </w:rPr>
            </w:pPr>
            <w:r>
              <w:rPr>
                <w:rFonts w:ascii="Arial" w:hAnsi="Arial" w:cs="Arial"/>
                <w:sz w:val="24"/>
                <w:szCs w:val="24"/>
              </w:rPr>
              <w:t>5</w:t>
            </w:r>
            <w:r w:rsidRPr="007B3552">
              <w:rPr>
                <w:rFonts w:ascii="Arial" w:hAnsi="Arial" w:cs="Arial"/>
                <w:sz w:val="24"/>
                <w:szCs w:val="24"/>
              </w:rPr>
              <w:t>.</w:t>
            </w:r>
          </w:p>
        </w:tc>
        <w:tc>
          <w:tcPr>
            <w:tcW w:w="8831" w:type="dxa"/>
            <w:gridSpan w:val="3"/>
            <w:vAlign w:val="center"/>
            <w:hideMark/>
          </w:tcPr>
          <w:p w14:paraId="335EE25D" w14:textId="77777777" w:rsidR="00510BDD" w:rsidRPr="00A34140" w:rsidRDefault="00510BDD" w:rsidP="00510BDD">
            <w:pPr>
              <w:tabs>
                <w:tab w:val="left" w:pos="6915"/>
              </w:tabs>
              <w:rPr>
                <w:rFonts w:ascii="Arial" w:hAnsi="Arial" w:cs="Arial"/>
                <w:b/>
                <w:bCs/>
                <w:sz w:val="24"/>
                <w:szCs w:val="24"/>
              </w:rPr>
            </w:pPr>
            <w:r w:rsidRPr="00A34140">
              <w:rPr>
                <w:rFonts w:ascii="Arial" w:hAnsi="Arial" w:cs="Arial"/>
                <w:b/>
                <w:bCs/>
                <w:sz w:val="24"/>
                <w:szCs w:val="24"/>
              </w:rPr>
              <w:t>PLANIRANO STANJE</w:t>
            </w:r>
          </w:p>
        </w:tc>
      </w:tr>
      <w:tr w:rsidR="00510BDD" w:rsidRPr="007B3552" w14:paraId="335EE261" w14:textId="77777777" w:rsidTr="008E7CB4">
        <w:trPr>
          <w:trHeight w:val="300"/>
          <w:jc w:val="center"/>
        </w:trPr>
        <w:tc>
          <w:tcPr>
            <w:tcW w:w="1087" w:type="dxa"/>
            <w:noWrap/>
            <w:vAlign w:val="center"/>
            <w:hideMark/>
          </w:tcPr>
          <w:p w14:paraId="335EE25F" w14:textId="77777777" w:rsidR="00510BDD" w:rsidRPr="007B3552" w:rsidRDefault="00510BDD" w:rsidP="00510BDD">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510BDD" w:rsidRPr="00A34140" w:rsidRDefault="00510BDD" w:rsidP="00510BDD">
            <w:pPr>
              <w:tabs>
                <w:tab w:val="left" w:pos="6915"/>
              </w:tabs>
              <w:rPr>
                <w:rFonts w:ascii="Arial" w:hAnsi="Arial" w:cs="Arial"/>
                <w:b/>
                <w:bCs/>
                <w:sz w:val="24"/>
                <w:szCs w:val="24"/>
              </w:rPr>
            </w:pPr>
            <w:r w:rsidRPr="00A34140">
              <w:rPr>
                <w:rFonts w:ascii="Arial" w:hAnsi="Arial" w:cs="Arial"/>
                <w:b/>
                <w:bCs/>
                <w:sz w:val="24"/>
                <w:szCs w:val="24"/>
              </w:rPr>
              <w:t>Namjena parcele odnosno lokacije i površine</w:t>
            </w:r>
          </w:p>
        </w:tc>
      </w:tr>
      <w:tr w:rsidR="00510BDD" w:rsidRPr="007B3552" w14:paraId="335EE2BC" w14:textId="77777777" w:rsidTr="008E7CB4">
        <w:trPr>
          <w:trHeight w:val="557"/>
          <w:jc w:val="center"/>
        </w:trPr>
        <w:tc>
          <w:tcPr>
            <w:tcW w:w="1087" w:type="dxa"/>
            <w:noWrap/>
            <w:vAlign w:val="center"/>
            <w:hideMark/>
          </w:tcPr>
          <w:p w14:paraId="335EE262" w14:textId="77777777" w:rsidR="00510BDD" w:rsidRPr="007B3552" w:rsidRDefault="00510BDD" w:rsidP="00510BDD">
            <w:pPr>
              <w:pStyle w:val="ListParagraph"/>
              <w:tabs>
                <w:tab w:val="left" w:pos="6915"/>
              </w:tabs>
              <w:rPr>
                <w:rFonts w:ascii="Arial" w:hAnsi="Arial" w:cs="Arial"/>
                <w:sz w:val="24"/>
                <w:szCs w:val="24"/>
              </w:rPr>
            </w:pPr>
          </w:p>
        </w:tc>
        <w:tc>
          <w:tcPr>
            <w:tcW w:w="8831" w:type="dxa"/>
            <w:gridSpan w:val="3"/>
            <w:hideMark/>
          </w:tcPr>
          <w:p w14:paraId="335EE263" w14:textId="3E8CBB1D" w:rsidR="00510BDD" w:rsidRPr="00A34140" w:rsidRDefault="00510BDD" w:rsidP="00510BDD">
            <w:pPr>
              <w:autoSpaceDN w:val="0"/>
              <w:adjustRightInd w:val="0"/>
              <w:jc w:val="both"/>
              <w:textAlignment w:val="baseline"/>
              <w:rPr>
                <w:rFonts w:ascii="Arial" w:hAnsi="Arial" w:cs="Arial"/>
                <w:sz w:val="24"/>
                <w:szCs w:val="24"/>
              </w:rPr>
            </w:pPr>
            <w:r w:rsidRPr="00A34140">
              <w:rPr>
                <w:rFonts w:ascii="Arial" w:hAnsi="Arial" w:cs="Arial"/>
                <w:sz w:val="24"/>
                <w:szCs w:val="24"/>
              </w:rPr>
              <w:t>-U sklopu uređenog kupališta</w:t>
            </w:r>
            <w:r>
              <w:rPr>
                <w:rFonts w:ascii="Arial" w:hAnsi="Arial" w:cs="Arial"/>
                <w:sz w:val="24"/>
                <w:szCs w:val="24"/>
              </w:rPr>
              <w:t xml:space="preserve"> </w:t>
            </w:r>
            <w:r w:rsidRPr="00ED0D65">
              <w:rPr>
                <w:rFonts w:ascii="Arial" w:hAnsi="Arial" w:cs="Arial"/>
                <w:b/>
                <w:bCs/>
                <w:sz w:val="24"/>
                <w:szCs w:val="24"/>
              </w:rPr>
              <w:t>10Z6</w:t>
            </w:r>
            <w:r>
              <w:rPr>
                <w:rFonts w:ascii="Arial" w:hAnsi="Arial" w:cs="Arial"/>
                <w:sz w:val="24"/>
                <w:szCs w:val="24"/>
              </w:rPr>
              <w:t xml:space="preserve"> </w:t>
            </w:r>
            <w:r w:rsidRPr="00A34140">
              <w:rPr>
                <w:rFonts w:ascii="Arial" w:hAnsi="Arial" w:cs="Arial"/>
                <w:sz w:val="24"/>
                <w:szCs w:val="24"/>
              </w:rPr>
              <w:t>propisuju se urbanistički uslovi za postavljanje montažno-demontažnih</w:t>
            </w:r>
            <w:r>
              <w:rPr>
                <w:rFonts w:ascii="Arial" w:hAnsi="Arial" w:cs="Arial"/>
                <w:sz w:val="24"/>
                <w:szCs w:val="24"/>
              </w:rPr>
              <w:t xml:space="preserve"> i </w:t>
            </w:r>
            <w:r w:rsidRPr="00A34140">
              <w:rPr>
                <w:rFonts w:ascii="Arial" w:hAnsi="Arial" w:cs="Arial"/>
                <w:sz w:val="24"/>
                <w:szCs w:val="24"/>
              </w:rPr>
              <w:t xml:space="preserve"> pokretnih, privremenih objekata </w:t>
            </w:r>
            <w:r>
              <w:rPr>
                <w:rFonts w:ascii="Arial" w:hAnsi="Arial" w:cs="Arial"/>
                <w:sz w:val="24"/>
                <w:szCs w:val="24"/>
              </w:rPr>
              <w:t xml:space="preserve">kao </w:t>
            </w:r>
            <w:r w:rsidRPr="00A34140">
              <w:rPr>
                <w:rFonts w:ascii="Arial" w:hAnsi="Arial" w:cs="Arial"/>
                <w:sz w:val="24"/>
                <w:szCs w:val="24"/>
              </w:rPr>
              <w:t>i otvorenih površina u funkciji privremenog objekta koji se mogu postavljati za potrebe uređenih kupališta</w:t>
            </w:r>
            <w:r>
              <w:rPr>
                <w:rFonts w:ascii="Arial" w:hAnsi="Arial" w:cs="Arial"/>
                <w:sz w:val="24"/>
                <w:szCs w:val="24"/>
              </w:rPr>
              <w:t>.</w:t>
            </w:r>
          </w:p>
          <w:p w14:paraId="335EE264" w14:textId="77777777" w:rsidR="00510BDD" w:rsidRPr="00A34140" w:rsidRDefault="00510BDD" w:rsidP="00510BDD">
            <w:pPr>
              <w:jc w:val="both"/>
              <w:rPr>
                <w:rFonts w:ascii="Arial" w:hAnsi="Arial" w:cs="Arial"/>
                <w:sz w:val="24"/>
                <w:szCs w:val="24"/>
              </w:rPr>
            </w:pPr>
          </w:p>
          <w:p w14:paraId="335EE265" w14:textId="77777777" w:rsidR="00510BDD" w:rsidRPr="00A34140" w:rsidRDefault="00510BDD" w:rsidP="00510BDD">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510BDD" w:rsidRPr="00A34140" w:rsidRDefault="00510BDD" w:rsidP="00510BDD">
            <w:pPr>
              <w:rPr>
                <w:rFonts w:ascii="Arial" w:hAnsi="Arial" w:cs="Arial"/>
                <w:sz w:val="24"/>
                <w:szCs w:val="24"/>
              </w:rPr>
            </w:pPr>
          </w:p>
          <w:p w14:paraId="335EE267" w14:textId="77777777" w:rsidR="00510BDD" w:rsidRPr="00A34140" w:rsidRDefault="00510BDD" w:rsidP="00510BDD">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510BDD" w:rsidRPr="00A34140" w:rsidRDefault="00510BDD" w:rsidP="00510BDD">
            <w:pPr>
              <w:pStyle w:val="ListParagraph"/>
              <w:rPr>
                <w:rFonts w:ascii="Arial" w:hAnsi="Arial" w:cs="Arial"/>
                <w:sz w:val="24"/>
                <w:szCs w:val="24"/>
              </w:rPr>
            </w:pPr>
          </w:p>
          <w:p w14:paraId="335EE269" w14:textId="77777777" w:rsidR="00510BDD" w:rsidRDefault="00510BDD" w:rsidP="00510BDD">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510BDD" w:rsidRPr="00A34140" w:rsidRDefault="00510BDD" w:rsidP="00510BDD">
            <w:pPr>
              <w:suppressAutoHyphens/>
              <w:jc w:val="both"/>
              <w:rPr>
                <w:rFonts w:ascii="Arial" w:hAnsi="Arial" w:cs="Arial"/>
                <w:sz w:val="24"/>
                <w:szCs w:val="24"/>
                <w:lang w:eastAsia="ar-SA"/>
              </w:rPr>
            </w:pPr>
          </w:p>
          <w:p w14:paraId="335EE26B" w14:textId="77777777" w:rsidR="00510BDD" w:rsidRPr="00A34140" w:rsidRDefault="00510BDD" w:rsidP="00510BDD">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510BDD" w:rsidRPr="00A34140" w:rsidRDefault="00510BDD" w:rsidP="00510BDD">
            <w:pPr>
              <w:suppressAutoHyphens/>
              <w:jc w:val="both"/>
              <w:rPr>
                <w:rFonts w:ascii="Arial" w:hAnsi="Arial" w:cs="Arial"/>
                <w:sz w:val="24"/>
                <w:szCs w:val="24"/>
              </w:rPr>
            </w:pPr>
          </w:p>
          <w:p w14:paraId="335EE26D" w14:textId="77777777" w:rsidR="00510BDD" w:rsidRPr="00A34140" w:rsidRDefault="00510BDD" w:rsidP="00510BDD">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70528" behindDoc="0" locked="0" layoutInCell="1" allowOverlap="1" wp14:anchorId="335EE32C" wp14:editId="152F21FE">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510BDD" w:rsidRPr="00A34140" w:rsidRDefault="00510BDD" w:rsidP="00510BDD">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510BDD" w:rsidRDefault="00510BDD" w:rsidP="00510BDD">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71552"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Pr>
                <w:rFonts w:ascii="Arial" w:hAnsi="Arial" w:cs="Arial"/>
                <w:sz w:val="24"/>
                <w:szCs w:val="24"/>
              </w:rPr>
              <w:t xml:space="preserve"> (</w:t>
            </w:r>
            <w:r w:rsidRPr="00A34140">
              <w:rPr>
                <w:rFonts w:ascii="Arial" w:hAnsi="Arial" w:cs="Arial"/>
                <w:sz w:val="24"/>
                <w:szCs w:val="24"/>
              </w:rPr>
              <w:t>Tehnička dokumentacija: Idejno rješenje</w:t>
            </w:r>
            <w:r>
              <w:rPr>
                <w:rFonts w:ascii="Arial" w:hAnsi="Arial" w:cs="Arial"/>
                <w:sz w:val="24"/>
                <w:szCs w:val="24"/>
              </w:rPr>
              <w:t xml:space="preserve">). </w:t>
            </w:r>
          </w:p>
          <w:p w14:paraId="335EE270" w14:textId="77777777" w:rsidR="00510BDD" w:rsidRPr="00A34140" w:rsidRDefault="00510BDD" w:rsidP="00510BDD">
            <w:pPr>
              <w:suppressAutoHyphens/>
              <w:jc w:val="both"/>
              <w:rPr>
                <w:rFonts w:ascii="Arial" w:hAnsi="Arial" w:cs="Arial"/>
                <w:sz w:val="24"/>
                <w:szCs w:val="24"/>
              </w:rPr>
            </w:pPr>
          </w:p>
          <w:p w14:paraId="335EE271" w14:textId="77777777" w:rsidR="00510BDD" w:rsidRPr="00A34140" w:rsidRDefault="00510BDD" w:rsidP="00510BDD">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510BDD" w:rsidRPr="00A34140" w:rsidRDefault="00510BDD" w:rsidP="00510BDD">
            <w:pPr>
              <w:pStyle w:val="ListParagraph"/>
              <w:ind w:left="1843"/>
              <w:jc w:val="both"/>
              <w:rPr>
                <w:rFonts w:ascii="Arial" w:hAnsi="Arial" w:cs="Arial"/>
                <w:b/>
                <w:sz w:val="24"/>
                <w:szCs w:val="24"/>
              </w:rPr>
            </w:pPr>
          </w:p>
          <w:p w14:paraId="335EE273" w14:textId="77777777" w:rsidR="00510BDD" w:rsidRPr="00A34140" w:rsidRDefault="00510BDD" w:rsidP="00510BDD">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510BDD" w:rsidRPr="00A34140" w:rsidRDefault="00510BDD" w:rsidP="00510BDD">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510BDD" w:rsidRPr="00A34140" w:rsidRDefault="00510BDD" w:rsidP="00510BDD">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510BDD" w:rsidRPr="00A34140" w:rsidRDefault="00510BDD" w:rsidP="00510BDD">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510BDD" w:rsidRPr="00A34140" w:rsidRDefault="00510BDD" w:rsidP="00510BDD">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510BDD" w:rsidRPr="00A34140" w:rsidRDefault="00510BDD" w:rsidP="00510BDD">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510BDD" w:rsidRPr="00A34140" w:rsidRDefault="00510BDD" w:rsidP="00510BDD">
            <w:pPr>
              <w:suppressAutoHyphens/>
              <w:jc w:val="both"/>
              <w:rPr>
                <w:rFonts w:ascii="Arial" w:hAnsi="Arial" w:cs="Arial"/>
                <w:sz w:val="24"/>
                <w:szCs w:val="24"/>
              </w:rPr>
            </w:pPr>
          </w:p>
          <w:p w14:paraId="335EE27A" w14:textId="77777777" w:rsidR="00510BDD" w:rsidRPr="00A34140" w:rsidRDefault="00510BDD" w:rsidP="00510BDD">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510BDD" w:rsidRPr="00A34140" w:rsidRDefault="00510BDD" w:rsidP="00510BDD">
            <w:pPr>
              <w:jc w:val="both"/>
              <w:rPr>
                <w:rFonts w:ascii="Arial" w:hAnsi="Arial" w:cs="Arial"/>
                <w:b/>
                <w:sz w:val="24"/>
                <w:szCs w:val="24"/>
              </w:rPr>
            </w:pPr>
          </w:p>
          <w:p w14:paraId="335EE27C" w14:textId="77777777" w:rsidR="00510BDD" w:rsidRPr="00A34140" w:rsidRDefault="00510BDD" w:rsidP="00510BDD">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510BDD" w:rsidRPr="00A34140" w:rsidRDefault="00510BDD" w:rsidP="00510BDD">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510BDD" w:rsidRPr="00A34140" w:rsidRDefault="00510BDD" w:rsidP="00510BDD">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510BDD" w:rsidRPr="00A34140" w:rsidRDefault="00510BDD" w:rsidP="00510BDD">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510BDD" w:rsidRPr="00A34140" w:rsidRDefault="00510BDD" w:rsidP="00510BDD">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510BDD" w:rsidRDefault="00510BDD" w:rsidP="00510BDD">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510BDD" w:rsidRDefault="00510BDD" w:rsidP="00510BDD">
            <w:pPr>
              <w:suppressAutoHyphens/>
              <w:overflowPunct w:val="0"/>
              <w:autoSpaceDE w:val="0"/>
              <w:autoSpaceDN w:val="0"/>
              <w:adjustRightInd w:val="0"/>
              <w:jc w:val="both"/>
              <w:textAlignment w:val="baseline"/>
              <w:rPr>
                <w:rFonts w:ascii="Arial" w:hAnsi="Arial" w:cs="Arial"/>
                <w:sz w:val="24"/>
                <w:szCs w:val="24"/>
              </w:rPr>
            </w:pPr>
          </w:p>
          <w:p w14:paraId="335EE283" w14:textId="77777777" w:rsidR="00510BDD" w:rsidRPr="00FF03F2" w:rsidRDefault="00510BDD" w:rsidP="00510BDD">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510BDD" w:rsidRPr="00FF03F2" w:rsidRDefault="00510BDD" w:rsidP="00510BDD">
            <w:pPr>
              <w:suppressAutoHyphens/>
              <w:jc w:val="both"/>
              <w:rPr>
                <w:rFonts w:ascii="Arial" w:hAnsi="Arial" w:cs="Arial"/>
                <w:sz w:val="24"/>
                <w:szCs w:val="22"/>
              </w:rPr>
            </w:pPr>
          </w:p>
          <w:p w14:paraId="335EE285" w14:textId="77777777" w:rsidR="00510BDD" w:rsidRPr="00FF03F2" w:rsidRDefault="00510BDD" w:rsidP="00510BDD">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510BDD" w:rsidRPr="00FF03F2" w:rsidRDefault="00510BDD" w:rsidP="00510BDD">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510BDD" w:rsidRPr="00FF03F2" w:rsidRDefault="00510BDD" w:rsidP="00510BDD">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510BDD" w:rsidRPr="00FF03F2" w:rsidRDefault="00510BDD" w:rsidP="00510BDD">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510BDD" w:rsidRPr="00FF03F2" w:rsidRDefault="00510BDD" w:rsidP="00510BDD">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510BDD" w:rsidRPr="00A34140" w:rsidRDefault="00510BDD" w:rsidP="00510BDD">
            <w:pPr>
              <w:suppressAutoHyphens/>
              <w:overflowPunct w:val="0"/>
              <w:autoSpaceDE w:val="0"/>
              <w:autoSpaceDN w:val="0"/>
              <w:adjustRightInd w:val="0"/>
              <w:jc w:val="both"/>
              <w:textAlignment w:val="baseline"/>
              <w:rPr>
                <w:rFonts w:ascii="Arial" w:hAnsi="Arial" w:cs="Arial"/>
                <w:sz w:val="24"/>
                <w:szCs w:val="24"/>
              </w:rPr>
            </w:pPr>
          </w:p>
          <w:p w14:paraId="335EE28B" w14:textId="77777777" w:rsidR="00510BDD" w:rsidRPr="00A34140" w:rsidRDefault="00510BDD" w:rsidP="00510BDD">
            <w:pPr>
              <w:jc w:val="both"/>
              <w:rPr>
                <w:rFonts w:ascii="Arial" w:hAnsi="Arial" w:cs="Arial"/>
                <w:b/>
                <w:sz w:val="24"/>
                <w:szCs w:val="24"/>
              </w:rPr>
            </w:pPr>
          </w:p>
          <w:p w14:paraId="335EE28C" w14:textId="77777777" w:rsidR="00510BDD" w:rsidRPr="00A34140" w:rsidRDefault="00510BDD" w:rsidP="00510BDD">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510BDD" w:rsidRPr="00A34140" w:rsidRDefault="00510BDD" w:rsidP="00510BDD">
            <w:pPr>
              <w:suppressAutoHyphens/>
              <w:jc w:val="both"/>
              <w:rPr>
                <w:rFonts w:ascii="Arial" w:hAnsi="Arial" w:cs="Arial"/>
                <w:b/>
                <w:sz w:val="24"/>
                <w:szCs w:val="24"/>
              </w:rPr>
            </w:pPr>
          </w:p>
          <w:p w14:paraId="335EE28E" w14:textId="77777777" w:rsidR="00510BDD" w:rsidRPr="00A34140" w:rsidRDefault="00510BDD" w:rsidP="00510BDD">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510BDD" w:rsidRPr="00A34140" w:rsidRDefault="00510BDD" w:rsidP="00510BDD">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510BDD" w:rsidRPr="00A34140" w:rsidRDefault="00510BDD" w:rsidP="00510BDD">
            <w:pPr>
              <w:suppressAutoHyphens/>
              <w:jc w:val="both"/>
              <w:rPr>
                <w:rFonts w:ascii="Arial" w:hAnsi="Arial" w:cs="Arial"/>
                <w:color w:val="FF0000"/>
                <w:sz w:val="24"/>
                <w:szCs w:val="24"/>
              </w:rPr>
            </w:pPr>
          </w:p>
          <w:p w14:paraId="335EE291" w14:textId="77777777" w:rsidR="00510BDD" w:rsidRDefault="00510BDD" w:rsidP="00510BDD">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Pr>
                <w:rFonts w:ascii="Arial" w:hAnsi="Arial" w:cs="Arial"/>
                <w:b/>
                <w:sz w:val="24"/>
                <w:szCs w:val="24"/>
              </w:rPr>
              <w:t>TU za postavljanje pokretnih privremenih objekata na kupalištima</w:t>
            </w:r>
          </w:p>
          <w:p w14:paraId="335EE292" w14:textId="77777777" w:rsidR="00510BDD" w:rsidRDefault="00510BDD" w:rsidP="00510BDD">
            <w:pPr>
              <w:overflowPunct w:val="0"/>
              <w:autoSpaceDE w:val="0"/>
              <w:autoSpaceDN w:val="0"/>
              <w:adjustRightInd w:val="0"/>
              <w:jc w:val="both"/>
              <w:textAlignment w:val="baseline"/>
              <w:rPr>
                <w:rFonts w:ascii="Arial" w:hAnsi="Arial" w:cs="Arial"/>
                <w:b/>
                <w:sz w:val="24"/>
                <w:szCs w:val="24"/>
              </w:rPr>
            </w:pPr>
          </w:p>
          <w:p w14:paraId="335EE293" w14:textId="77777777" w:rsidR="00510BDD" w:rsidRPr="003C266F" w:rsidRDefault="00510BDD" w:rsidP="00510BDD">
            <w:pPr>
              <w:rPr>
                <w:rFonts w:ascii="Arial" w:hAnsi="Arial" w:cs="Arial"/>
                <w:b/>
                <w:color w:val="365F91" w:themeColor="accent1" w:themeShade="BF"/>
                <w:sz w:val="24"/>
              </w:rPr>
            </w:pPr>
            <w:r w:rsidRPr="003C266F">
              <w:rPr>
                <w:rFonts w:ascii="Arial" w:hAnsi="Arial" w:cs="Arial"/>
                <w:b/>
                <w:sz w:val="24"/>
              </w:rPr>
              <w:t>KONZERVATOR ZA SLADOLED</w:t>
            </w:r>
          </w:p>
          <w:p w14:paraId="335EE294" w14:textId="77777777" w:rsidR="00510BDD" w:rsidRPr="003C266F" w:rsidRDefault="00510BDD" w:rsidP="00510BDD">
            <w:pPr>
              <w:suppressAutoHyphens/>
              <w:jc w:val="both"/>
              <w:rPr>
                <w:rFonts w:ascii="Arial" w:hAnsi="Arial" w:cs="Arial"/>
                <w:sz w:val="24"/>
              </w:rPr>
            </w:pPr>
            <w:r w:rsidRPr="003C266F">
              <w:rPr>
                <w:rFonts w:ascii="Arial" w:hAnsi="Arial" w:cs="Arial"/>
                <w:sz w:val="24"/>
              </w:rPr>
              <w:t>-Prema načinu na koji je pričvršćen za tlo, konzervator za sladoled može biti samo pokretni privremeni objekat (uređaj);</w:t>
            </w:r>
          </w:p>
          <w:p w14:paraId="335EE295" w14:textId="77777777" w:rsidR="00510BDD" w:rsidRPr="003C266F" w:rsidRDefault="00510BDD" w:rsidP="00510BDD">
            <w:pPr>
              <w:suppressAutoHyphens/>
              <w:jc w:val="both"/>
              <w:rPr>
                <w:rFonts w:ascii="Arial" w:hAnsi="Arial" w:cs="Arial"/>
                <w:sz w:val="24"/>
              </w:rPr>
            </w:pPr>
            <w:r w:rsidRPr="003C266F">
              <w:rPr>
                <w:rFonts w:ascii="Arial" w:hAnsi="Arial" w:cs="Arial"/>
                <w:sz w:val="24"/>
                <w:lang w:eastAsia="ar-SA"/>
              </w:rPr>
              <w:t xml:space="preserve">- Opremu konzervatora za sladoled čine korpa za otpatke, sklopiva stolica i suncobran; </w:t>
            </w:r>
          </w:p>
          <w:p w14:paraId="335EE296" w14:textId="6DAF491F" w:rsidR="00510BDD" w:rsidRPr="003C266F" w:rsidRDefault="00510BDD" w:rsidP="00510BDD">
            <w:pPr>
              <w:suppressAutoHyphens/>
              <w:jc w:val="both"/>
              <w:rPr>
                <w:rFonts w:ascii="Arial" w:hAnsi="Arial" w:cs="Arial"/>
                <w:sz w:val="24"/>
              </w:rPr>
            </w:pPr>
            <w:r w:rsidRPr="003C266F">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Pr>
                <w:rFonts w:ascii="Arial" w:hAnsi="Arial" w:cs="Arial"/>
                <w:sz w:val="24"/>
                <w:lang w:eastAsia="ar-SA"/>
              </w:rPr>
              <w:t xml:space="preserve"> crna,</w:t>
            </w:r>
            <w:r w:rsidRPr="003C266F">
              <w:rPr>
                <w:rFonts w:ascii="Arial" w:hAnsi="Arial" w:cs="Arial"/>
                <w:sz w:val="24"/>
                <w:lang w:eastAsia="ar-SA"/>
              </w:rPr>
              <w:t xml:space="preserve"> bordo, tamnija zelena..) ali nikako jarke i agresivne boje.</w:t>
            </w:r>
          </w:p>
          <w:p w14:paraId="335EE297" w14:textId="77777777" w:rsidR="00510BDD" w:rsidRPr="00FF03F2" w:rsidRDefault="00510BDD" w:rsidP="00510BDD">
            <w:pPr>
              <w:jc w:val="both"/>
              <w:rPr>
                <w:rFonts w:ascii="Arial" w:hAnsi="Arial" w:cs="Arial"/>
                <w:sz w:val="24"/>
              </w:rPr>
            </w:pPr>
            <w:r w:rsidRPr="003C266F">
              <w:rPr>
                <w:rFonts w:ascii="Arial" w:hAnsi="Arial" w:cs="Arial"/>
                <w:i/>
                <w:sz w:val="24"/>
              </w:rPr>
              <w:t>-Tehnička dokumentacija:</w:t>
            </w:r>
            <w:r w:rsidRPr="003C266F">
              <w:rPr>
                <w:rFonts w:ascii="Arial" w:hAnsi="Arial" w:cs="Arial"/>
                <w:sz w:val="24"/>
              </w:rPr>
              <w:t xml:space="preserve"> Atest proizvođača i fotografije uređaja.</w:t>
            </w:r>
          </w:p>
          <w:p w14:paraId="335EE298" w14:textId="77777777" w:rsidR="00510BDD" w:rsidRDefault="00510BDD" w:rsidP="00510BDD"/>
          <w:p w14:paraId="335EE299" w14:textId="77777777" w:rsidR="00510BDD" w:rsidRPr="00A34140" w:rsidRDefault="00510BDD" w:rsidP="00510BDD">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510BDD" w:rsidRPr="00A34140" w:rsidRDefault="00510BDD" w:rsidP="00510BDD">
            <w:pPr>
              <w:suppressAutoHyphens/>
              <w:ind w:left="1146"/>
              <w:jc w:val="both"/>
              <w:rPr>
                <w:rFonts w:ascii="Arial" w:hAnsi="Arial" w:cs="Arial"/>
                <w:sz w:val="24"/>
                <w:szCs w:val="24"/>
              </w:rPr>
            </w:pPr>
          </w:p>
          <w:p w14:paraId="335EE29B" w14:textId="77777777" w:rsidR="00510BDD" w:rsidRPr="00A34140" w:rsidRDefault="00510BDD" w:rsidP="00510BDD">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510BDD" w:rsidRPr="00A34140" w:rsidRDefault="00510BDD" w:rsidP="00510BDD">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510BDD" w:rsidRPr="00A34140" w:rsidRDefault="00510BDD" w:rsidP="00510BDD">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510BDD" w:rsidRPr="00A34140" w:rsidRDefault="00510BDD" w:rsidP="00510BDD">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510BDD" w:rsidRPr="007857A4" w:rsidRDefault="00510BDD" w:rsidP="00510BDD">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8480" behindDoc="0" locked="0" layoutInCell="1" allowOverlap="1" wp14:anchorId="335EE332" wp14:editId="11CA33BA">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9504"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Pr="00A34140">
              <w:rPr>
                <w:rFonts w:ascii="Arial" w:hAnsi="Arial" w:cs="Arial"/>
                <w:i/>
                <w:sz w:val="24"/>
                <w:szCs w:val="24"/>
              </w:rPr>
              <w:t xml:space="preserve">  </w:t>
            </w:r>
          </w:p>
          <w:p w14:paraId="335EE2AB" w14:textId="77777777" w:rsidR="00510BDD" w:rsidRDefault="00510BDD" w:rsidP="00510BDD">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510BDD" w:rsidRPr="00A34140" w:rsidRDefault="00510BDD" w:rsidP="00510BDD">
            <w:pPr>
              <w:suppressAutoHyphens/>
              <w:ind w:firstLine="708"/>
              <w:jc w:val="both"/>
              <w:rPr>
                <w:rFonts w:ascii="Arial" w:hAnsi="Arial" w:cs="Arial"/>
                <w:i/>
                <w:sz w:val="24"/>
                <w:szCs w:val="24"/>
              </w:rPr>
            </w:pPr>
          </w:p>
          <w:p w14:paraId="335EE2AD" w14:textId="77777777" w:rsidR="00510BDD" w:rsidRPr="00511986" w:rsidRDefault="00510BDD" w:rsidP="00510BDD">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510BDD" w:rsidRPr="00A34140" w:rsidRDefault="00510BDD" w:rsidP="00510BDD">
            <w:pPr>
              <w:suppressAutoHyphens/>
              <w:ind w:firstLine="708"/>
              <w:jc w:val="both"/>
              <w:rPr>
                <w:rFonts w:ascii="Arial" w:hAnsi="Arial" w:cs="Arial"/>
                <w:i/>
                <w:sz w:val="24"/>
                <w:szCs w:val="24"/>
              </w:rPr>
            </w:pPr>
          </w:p>
          <w:p w14:paraId="335EE2AF" w14:textId="77777777" w:rsidR="00510BDD" w:rsidRPr="00A34140" w:rsidRDefault="00510BDD" w:rsidP="00510BDD">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510BDD" w:rsidRPr="00A34140" w:rsidRDefault="00510BDD" w:rsidP="00510BDD">
            <w:pPr>
              <w:suppressAutoHyphens/>
              <w:jc w:val="both"/>
              <w:rPr>
                <w:rFonts w:ascii="Arial" w:hAnsi="Arial" w:cs="Arial"/>
                <w:sz w:val="24"/>
                <w:szCs w:val="24"/>
              </w:rPr>
            </w:pPr>
          </w:p>
          <w:p w14:paraId="335EE2B1" w14:textId="6C31C12E" w:rsidR="00510BDD" w:rsidRPr="00A34140" w:rsidRDefault="00510BDD" w:rsidP="00510BDD">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66432"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7456"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Moguće je postaviti s</w:t>
            </w:r>
            <w:r w:rsidRPr="00A34140">
              <w:rPr>
                <w:rFonts w:ascii="Arial" w:hAnsi="Arial" w:cs="Arial"/>
                <w:sz w:val="24"/>
                <w:szCs w:val="24"/>
              </w:rPr>
              <w:t xml:space="preserve">ef na plaži </w:t>
            </w:r>
            <w:r>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510BDD" w:rsidRPr="00A34140" w:rsidRDefault="00510BDD" w:rsidP="00510BDD">
            <w:pPr>
              <w:suppressAutoHyphens/>
              <w:ind w:left="1146"/>
              <w:jc w:val="both"/>
              <w:rPr>
                <w:rFonts w:ascii="Arial" w:hAnsi="Arial" w:cs="Arial"/>
                <w:sz w:val="24"/>
                <w:szCs w:val="24"/>
              </w:rPr>
            </w:pPr>
          </w:p>
          <w:p w14:paraId="335EE2B3" w14:textId="77777777" w:rsidR="00510BDD" w:rsidRPr="00A34140" w:rsidRDefault="00510BDD" w:rsidP="00510BDD">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510BDD" w:rsidRPr="00A34140" w:rsidRDefault="00510BDD" w:rsidP="00510BDD">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510BDD" w:rsidRPr="00A34140" w:rsidRDefault="00510BDD" w:rsidP="00510BDD">
            <w:pPr>
              <w:suppressAutoHyphens/>
              <w:ind w:left="1146"/>
              <w:jc w:val="both"/>
              <w:rPr>
                <w:rFonts w:ascii="Arial" w:hAnsi="Arial" w:cs="Arial"/>
                <w:sz w:val="24"/>
                <w:szCs w:val="24"/>
              </w:rPr>
            </w:pPr>
          </w:p>
          <w:p w14:paraId="335EE2B6" w14:textId="77777777" w:rsidR="00510BDD" w:rsidRPr="00A34140" w:rsidRDefault="00510BDD" w:rsidP="00510BDD">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510BDD" w:rsidRPr="00A34140" w:rsidRDefault="00510BDD" w:rsidP="00510BDD">
            <w:pPr>
              <w:pStyle w:val="ListParagraph"/>
              <w:suppressAutoHyphens/>
              <w:ind w:left="1146"/>
              <w:jc w:val="both"/>
              <w:rPr>
                <w:rFonts w:ascii="Arial" w:hAnsi="Arial" w:cs="Arial"/>
                <w:sz w:val="24"/>
                <w:szCs w:val="24"/>
              </w:rPr>
            </w:pPr>
          </w:p>
          <w:p w14:paraId="335EE2B8" w14:textId="77777777" w:rsidR="00510BDD" w:rsidRPr="00A34140" w:rsidRDefault="00510BDD" w:rsidP="00510BDD">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510BDD" w:rsidRPr="00A34140" w:rsidRDefault="00510BDD" w:rsidP="00510BDD">
            <w:pPr>
              <w:suppressAutoHyphens/>
              <w:jc w:val="both"/>
              <w:rPr>
                <w:rFonts w:ascii="Arial" w:hAnsi="Arial" w:cs="Arial"/>
                <w:sz w:val="24"/>
                <w:szCs w:val="24"/>
              </w:rPr>
            </w:pPr>
          </w:p>
          <w:p w14:paraId="335EE2BA" w14:textId="77777777" w:rsidR="00510BDD" w:rsidRPr="00A34140" w:rsidRDefault="00510BDD" w:rsidP="00510BDD">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510BDD" w:rsidRPr="00ED0D65" w:rsidRDefault="00510BDD" w:rsidP="00510BDD">
            <w:pPr>
              <w:autoSpaceDN w:val="0"/>
              <w:adjustRightInd w:val="0"/>
              <w:jc w:val="both"/>
              <w:textAlignment w:val="baseline"/>
              <w:rPr>
                <w:rFonts w:ascii="Arial" w:hAnsi="Arial" w:cs="Arial"/>
                <w:b/>
                <w:sz w:val="24"/>
                <w:szCs w:val="24"/>
              </w:rPr>
            </w:pPr>
          </w:p>
        </w:tc>
      </w:tr>
      <w:tr w:rsidR="00510BDD" w:rsidRPr="007B3552" w14:paraId="335EE2BF" w14:textId="77777777" w:rsidTr="008E7CB4">
        <w:trPr>
          <w:trHeight w:val="300"/>
          <w:jc w:val="center"/>
        </w:trPr>
        <w:tc>
          <w:tcPr>
            <w:tcW w:w="1087" w:type="dxa"/>
            <w:noWrap/>
            <w:vAlign w:val="center"/>
            <w:hideMark/>
          </w:tcPr>
          <w:p w14:paraId="335EE2BD" w14:textId="77777777" w:rsidR="00510BDD" w:rsidRPr="007B3552" w:rsidRDefault="00510BDD" w:rsidP="00510BDD">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510BDD" w:rsidRPr="00A34140" w:rsidRDefault="00510BDD" w:rsidP="00510BDD">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510BDD" w:rsidRPr="007B3552" w14:paraId="335EE2C3" w14:textId="77777777" w:rsidTr="008E7CB4">
        <w:trPr>
          <w:trHeight w:val="626"/>
          <w:jc w:val="center"/>
        </w:trPr>
        <w:tc>
          <w:tcPr>
            <w:tcW w:w="1087" w:type="dxa"/>
            <w:noWrap/>
            <w:vAlign w:val="center"/>
            <w:hideMark/>
          </w:tcPr>
          <w:p w14:paraId="335EE2C0" w14:textId="77777777" w:rsidR="00510BDD" w:rsidRPr="007B3552" w:rsidRDefault="00510BDD" w:rsidP="00510BDD">
            <w:pPr>
              <w:pStyle w:val="ListParagraph"/>
              <w:tabs>
                <w:tab w:val="left" w:pos="6915"/>
              </w:tabs>
              <w:rPr>
                <w:rFonts w:ascii="Arial" w:hAnsi="Arial" w:cs="Arial"/>
                <w:sz w:val="24"/>
                <w:szCs w:val="24"/>
              </w:rPr>
            </w:pPr>
          </w:p>
        </w:tc>
        <w:tc>
          <w:tcPr>
            <w:tcW w:w="8831" w:type="dxa"/>
            <w:gridSpan w:val="3"/>
            <w:noWrap/>
            <w:hideMark/>
          </w:tcPr>
          <w:p w14:paraId="335EE2C1" w14:textId="0CB6328D" w:rsidR="00510BDD" w:rsidRPr="003C266F" w:rsidRDefault="00510BDD" w:rsidP="00510BDD">
            <w:pPr>
              <w:tabs>
                <w:tab w:val="left" w:pos="6915"/>
              </w:tabs>
              <w:jc w:val="both"/>
              <w:rPr>
                <w:rFonts w:ascii="Arial" w:hAnsi="Arial" w:cs="Arial"/>
                <w:b/>
                <w:bCs/>
                <w:sz w:val="24"/>
                <w:szCs w:val="24"/>
                <w:lang w:val="en-US"/>
              </w:rPr>
            </w:pPr>
            <w:r w:rsidRPr="00A34140">
              <w:rPr>
                <w:rFonts w:ascii="Arial" w:hAnsi="Arial" w:cs="Arial"/>
                <w:sz w:val="24"/>
                <w:szCs w:val="24"/>
              </w:rPr>
              <w:t xml:space="preserve">Kupalište označeno kao </w:t>
            </w:r>
            <w:r w:rsidRPr="003C266F">
              <w:rPr>
                <w:rFonts w:ascii="Arial" w:hAnsi="Arial" w:cs="Arial"/>
                <w:b/>
                <w:bCs/>
                <w:sz w:val="24"/>
                <w:szCs w:val="24"/>
              </w:rPr>
              <w:t>10Z6</w:t>
            </w:r>
            <w:r w:rsidRPr="00A34140">
              <w:rPr>
                <w:rFonts w:ascii="Arial" w:hAnsi="Arial" w:cs="Arial"/>
                <w:sz w:val="24"/>
                <w:szCs w:val="24"/>
              </w:rPr>
              <w:t xml:space="preserve"> </w:t>
            </w:r>
            <w:proofErr w:type="spellStart"/>
            <w:r w:rsidRPr="00A34140">
              <w:rPr>
                <w:rFonts w:ascii="Arial" w:hAnsi="Arial" w:cs="Arial"/>
                <w:sz w:val="24"/>
                <w:szCs w:val="24"/>
                <w:lang w:val="en-US"/>
              </w:rPr>
              <w:t>predviđa</w:t>
            </w:r>
            <w:proofErr w:type="spellEnd"/>
            <w:r w:rsidRPr="00A34140">
              <w:rPr>
                <w:rFonts w:ascii="Arial" w:hAnsi="Arial" w:cs="Arial"/>
                <w:sz w:val="24"/>
                <w:szCs w:val="24"/>
                <w:lang w:val="en-US"/>
              </w:rPr>
              <w:t xml:space="preserve"> se </w:t>
            </w:r>
            <w:proofErr w:type="spellStart"/>
            <w:r w:rsidRPr="00A34140">
              <w:rPr>
                <w:rFonts w:ascii="Arial" w:hAnsi="Arial" w:cs="Arial"/>
                <w:sz w:val="24"/>
                <w:szCs w:val="24"/>
                <w:lang w:val="en-US"/>
              </w:rPr>
              <w:t>na</w:t>
            </w:r>
            <w:proofErr w:type="spellEnd"/>
            <w:r w:rsidRPr="00A34140">
              <w:rPr>
                <w:rFonts w:ascii="Arial" w:hAnsi="Arial" w:cs="Arial"/>
                <w:sz w:val="24"/>
                <w:szCs w:val="24"/>
                <w:lang w:val="en-US"/>
              </w:rPr>
              <w:t xml:space="preserve"> </w:t>
            </w:r>
            <w:r w:rsidRPr="007857A4">
              <w:rPr>
                <w:rFonts w:ascii="Arial" w:hAnsi="Arial" w:cs="Arial"/>
                <w:b/>
                <w:bCs/>
                <w:sz w:val="24"/>
                <w:szCs w:val="24"/>
                <w:lang w:val="en-US"/>
              </w:rPr>
              <w:t>k</w:t>
            </w:r>
            <w:r>
              <w:rPr>
                <w:rFonts w:ascii="Arial" w:hAnsi="Arial" w:cs="Arial"/>
                <w:b/>
                <w:bCs/>
                <w:sz w:val="24"/>
                <w:szCs w:val="24"/>
                <w:lang w:val="en-US"/>
              </w:rPr>
              <w:t>a</w:t>
            </w:r>
            <w:r w:rsidRPr="007857A4">
              <w:rPr>
                <w:rFonts w:ascii="Arial" w:hAnsi="Arial" w:cs="Arial"/>
                <w:b/>
                <w:bCs/>
                <w:sz w:val="24"/>
                <w:szCs w:val="24"/>
                <w:lang w:val="en-US"/>
              </w:rPr>
              <w:t xml:space="preserve">t. parc. </w:t>
            </w:r>
            <w:r w:rsidRPr="003C266F">
              <w:rPr>
                <w:rFonts w:ascii="Arial" w:hAnsi="Arial" w:cs="Arial"/>
                <w:b/>
                <w:bCs/>
                <w:sz w:val="24"/>
                <w:szCs w:val="24"/>
                <w:lang w:val="en-US"/>
              </w:rPr>
              <w:t>1166</w:t>
            </w:r>
            <w:r>
              <w:rPr>
                <w:rFonts w:ascii="Arial" w:hAnsi="Arial" w:cs="Arial"/>
                <w:b/>
                <w:bCs/>
                <w:sz w:val="24"/>
                <w:szCs w:val="24"/>
                <w:lang w:val="en-US"/>
              </w:rPr>
              <w:t xml:space="preserve"> </w:t>
            </w:r>
            <w:r w:rsidRPr="003C266F">
              <w:rPr>
                <w:rFonts w:ascii="Arial" w:hAnsi="Arial" w:cs="Arial"/>
                <w:b/>
                <w:bCs/>
                <w:sz w:val="24"/>
                <w:szCs w:val="24"/>
                <w:lang w:val="en-US"/>
              </w:rPr>
              <w:t xml:space="preserve">KO Gornji </w:t>
            </w:r>
            <w:proofErr w:type="spellStart"/>
            <w:r w:rsidRPr="003C266F">
              <w:rPr>
                <w:rFonts w:ascii="Arial" w:hAnsi="Arial" w:cs="Arial"/>
                <w:b/>
                <w:bCs/>
                <w:sz w:val="24"/>
                <w:szCs w:val="24"/>
                <w:lang w:val="en-US"/>
              </w:rPr>
              <w:t>Štoj</w:t>
            </w:r>
            <w:proofErr w:type="spellEnd"/>
            <w:r>
              <w:rPr>
                <w:rFonts w:ascii="Arial" w:hAnsi="Arial" w:cs="Arial"/>
                <w:b/>
                <w:bCs/>
                <w:sz w:val="24"/>
                <w:szCs w:val="24"/>
                <w:lang w:val="en-US"/>
              </w:rPr>
              <w:t>,</w:t>
            </w:r>
            <w:r w:rsidRPr="003C266F">
              <w:rPr>
                <w:rFonts w:ascii="Arial" w:hAnsi="Arial" w:cs="Arial"/>
                <w:b/>
                <w:bCs/>
                <w:sz w:val="24"/>
                <w:szCs w:val="24"/>
                <w:lang w:val="en-US"/>
              </w:rPr>
              <w:t xml:space="preserve"> </w:t>
            </w:r>
            <w:proofErr w:type="spellStart"/>
            <w:r w:rsidRPr="003C266F">
              <w:rPr>
                <w:rFonts w:ascii="Arial" w:hAnsi="Arial" w:cs="Arial"/>
                <w:sz w:val="24"/>
                <w:szCs w:val="24"/>
                <w:lang w:val="en-US"/>
              </w:rPr>
              <w:t>opština</w:t>
            </w:r>
            <w:proofErr w:type="spellEnd"/>
            <w:r w:rsidRPr="003C266F">
              <w:rPr>
                <w:rFonts w:ascii="Arial" w:hAnsi="Arial" w:cs="Arial"/>
                <w:sz w:val="24"/>
                <w:szCs w:val="24"/>
                <w:lang w:val="en-US"/>
              </w:rPr>
              <w:t xml:space="preserve"> </w:t>
            </w:r>
            <w:r w:rsidRPr="007857A4">
              <w:rPr>
                <w:rFonts w:ascii="Arial" w:hAnsi="Arial" w:cs="Arial"/>
                <w:sz w:val="24"/>
                <w:szCs w:val="24"/>
                <w:lang w:val="en-US"/>
              </w:rPr>
              <w:t>Ulcinj.</w:t>
            </w:r>
          </w:p>
          <w:p w14:paraId="335EE2C2" w14:textId="77777777" w:rsidR="00510BDD" w:rsidRPr="00A34140" w:rsidRDefault="00510BDD" w:rsidP="00510BDD">
            <w:pPr>
              <w:tabs>
                <w:tab w:val="left" w:pos="6915"/>
              </w:tabs>
              <w:jc w:val="both"/>
              <w:rPr>
                <w:rFonts w:ascii="Arial" w:hAnsi="Arial" w:cs="Arial"/>
                <w:sz w:val="24"/>
                <w:szCs w:val="24"/>
              </w:rPr>
            </w:pPr>
          </w:p>
        </w:tc>
      </w:tr>
      <w:tr w:rsidR="00510BDD" w:rsidRPr="007B3552" w14:paraId="68AA7E56" w14:textId="77777777" w:rsidTr="008E7CB4">
        <w:trPr>
          <w:trHeight w:val="626"/>
          <w:jc w:val="center"/>
        </w:trPr>
        <w:tc>
          <w:tcPr>
            <w:tcW w:w="1087" w:type="dxa"/>
            <w:noWrap/>
            <w:vAlign w:val="center"/>
          </w:tcPr>
          <w:p w14:paraId="79DDA053" w14:textId="75261307" w:rsidR="00510BDD" w:rsidRPr="00B0112E" w:rsidRDefault="00510BDD" w:rsidP="00510BDD">
            <w:pPr>
              <w:tabs>
                <w:tab w:val="left" w:pos="6915"/>
              </w:tabs>
              <w:rPr>
                <w:rFonts w:ascii="Arial" w:hAnsi="Arial" w:cs="Arial"/>
                <w:sz w:val="24"/>
                <w:szCs w:val="24"/>
              </w:rPr>
            </w:pPr>
            <w:r>
              <w:rPr>
                <w:rFonts w:ascii="Arial" w:hAnsi="Arial" w:cs="Arial"/>
                <w:sz w:val="24"/>
                <w:szCs w:val="24"/>
              </w:rPr>
              <w:t xml:space="preserve">         </w:t>
            </w:r>
            <w:r w:rsidRPr="00B0112E">
              <w:rPr>
                <w:rFonts w:ascii="Arial" w:hAnsi="Arial" w:cs="Arial"/>
                <w:sz w:val="24"/>
                <w:szCs w:val="24"/>
              </w:rPr>
              <w:t>6.</w:t>
            </w:r>
          </w:p>
        </w:tc>
        <w:tc>
          <w:tcPr>
            <w:tcW w:w="8831" w:type="dxa"/>
            <w:gridSpan w:val="3"/>
            <w:noWrap/>
          </w:tcPr>
          <w:p w14:paraId="465C941A" w14:textId="39F3023E" w:rsidR="00510BDD" w:rsidRPr="00A34140" w:rsidRDefault="00510BDD" w:rsidP="00510B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510BDD" w:rsidRPr="007B3552" w14:paraId="46BF9864" w14:textId="77777777" w:rsidTr="008E7CB4">
        <w:trPr>
          <w:trHeight w:val="626"/>
          <w:jc w:val="center"/>
        </w:trPr>
        <w:tc>
          <w:tcPr>
            <w:tcW w:w="1087" w:type="dxa"/>
            <w:noWrap/>
            <w:vAlign w:val="center"/>
          </w:tcPr>
          <w:p w14:paraId="5872375F" w14:textId="77777777" w:rsidR="00510BDD" w:rsidRPr="00B0112E" w:rsidRDefault="00510BDD" w:rsidP="00510BDD">
            <w:pPr>
              <w:tabs>
                <w:tab w:val="left" w:pos="6915"/>
              </w:tabs>
              <w:rPr>
                <w:rFonts w:ascii="Arial" w:hAnsi="Arial" w:cs="Arial"/>
                <w:sz w:val="24"/>
                <w:szCs w:val="24"/>
              </w:rPr>
            </w:pPr>
          </w:p>
        </w:tc>
        <w:tc>
          <w:tcPr>
            <w:tcW w:w="8831" w:type="dxa"/>
            <w:gridSpan w:val="3"/>
            <w:noWrap/>
          </w:tcPr>
          <w:p w14:paraId="3DC433F0" w14:textId="77777777" w:rsidR="00510BDD" w:rsidRPr="002046B0" w:rsidRDefault="00510BDD" w:rsidP="00510BDD">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510BDD" w:rsidRPr="002046B0" w:rsidRDefault="00510BDD" w:rsidP="00510BDD">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510BDD" w:rsidRPr="002046B0" w:rsidRDefault="00510BDD" w:rsidP="00510BDD">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510BDD" w:rsidRPr="002046B0" w:rsidRDefault="00510BDD" w:rsidP="00510BDD">
            <w:pPr>
              <w:tabs>
                <w:tab w:val="left" w:pos="6915"/>
              </w:tabs>
              <w:jc w:val="both"/>
              <w:rPr>
                <w:rFonts w:ascii="Arial" w:hAnsi="Arial" w:cs="Arial"/>
                <w:sz w:val="24"/>
                <w:szCs w:val="24"/>
              </w:rPr>
            </w:pPr>
          </w:p>
          <w:p w14:paraId="30C31313" w14:textId="401841A3" w:rsidR="00510BDD" w:rsidRPr="007B3552" w:rsidRDefault="00510BDD" w:rsidP="00510BDD">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w:t>
            </w:r>
            <w:r w:rsidRPr="002046B0">
              <w:rPr>
                <w:rFonts w:ascii="Arial" w:hAnsi="Arial" w:cs="Arial"/>
                <w:sz w:val="24"/>
                <w:szCs w:val="24"/>
              </w:rPr>
              <w:lastRenderedPageBreak/>
              <w:t>treba da dostavi Odluku o potrebi procjene uticaja na životnu sredinu, shodno članu 13 Zakona o procjeni uticaja na životnu sredinu.</w:t>
            </w:r>
          </w:p>
        </w:tc>
      </w:tr>
      <w:tr w:rsidR="00510BDD" w:rsidRPr="007B3552" w14:paraId="335EE2C6" w14:textId="77777777" w:rsidTr="008E7CB4">
        <w:trPr>
          <w:trHeight w:val="300"/>
          <w:jc w:val="center"/>
        </w:trPr>
        <w:tc>
          <w:tcPr>
            <w:tcW w:w="1087" w:type="dxa"/>
            <w:noWrap/>
            <w:vAlign w:val="center"/>
            <w:hideMark/>
          </w:tcPr>
          <w:p w14:paraId="335EE2C4" w14:textId="46A4B2D4" w:rsidR="00510BDD" w:rsidRPr="007B3552" w:rsidRDefault="00510BDD" w:rsidP="00510BDD">
            <w:pPr>
              <w:tabs>
                <w:tab w:val="left" w:pos="6915"/>
              </w:tabs>
              <w:ind w:left="426"/>
              <w:rPr>
                <w:rFonts w:ascii="Arial" w:hAnsi="Arial" w:cs="Arial"/>
                <w:sz w:val="24"/>
                <w:szCs w:val="24"/>
              </w:rPr>
            </w:pPr>
            <w:r>
              <w:rPr>
                <w:rFonts w:ascii="Arial" w:hAnsi="Arial" w:cs="Arial"/>
                <w:sz w:val="24"/>
                <w:szCs w:val="24"/>
              </w:rPr>
              <w:lastRenderedPageBreak/>
              <w:t>7</w:t>
            </w:r>
            <w:r w:rsidRPr="007B3552">
              <w:rPr>
                <w:rFonts w:ascii="Arial" w:hAnsi="Arial" w:cs="Arial"/>
                <w:sz w:val="24"/>
                <w:szCs w:val="24"/>
              </w:rPr>
              <w:t>.</w:t>
            </w:r>
          </w:p>
        </w:tc>
        <w:tc>
          <w:tcPr>
            <w:tcW w:w="8831" w:type="dxa"/>
            <w:gridSpan w:val="3"/>
            <w:noWrap/>
            <w:vAlign w:val="center"/>
            <w:hideMark/>
          </w:tcPr>
          <w:p w14:paraId="335EE2C5" w14:textId="77777777" w:rsidR="00510BDD" w:rsidRPr="007B3552" w:rsidRDefault="00510BDD" w:rsidP="00510BDD">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510BDD" w:rsidRPr="007B3552" w14:paraId="335EE2CB" w14:textId="77777777" w:rsidTr="008E7CB4">
        <w:trPr>
          <w:trHeight w:val="1051"/>
          <w:jc w:val="center"/>
        </w:trPr>
        <w:tc>
          <w:tcPr>
            <w:tcW w:w="1087" w:type="dxa"/>
            <w:noWrap/>
            <w:vAlign w:val="center"/>
            <w:hideMark/>
          </w:tcPr>
          <w:p w14:paraId="335EE2C7" w14:textId="77777777" w:rsidR="00510BDD" w:rsidRPr="007B3552" w:rsidRDefault="00510BDD" w:rsidP="00510BDD">
            <w:pPr>
              <w:pStyle w:val="ListParagraph"/>
              <w:tabs>
                <w:tab w:val="left" w:pos="6915"/>
              </w:tabs>
              <w:rPr>
                <w:rFonts w:ascii="Arial" w:hAnsi="Arial" w:cs="Arial"/>
                <w:sz w:val="24"/>
                <w:szCs w:val="24"/>
              </w:rPr>
            </w:pPr>
          </w:p>
        </w:tc>
        <w:tc>
          <w:tcPr>
            <w:tcW w:w="8831" w:type="dxa"/>
            <w:gridSpan w:val="3"/>
            <w:noWrap/>
            <w:hideMark/>
          </w:tcPr>
          <w:p w14:paraId="335EE2C8" w14:textId="77777777" w:rsidR="00510BDD" w:rsidRPr="002046B0" w:rsidRDefault="00510BDD" w:rsidP="00510BDD">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ED0D65">
              <w:rPr>
                <w:rFonts w:ascii="Arial" w:hAnsi="Arial" w:cs="Arial"/>
                <w:sz w:val="24"/>
                <w:szCs w:val="24"/>
              </w:rPr>
              <w:t xml:space="preserve"> </w:t>
            </w:r>
            <w:r w:rsidRPr="002046B0">
              <w:rPr>
                <w:rFonts w:ascii="Arial" w:hAnsi="Arial" w:cs="Arial"/>
                <w:sz w:val="24"/>
                <w:szCs w:val="24"/>
                <w:lang w:val="en-US"/>
              </w:rPr>
              <w:t>je</w:t>
            </w:r>
            <w:r w:rsidRPr="00ED0D65">
              <w:rPr>
                <w:rFonts w:ascii="Arial" w:hAnsi="Arial" w:cs="Arial"/>
                <w:sz w:val="24"/>
                <w:szCs w:val="24"/>
              </w:rPr>
              <w:t xml:space="preserve"> </w:t>
            </w:r>
            <w:r w:rsidRPr="002046B0">
              <w:rPr>
                <w:rFonts w:ascii="Arial" w:hAnsi="Arial" w:cs="Arial"/>
                <w:sz w:val="24"/>
                <w:szCs w:val="24"/>
                <w:lang w:val="en-US"/>
              </w:rPr>
              <w:t>kori</w:t>
            </w:r>
            <w:r w:rsidRPr="00ED0D65">
              <w:rPr>
                <w:rFonts w:ascii="Arial" w:hAnsi="Arial" w:cs="Arial"/>
                <w:sz w:val="24"/>
                <w:szCs w:val="24"/>
              </w:rPr>
              <w:t>šć</w:t>
            </w:r>
            <w:proofErr w:type="spellStart"/>
            <w:r w:rsidRPr="002046B0">
              <w:rPr>
                <w:rFonts w:ascii="Arial" w:hAnsi="Arial" w:cs="Arial"/>
                <w:sz w:val="24"/>
                <w:szCs w:val="24"/>
                <w:lang w:val="en-US"/>
              </w:rPr>
              <w:t>enje</w:t>
            </w:r>
            <w:proofErr w:type="spellEnd"/>
            <w:r w:rsidRPr="00ED0D65">
              <w:rPr>
                <w:rFonts w:ascii="Arial" w:hAnsi="Arial" w:cs="Arial"/>
                <w:sz w:val="24"/>
                <w:szCs w:val="24"/>
              </w:rPr>
              <w:t xml:space="preserve"> </w:t>
            </w:r>
            <w:r w:rsidRPr="002046B0">
              <w:rPr>
                <w:rFonts w:ascii="Arial" w:hAnsi="Arial" w:cs="Arial"/>
                <w:sz w:val="24"/>
                <w:szCs w:val="24"/>
                <w:lang w:val="en-US"/>
              </w:rPr>
              <w:t>za</w:t>
            </w:r>
            <w:r w:rsidRPr="00ED0D65">
              <w:rPr>
                <w:rFonts w:ascii="Arial" w:hAnsi="Arial" w:cs="Arial"/>
                <w:sz w:val="24"/>
                <w:szCs w:val="24"/>
              </w:rPr>
              <w:t>š</w:t>
            </w:r>
            <w:proofErr w:type="spellStart"/>
            <w:r w:rsidRPr="002046B0">
              <w:rPr>
                <w:rFonts w:ascii="Arial" w:hAnsi="Arial" w:cs="Arial"/>
                <w:sz w:val="24"/>
                <w:szCs w:val="24"/>
                <w:lang w:val="en-US"/>
              </w:rPr>
              <w:t>ti</w:t>
            </w:r>
            <w:proofErr w:type="spellEnd"/>
            <w:r w:rsidRPr="00ED0D65">
              <w:rPr>
                <w:rFonts w:ascii="Arial" w:hAnsi="Arial" w:cs="Arial"/>
                <w:sz w:val="24"/>
                <w:szCs w:val="24"/>
              </w:rPr>
              <w:t>ć</w:t>
            </w:r>
            <w:proofErr w:type="spellStart"/>
            <w:r w:rsidRPr="002046B0">
              <w:rPr>
                <w:rFonts w:ascii="Arial" w:hAnsi="Arial" w:cs="Arial"/>
                <w:sz w:val="24"/>
                <w:szCs w:val="24"/>
                <w:lang w:val="en-US"/>
              </w:rPr>
              <w:t>enih</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ED0D65">
              <w:rPr>
                <w:rFonts w:ascii="Arial" w:hAnsi="Arial" w:cs="Arial"/>
                <w:sz w:val="24"/>
                <w:szCs w:val="24"/>
              </w:rPr>
              <w:t>č</w:t>
            </w:r>
            <w:r w:rsidRPr="002046B0">
              <w:rPr>
                <w:rFonts w:ascii="Arial" w:hAnsi="Arial" w:cs="Arial"/>
                <w:sz w:val="24"/>
                <w:szCs w:val="24"/>
                <w:lang w:val="en-US"/>
              </w:rPr>
              <w:t>in</w:t>
            </w:r>
            <w:r w:rsidRPr="00ED0D65">
              <w:rPr>
                <w:rFonts w:ascii="Arial" w:hAnsi="Arial" w:cs="Arial"/>
                <w:sz w:val="24"/>
                <w:szCs w:val="24"/>
              </w:rPr>
              <w:t xml:space="preserve"> </w:t>
            </w:r>
            <w:r w:rsidRPr="002046B0">
              <w:rPr>
                <w:rFonts w:ascii="Arial" w:hAnsi="Arial" w:cs="Arial"/>
                <w:sz w:val="24"/>
                <w:szCs w:val="24"/>
                <w:lang w:val="en-US"/>
              </w:rPr>
              <w:t>koji</w:t>
            </w:r>
            <w:r w:rsidRPr="00ED0D65">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ED0D65">
              <w:rPr>
                <w:rFonts w:ascii="Arial" w:hAnsi="Arial" w:cs="Arial"/>
                <w:sz w:val="24"/>
                <w:szCs w:val="24"/>
              </w:rPr>
              <w:t xml:space="preserve">: </w:t>
            </w:r>
            <w:r w:rsidRPr="002046B0">
              <w:rPr>
                <w:rFonts w:ascii="Arial" w:hAnsi="Arial" w:cs="Arial"/>
                <w:sz w:val="24"/>
                <w:szCs w:val="24"/>
                <w:lang w:val="en-US"/>
              </w:rPr>
              <w:t>o</w:t>
            </w:r>
            <w:r w:rsidRPr="00ED0D65">
              <w:rPr>
                <w:rFonts w:ascii="Arial" w:hAnsi="Arial" w:cs="Arial"/>
                <w:sz w:val="24"/>
                <w:szCs w:val="24"/>
              </w:rPr>
              <w:t>š</w:t>
            </w:r>
            <w:proofErr w:type="spellStart"/>
            <w:r w:rsidRPr="002046B0">
              <w:rPr>
                <w:rFonts w:ascii="Arial" w:hAnsi="Arial" w:cs="Arial"/>
                <w:sz w:val="24"/>
                <w:szCs w:val="24"/>
                <w:lang w:val="en-US"/>
              </w:rPr>
              <w:t>te</w:t>
            </w:r>
            <w:proofErr w:type="spellEnd"/>
            <w:r w:rsidRPr="00ED0D65">
              <w:rPr>
                <w:rFonts w:ascii="Arial" w:hAnsi="Arial" w:cs="Arial"/>
                <w:sz w:val="24"/>
                <w:szCs w:val="24"/>
              </w:rPr>
              <w:t>ć</w:t>
            </w:r>
            <w:proofErr w:type="spellStart"/>
            <w:r w:rsidRPr="002046B0">
              <w:rPr>
                <w:rFonts w:ascii="Arial" w:hAnsi="Arial" w:cs="Arial"/>
                <w:sz w:val="24"/>
                <w:szCs w:val="24"/>
                <w:lang w:val="en-US"/>
              </w:rPr>
              <w:t>enje</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ED0D65">
              <w:rPr>
                <w:rFonts w:ascii="Arial" w:hAnsi="Arial" w:cs="Arial"/>
                <w:sz w:val="24"/>
                <w:szCs w:val="24"/>
              </w:rPr>
              <w:t>š</w:t>
            </w:r>
            <w:r w:rsidRPr="002046B0">
              <w:rPr>
                <w:rFonts w:ascii="Arial" w:hAnsi="Arial" w:cs="Arial"/>
                <w:sz w:val="24"/>
                <w:szCs w:val="24"/>
                <w:lang w:val="en-US"/>
              </w:rPr>
              <w:t>ta</w:t>
            </w:r>
            <w:r w:rsidRPr="00ED0D65">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ED0D65">
              <w:rPr>
                <w:rFonts w:ascii="Arial" w:hAnsi="Arial" w:cs="Arial"/>
                <w:sz w:val="24"/>
                <w:szCs w:val="24"/>
              </w:rPr>
              <w:t xml:space="preserve">; </w:t>
            </w:r>
            <w:r w:rsidRPr="002046B0">
              <w:rPr>
                <w:rFonts w:ascii="Arial" w:hAnsi="Arial" w:cs="Arial"/>
                <w:sz w:val="24"/>
                <w:szCs w:val="24"/>
                <w:lang w:val="en-US"/>
              </w:rPr>
              <w:t>o</w:t>
            </w:r>
            <w:r w:rsidRPr="00ED0D65">
              <w:rPr>
                <w:rFonts w:ascii="Arial" w:hAnsi="Arial" w:cs="Arial"/>
                <w:sz w:val="24"/>
                <w:szCs w:val="24"/>
              </w:rPr>
              <w:t>š</w:t>
            </w:r>
            <w:proofErr w:type="spellStart"/>
            <w:r w:rsidRPr="002046B0">
              <w:rPr>
                <w:rFonts w:ascii="Arial" w:hAnsi="Arial" w:cs="Arial"/>
                <w:sz w:val="24"/>
                <w:szCs w:val="24"/>
                <w:lang w:val="en-US"/>
              </w:rPr>
              <w:t>te</w:t>
            </w:r>
            <w:proofErr w:type="spellEnd"/>
            <w:r w:rsidRPr="00ED0D65">
              <w:rPr>
                <w:rFonts w:ascii="Arial" w:hAnsi="Arial" w:cs="Arial"/>
                <w:sz w:val="24"/>
                <w:szCs w:val="24"/>
              </w:rPr>
              <w:t>ć</w:t>
            </w:r>
            <w:proofErr w:type="spellStart"/>
            <w:r w:rsidRPr="002046B0">
              <w:rPr>
                <w:rFonts w:ascii="Arial" w:hAnsi="Arial" w:cs="Arial"/>
                <w:sz w:val="24"/>
                <w:szCs w:val="24"/>
                <w:lang w:val="en-US"/>
              </w:rPr>
              <w:t>enje</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ED0D65">
              <w:rPr>
                <w:rFonts w:ascii="Arial" w:hAnsi="Arial" w:cs="Arial"/>
                <w:sz w:val="24"/>
                <w:szCs w:val="24"/>
              </w:rPr>
              <w:t>š</w:t>
            </w:r>
            <w:proofErr w:type="spellStart"/>
            <w:r w:rsidRPr="002046B0">
              <w:rPr>
                <w:rFonts w:ascii="Arial" w:hAnsi="Arial" w:cs="Arial"/>
                <w:sz w:val="24"/>
                <w:szCs w:val="24"/>
                <w:lang w:val="en-US"/>
              </w:rPr>
              <w:t>inskih</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ED0D65">
              <w:rPr>
                <w:rFonts w:ascii="Arial" w:hAnsi="Arial" w:cs="Arial"/>
                <w:sz w:val="24"/>
                <w:szCs w:val="24"/>
              </w:rPr>
              <w:t>š</w:t>
            </w:r>
            <w:proofErr w:type="spellStart"/>
            <w:r w:rsidRPr="002046B0">
              <w:rPr>
                <w:rFonts w:ascii="Arial" w:hAnsi="Arial" w:cs="Arial"/>
                <w:sz w:val="24"/>
                <w:szCs w:val="24"/>
                <w:lang w:val="en-US"/>
              </w:rPr>
              <w:t>kih</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ED0D65">
              <w:rPr>
                <w:rFonts w:ascii="Arial" w:hAnsi="Arial" w:cs="Arial"/>
                <w:sz w:val="24"/>
                <w:szCs w:val="24"/>
              </w:rPr>
              <w:t>š</w:t>
            </w:r>
            <w:proofErr w:type="spellStart"/>
            <w:r w:rsidRPr="002046B0">
              <w:rPr>
                <w:rFonts w:ascii="Arial" w:hAnsi="Arial" w:cs="Arial"/>
                <w:sz w:val="24"/>
                <w:szCs w:val="24"/>
                <w:lang w:val="en-US"/>
              </w:rPr>
              <w:t>kih</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ED0D65">
              <w:rPr>
                <w:rFonts w:ascii="Arial" w:hAnsi="Arial" w:cs="Arial"/>
                <w:sz w:val="24"/>
                <w:szCs w:val="24"/>
              </w:rPr>
              <w:t>š</w:t>
            </w:r>
            <w:proofErr w:type="spellStart"/>
            <w:r w:rsidRPr="002046B0">
              <w:rPr>
                <w:rFonts w:ascii="Arial" w:hAnsi="Arial" w:cs="Arial"/>
                <w:sz w:val="24"/>
                <w:szCs w:val="24"/>
                <w:lang w:val="en-US"/>
              </w:rPr>
              <w:t>kih</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ED0D65">
              <w:rPr>
                <w:rFonts w:ascii="Arial" w:hAnsi="Arial" w:cs="Arial"/>
                <w:sz w:val="24"/>
                <w:szCs w:val="24"/>
              </w:rPr>
              <w:t xml:space="preserve">; </w:t>
            </w:r>
            <w:r w:rsidRPr="002046B0">
              <w:rPr>
                <w:rFonts w:ascii="Arial" w:hAnsi="Arial" w:cs="Arial"/>
                <w:sz w:val="24"/>
                <w:szCs w:val="24"/>
                <w:lang w:val="en-US"/>
              </w:rPr>
              <w:t>o</w:t>
            </w:r>
            <w:r w:rsidRPr="00ED0D65">
              <w:rPr>
                <w:rFonts w:ascii="Arial" w:hAnsi="Arial" w:cs="Arial"/>
                <w:sz w:val="24"/>
                <w:szCs w:val="24"/>
              </w:rPr>
              <w:t>š</w:t>
            </w:r>
            <w:proofErr w:type="spellStart"/>
            <w:r w:rsidRPr="002046B0">
              <w:rPr>
                <w:rFonts w:ascii="Arial" w:hAnsi="Arial" w:cs="Arial"/>
                <w:sz w:val="24"/>
                <w:szCs w:val="24"/>
                <w:lang w:val="en-US"/>
              </w:rPr>
              <w:t>te</w:t>
            </w:r>
            <w:proofErr w:type="spellEnd"/>
            <w:r w:rsidRPr="00ED0D65">
              <w:rPr>
                <w:rFonts w:ascii="Arial" w:hAnsi="Arial" w:cs="Arial"/>
                <w:sz w:val="24"/>
                <w:szCs w:val="24"/>
              </w:rPr>
              <w:t>ć</w:t>
            </w:r>
            <w:proofErr w:type="spellStart"/>
            <w:r w:rsidRPr="002046B0">
              <w:rPr>
                <w:rFonts w:ascii="Arial" w:hAnsi="Arial" w:cs="Arial"/>
                <w:sz w:val="24"/>
                <w:szCs w:val="24"/>
                <w:lang w:val="en-US"/>
              </w:rPr>
              <w:t>enje</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ED0D65">
              <w:rPr>
                <w:rFonts w:ascii="Arial" w:hAnsi="Arial" w:cs="Arial"/>
                <w:sz w:val="24"/>
                <w:szCs w:val="24"/>
              </w:rPr>
              <w:t xml:space="preserve"> </w:t>
            </w:r>
            <w:r w:rsidRPr="002046B0">
              <w:rPr>
                <w:rFonts w:ascii="Arial" w:hAnsi="Arial" w:cs="Arial"/>
                <w:sz w:val="24"/>
                <w:szCs w:val="24"/>
                <w:lang w:val="en-US"/>
              </w:rPr>
              <w:t>za</w:t>
            </w:r>
            <w:r w:rsidRPr="00ED0D65">
              <w:rPr>
                <w:rFonts w:ascii="Arial" w:hAnsi="Arial" w:cs="Arial"/>
                <w:sz w:val="24"/>
                <w:szCs w:val="24"/>
              </w:rPr>
              <w:t>š</w:t>
            </w:r>
            <w:proofErr w:type="spellStart"/>
            <w:r w:rsidRPr="002046B0">
              <w:rPr>
                <w:rFonts w:ascii="Arial" w:hAnsi="Arial" w:cs="Arial"/>
                <w:sz w:val="24"/>
                <w:szCs w:val="24"/>
                <w:lang w:val="en-US"/>
              </w:rPr>
              <w:t>ti</w:t>
            </w:r>
            <w:proofErr w:type="spellEnd"/>
            <w:r w:rsidRPr="00ED0D65">
              <w:rPr>
                <w:rFonts w:ascii="Arial" w:hAnsi="Arial" w:cs="Arial"/>
                <w:sz w:val="24"/>
                <w:szCs w:val="24"/>
              </w:rPr>
              <w:t>ć</w:t>
            </w:r>
            <w:proofErr w:type="spellStart"/>
            <w:r w:rsidRPr="002046B0">
              <w:rPr>
                <w:rFonts w:ascii="Arial" w:hAnsi="Arial" w:cs="Arial"/>
                <w:sz w:val="24"/>
                <w:szCs w:val="24"/>
                <w:lang w:val="en-US"/>
              </w:rPr>
              <w:t>enih</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ED0D65">
              <w:rPr>
                <w:rFonts w:ascii="Arial" w:hAnsi="Arial" w:cs="Arial"/>
                <w:sz w:val="24"/>
                <w:szCs w:val="24"/>
              </w:rPr>
              <w:t>č</w:t>
            </w:r>
            <w:r w:rsidRPr="002046B0">
              <w:rPr>
                <w:rFonts w:ascii="Arial" w:hAnsi="Arial" w:cs="Arial"/>
                <w:sz w:val="24"/>
                <w:szCs w:val="24"/>
                <w:lang w:val="en-US"/>
              </w:rPr>
              <w:t>ja</w:t>
            </w:r>
            <w:r w:rsidRPr="00ED0D65">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ED0D65">
              <w:rPr>
                <w:rFonts w:ascii="Arial" w:hAnsi="Arial" w:cs="Arial"/>
                <w:sz w:val="24"/>
                <w:szCs w:val="24"/>
              </w:rPr>
              <w:t>š</w:t>
            </w:r>
            <w:proofErr w:type="spellStart"/>
            <w:r w:rsidRPr="002046B0">
              <w:rPr>
                <w:rFonts w:ascii="Arial" w:hAnsi="Arial" w:cs="Arial"/>
                <w:sz w:val="24"/>
                <w:szCs w:val="24"/>
                <w:lang w:val="en-US"/>
              </w:rPr>
              <w:t>enje</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ED0D65">
              <w:rPr>
                <w:rFonts w:ascii="Arial" w:hAnsi="Arial" w:cs="Arial"/>
                <w:sz w:val="24"/>
                <w:szCs w:val="24"/>
              </w:rPr>
              <w:t>, ž</w:t>
            </w:r>
            <w:proofErr w:type="spellStart"/>
            <w:r w:rsidRPr="002046B0">
              <w:rPr>
                <w:rFonts w:ascii="Arial" w:hAnsi="Arial" w:cs="Arial"/>
                <w:sz w:val="24"/>
                <w:szCs w:val="24"/>
                <w:lang w:val="en-US"/>
              </w:rPr>
              <w:t>ivotinja</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ED0D65">
              <w:rPr>
                <w:rFonts w:ascii="Arial" w:hAnsi="Arial" w:cs="Arial"/>
                <w:sz w:val="24"/>
                <w:szCs w:val="24"/>
              </w:rPr>
              <w:t>š</w:t>
            </w:r>
            <w:proofErr w:type="spellStart"/>
            <w:r w:rsidRPr="002046B0">
              <w:rPr>
                <w:rFonts w:ascii="Arial" w:hAnsi="Arial" w:cs="Arial"/>
                <w:sz w:val="24"/>
                <w:szCs w:val="24"/>
                <w:lang w:val="en-US"/>
              </w:rPr>
              <w:t>ke</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ED0D65">
              <w:rPr>
                <w:rFonts w:ascii="Arial" w:hAnsi="Arial" w:cs="Arial"/>
                <w:sz w:val="24"/>
                <w:szCs w:val="24"/>
              </w:rPr>
              <w:t>đ</w:t>
            </w:r>
            <w:proofErr w:type="spellStart"/>
            <w:r w:rsidRPr="002046B0">
              <w:rPr>
                <w:rFonts w:ascii="Arial" w:hAnsi="Arial" w:cs="Arial"/>
                <w:sz w:val="24"/>
                <w:szCs w:val="24"/>
                <w:lang w:val="en-US"/>
              </w:rPr>
              <w:t>ivanje</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ED0D65">
              <w:rPr>
                <w:rFonts w:ascii="Arial" w:hAnsi="Arial" w:cs="Arial"/>
                <w:sz w:val="24"/>
                <w:szCs w:val="24"/>
              </w:rPr>
              <w:t>ž</w:t>
            </w:r>
            <w:proofErr w:type="spellStart"/>
            <w:r w:rsidRPr="002046B0">
              <w:rPr>
                <w:rFonts w:ascii="Arial" w:hAnsi="Arial" w:cs="Arial"/>
                <w:sz w:val="24"/>
                <w:szCs w:val="24"/>
                <w:lang w:val="en-US"/>
              </w:rPr>
              <w:t>avanje</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ED0D65">
              <w:rPr>
                <w:rFonts w:ascii="Arial" w:hAnsi="Arial" w:cs="Arial"/>
                <w:sz w:val="24"/>
                <w:szCs w:val="24"/>
              </w:rPr>
              <w:t>š</w:t>
            </w:r>
            <w:proofErr w:type="spellStart"/>
            <w:r w:rsidRPr="002046B0">
              <w:rPr>
                <w:rFonts w:ascii="Arial" w:hAnsi="Arial" w:cs="Arial"/>
                <w:sz w:val="24"/>
                <w:szCs w:val="24"/>
                <w:lang w:val="en-US"/>
              </w:rPr>
              <w:t>inskih</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ED0D65">
              <w:rPr>
                <w:rFonts w:ascii="Arial" w:hAnsi="Arial" w:cs="Arial"/>
                <w:sz w:val="24"/>
                <w:szCs w:val="24"/>
              </w:rPr>
              <w:t xml:space="preserve">." </w:t>
            </w:r>
            <w:r w:rsidRPr="002046B0">
              <w:rPr>
                <w:rFonts w:ascii="Arial" w:hAnsi="Arial" w:cs="Arial"/>
                <w:sz w:val="24"/>
                <w:szCs w:val="24"/>
                <w:lang w:val="en-US"/>
              </w:rPr>
              <w:t>Na</w:t>
            </w:r>
            <w:r w:rsidRPr="00ED0D65">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ED0D65">
              <w:rPr>
                <w:rFonts w:ascii="Arial" w:hAnsi="Arial" w:cs="Arial"/>
                <w:sz w:val="24"/>
                <w:szCs w:val="24"/>
              </w:rPr>
              <w:t xml:space="preserve"> </w:t>
            </w:r>
            <w:r w:rsidRPr="002046B0">
              <w:rPr>
                <w:rFonts w:ascii="Arial" w:hAnsi="Arial" w:cs="Arial"/>
                <w:sz w:val="24"/>
                <w:szCs w:val="24"/>
                <w:lang w:val="en-US"/>
              </w:rPr>
              <w:t>za</w:t>
            </w:r>
            <w:r w:rsidRPr="00ED0D65">
              <w:rPr>
                <w:rFonts w:ascii="Arial" w:hAnsi="Arial" w:cs="Arial"/>
                <w:sz w:val="24"/>
                <w:szCs w:val="24"/>
              </w:rPr>
              <w:t>š</w:t>
            </w:r>
            <w:proofErr w:type="spellStart"/>
            <w:r w:rsidRPr="002046B0">
              <w:rPr>
                <w:rFonts w:ascii="Arial" w:hAnsi="Arial" w:cs="Arial"/>
                <w:sz w:val="24"/>
                <w:szCs w:val="24"/>
                <w:lang w:val="en-US"/>
              </w:rPr>
              <w:t>ti</w:t>
            </w:r>
            <w:proofErr w:type="spellEnd"/>
            <w:r w:rsidRPr="00ED0D65">
              <w:rPr>
                <w:rFonts w:ascii="Arial" w:hAnsi="Arial" w:cs="Arial"/>
                <w:sz w:val="24"/>
                <w:szCs w:val="24"/>
              </w:rPr>
              <w:t>ć</w:t>
            </w:r>
            <w:proofErr w:type="spellStart"/>
            <w:r w:rsidRPr="002046B0">
              <w:rPr>
                <w:rFonts w:ascii="Arial" w:hAnsi="Arial" w:cs="Arial"/>
                <w:sz w:val="24"/>
                <w:szCs w:val="24"/>
                <w:lang w:val="en-US"/>
              </w:rPr>
              <w:t>enom</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ED0D65">
              <w:rPr>
                <w:rFonts w:ascii="Arial" w:hAnsi="Arial" w:cs="Arial"/>
                <w:sz w:val="24"/>
                <w:szCs w:val="24"/>
              </w:rPr>
              <w:t xml:space="preserve"> </w:t>
            </w:r>
            <w:r w:rsidRPr="002046B0">
              <w:rPr>
                <w:rFonts w:ascii="Arial" w:hAnsi="Arial" w:cs="Arial"/>
                <w:sz w:val="24"/>
                <w:szCs w:val="24"/>
                <w:lang w:val="en-US"/>
              </w:rPr>
              <w:t>se</w:t>
            </w:r>
            <w:r w:rsidRPr="00ED0D65">
              <w:rPr>
                <w:rFonts w:ascii="Arial" w:hAnsi="Arial" w:cs="Arial"/>
                <w:sz w:val="24"/>
                <w:szCs w:val="24"/>
              </w:rPr>
              <w:t xml:space="preserve"> </w:t>
            </w:r>
            <w:r w:rsidRPr="002046B0">
              <w:rPr>
                <w:rFonts w:ascii="Arial" w:hAnsi="Arial" w:cs="Arial"/>
                <w:sz w:val="24"/>
                <w:szCs w:val="24"/>
                <w:lang w:val="en-US"/>
              </w:rPr>
              <w:t>ne</w:t>
            </w:r>
            <w:r w:rsidRPr="00ED0D65">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ED0D65">
              <w:rPr>
                <w:rFonts w:ascii="Arial" w:hAnsi="Arial" w:cs="Arial"/>
                <w:sz w:val="24"/>
                <w:szCs w:val="24"/>
              </w:rPr>
              <w:t>šč</w:t>
            </w:r>
            <w:proofErr w:type="spellStart"/>
            <w:r w:rsidRPr="002046B0">
              <w:rPr>
                <w:rFonts w:ascii="Arial" w:hAnsi="Arial" w:cs="Arial"/>
                <w:sz w:val="24"/>
                <w:szCs w:val="24"/>
                <w:lang w:val="en-US"/>
              </w:rPr>
              <w:t>ane</w:t>
            </w:r>
            <w:proofErr w:type="spellEnd"/>
            <w:r w:rsidRPr="00ED0D65">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ED0D65">
              <w:rPr>
                <w:rFonts w:ascii="Arial" w:hAnsi="Arial" w:cs="Arial"/>
                <w:sz w:val="24"/>
                <w:szCs w:val="24"/>
              </w:rPr>
              <w:t>ž</w:t>
            </w:r>
            <w:r w:rsidRPr="002046B0">
              <w:rPr>
                <w:rFonts w:ascii="Arial" w:hAnsi="Arial" w:cs="Arial"/>
                <w:sz w:val="24"/>
                <w:szCs w:val="24"/>
                <w:lang w:val="en-US"/>
              </w:rPr>
              <w:t>e</w:t>
            </w:r>
            <w:r w:rsidRPr="00ED0D65">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510BDD" w:rsidRDefault="00510BDD" w:rsidP="00510BDD">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3C07AFE2" w:rsidR="00510BDD" w:rsidRPr="007B3552" w:rsidRDefault="00510BDD" w:rsidP="00510BDD">
            <w:pPr>
              <w:tabs>
                <w:tab w:val="left" w:pos="6915"/>
              </w:tabs>
              <w:jc w:val="both"/>
              <w:rPr>
                <w:rFonts w:ascii="Arial" w:hAnsi="Arial" w:cs="Arial"/>
                <w:sz w:val="24"/>
                <w:szCs w:val="24"/>
              </w:rPr>
            </w:pPr>
          </w:p>
        </w:tc>
      </w:tr>
      <w:tr w:rsidR="00510BDD" w:rsidRPr="007B3552" w14:paraId="335EE2CE" w14:textId="77777777" w:rsidTr="008E7CB4">
        <w:trPr>
          <w:trHeight w:val="300"/>
          <w:jc w:val="center"/>
        </w:trPr>
        <w:tc>
          <w:tcPr>
            <w:tcW w:w="1087" w:type="dxa"/>
            <w:noWrap/>
            <w:vAlign w:val="center"/>
            <w:hideMark/>
          </w:tcPr>
          <w:p w14:paraId="335EE2CC" w14:textId="77DB5C5B" w:rsidR="00510BDD" w:rsidRPr="007B3552" w:rsidRDefault="00510BDD" w:rsidP="00510BDD">
            <w:pPr>
              <w:tabs>
                <w:tab w:val="left" w:pos="6915"/>
              </w:tabs>
              <w:ind w:left="426"/>
              <w:rPr>
                <w:rFonts w:ascii="Arial" w:hAnsi="Arial" w:cs="Arial"/>
                <w:sz w:val="24"/>
                <w:szCs w:val="24"/>
              </w:rPr>
            </w:pPr>
            <w:r>
              <w:rPr>
                <w:rFonts w:ascii="Arial" w:hAnsi="Arial" w:cs="Arial"/>
                <w:sz w:val="24"/>
                <w:szCs w:val="24"/>
              </w:rPr>
              <w:t>8</w:t>
            </w:r>
            <w:r w:rsidRPr="007B3552">
              <w:rPr>
                <w:rFonts w:ascii="Arial" w:hAnsi="Arial" w:cs="Arial"/>
                <w:sz w:val="24"/>
                <w:szCs w:val="24"/>
              </w:rPr>
              <w:t>.</w:t>
            </w:r>
          </w:p>
        </w:tc>
        <w:tc>
          <w:tcPr>
            <w:tcW w:w="8831" w:type="dxa"/>
            <w:gridSpan w:val="3"/>
            <w:noWrap/>
            <w:vAlign w:val="center"/>
            <w:hideMark/>
          </w:tcPr>
          <w:p w14:paraId="335EE2CD" w14:textId="77777777" w:rsidR="00510BDD" w:rsidRPr="007B3552" w:rsidRDefault="00510BDD" w:rsidP="00510BDD">
            <w:pPr>
              <w:tabs>
                <w:tab w:val="left" w:pos="6915"/>
              </w:tabs>
              <w:rPr>
                <w:rFonts w:ascii="Arial" w:hAnsi="Arial" w:cs="Arial"/>
                <w:b/>
                <w:bCs/>
                <w:sz w:val="24"/>
                <w:szCs w:val="24"/>
              </w:rPr>
            </w:pPr>
            <w:r w:rsidRPr="007B3552">
              <w:rPr>
                <w:rFonts w:ascii="Arial" w:hAnsi="Arial" w:cs="Arial"/>
                <w:b/>
                <w:bCs/>
                <w:sz w:val="24"/>
                <w:szCs w:val="24"/>
              </w:rPr>
              <w:t>USLOVI ZA LICA SMANJENE POKRETLJIVOSTI I LICA SA INVALIDITETOM</w:t>
            </w:r>
          </w:p>
        </w:tc>
      </w:tr>
      <w:tr w:rsidR="00510BDD" w:rsidRPr="007B3552" w14:paraId="335EE2D1" w14:textId="77777777" w:rsidTr="008E7CB4">
        <w:trPr>
          <w:trHeight w:val="840"/>
          <w:jc w:val="center"/>
        </w:trPr>
        <w:tc>
          <w:tcPr>
            <w:tcW w:w="1087" w:type="dxa"/>
            <w:noWrap/>
            <w:vAlign w:val="center"/>
            <w:hideMark/>
          </w:tcPr>
          <w:p w14:paraId="335EE2CF" w14:textId="77777777" w:rsidR="00510BDD" w:rsidRPr="007B3552" w:rsidRDefault="00510BDD" w:rsidP="00510BDD">
            <w:pPr>
              <w:pStyle w:val="ListParagraph"/>
              <w:tabs>
                <w:tab w:val="left" w:pos="6915"/>
              </w:tabs>
              <w:rPr>
                <w:rFonts w:ascii="Arial" w:hAnsi="Arial" w:cs="Arial"/>
                <w:sz w:val="24"/>
                <w:szCs w:val="24"/>
              </w:rPr>
            </w:pPr>
          </w:p>
        </w:tc>
        <w:tc>
          <w:tcPr>
            <w:tcW w:w="8831" w:type="dxa"/>
            <w:gridSpan w:val="3"/>
            <w:noWrap/>
            <w:hideMark/>
          </w:tcPr>
          <w:p w14:paraId="335EE2D0" w14:textId="77777777" w:rsidR="00510BDD" w:rsidRPr="007B3552" w:rsidRDefault="00510BDD" w:rsidP="00510BDD">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510BDD" w:rsidRPr="007B3552" w14:paraId="335EE2D4" w14:textId="77777777" w:rsidTr="008E7CB4">
        <w:trPr>
          <w:trHeight w:val="300"/>
          <w:jc w:val="center"/>
        </w:trPr>
        <w:tc>
          <w:tcPr>
            <w:tcW w:w="1087" w:type="dxa"/>
            <w:noWrap/>
            <w:vAlign w:val="center"/>
            <w:hideMark/>
          </w:tcPr>
          <w:p w14:paraId="335EE2D2" w14:textId="1803C733" w:rsidR="00510BDD" w:rsidRPr="007B3552" w:rsidRDefault="00510BDD" w:rsidP="00510BDD">
            <w:pPr>
              <w:tabs>
                <w:tab w:val="left" w:pos="6915"/>
              </w:tabs>
              <w:ind w:left="426"/>
              <w:rPr>
                <w:rFonts w:ascii="Arial" w:hAnsi="Arial" w:cs="Arial"/>
                <w:sz w:val="24"/>
                <w:szCs w:val="24"/>
              </w:rPr>
            </w:pPr>
            <w:r>
              <w:rPr>
                <w:rFonts w:ascii="Arial" w:hAnsi="Arial" w:cs="Arial"/>
                <w:sz w:val="24"/>
                <w:szCs w:val="24"/>
              </w:rPr>
              <w:t>9</w:t>
            </w:r>
            <w:r w:rsidRPr="007B3552">
              <w:rPr>
                <w:rFonts w:ascii="Arial" w:hAnsi="Arial" w:cs="Arial"/>
                <w:sz w:val="24"/>
                <w:szCs w:val="24"/>
              </w:rPr>
              <w:t>.</w:t>
            </w:r>
          </w:p>
        </w:tc>
        <w:tc>
          <w:tcPr>
            <w:tcW w:w="8831" w:type="dxa"/>
            <w:gridSpan w:val="3"/>
            <w:noWrap/>
            <w:vAlign w:val="center"/>
            <w:hideMark/>
          </w:tcPr>
          <w:p w14:paraId="335EE2D3" w14:textId="77777777" w:rsidR="00510BDD" w:rsidRPr="007B3552" w:rsidRDefault="00510BDD" w:rsidP="00510BDD">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510BDD" w:rsidRPr="007B3552" w14:paraId="335EE2D9" w14:textId="77777777" w:rsidTr="008E7CB4">
        <w:trPr>
          <w:trHeight w:val="840"/>
          <w:jc w:val="center"/>
        </w:trPr>
        <w:tc>
          <w:tcPr>
            <w:tcW w:w="1087" w:type="dxa"/>
            <w:noWrap/>
            <w:vAlign w:val="center"/>
            <w:hideMark/>
          </w:tcPr>
          <w:p w14:paraId="335EE2D5" w14:textId="77777777" w:rsidR="00510BDD" w:rsidRPr="007B3552" w:rsidRDefault="00510BDD" w:rsidP="00510BDD">
            <w:pPr>
              <w:pStyle w:val="ListParagraph"/>
              <w:tabs>
                <w:tab w:val="left" w:pos="6915"/>
              </w:tabs>
              <w:rPr>
                <w:rFonts w:ascii="Arial" w:hAnsi="Arial" w:cs="Arial"/>
                <w:sz w:val="24"/>
                <w:szCs w:val="24"/>
              </w:rPr>
            </w:pPr>
          </w:p>
        </w:tc>
        <w:tc>
          <w:tcPr>
            <w:tcW w:w="8831" w:type="dxa"/>
            <w:gridSpan w:val="3"/>
            <w:noWrap/>
            <w:hideMark/>
          </w:tcPr>
          <w:p w14:paraId="335EE2D6" w14:textId="77777777" w:rsidR="00510BDD" w:rsidRPr="002046B0" w:rsidRDefault="00510BDD" w:rsidP="00510BDD">
            <w:pPr>
              <w:tabs>
                <w:tab w:val="left" w:pos="6915"/>
              </w:tabs>
              <w:jc w:val="both"/>
              <w:rPr>
                <w:rFonts w:ascii="Arial" w:hAnsi="Arial" w:cs="Arial"/>
                <w:sz w:val="24"/>
                <w:szCs w:val="24"/>
              </w:rPr>
            </w:pPr>
            <w:r w:rsidRPr="007B3552">
              <w:rPr>
                <w:rFonts w:ascii="Arial" w:hAnsi="Arial" w:cs="Arial"/>
                <w:sz w:val="24"/>
                <w:szCs w:val="24"/>
              </w:rPr>
              <w:t> </w:t>
            </w:r>
            <w:r w:rsidRPr="002046B0">
              <w:rPr>
                <w:rFonts w:ascii="Arial" w:hAnsi="Arial" w:cs="Arial"/>
                <w:sz w:val="24"/>
                <w:szCs w:val="24"/>
              </w:rPr>
              <w:sym w:font="Symbol" w:char="F0B7"/>
            </w:r>
            <w:r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510BDD" w:rsidRPr="002046B0" w:rsidRDefault="00510BDD" w:rsidP="00510BDD">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510BDD" w:rsidRPr="007B3552" w:rsidRDefault="00510BDD" w:rsidP="00510BDD">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510BDD" w:rsidRPr="007B3552" w14:paraId="335EE2DC" w14:textId="77777777" w:rsidTr="008E7CB4">
        <w:trPr>
          <w:trHeight w:val="300"/>
          <w:jc w:val="center"/>
        </w:trPr>
        <w:tc>
          <w:tcPr>
            <w:tcW w:w="1087" w:type="dxa"/>
            <w:noWrap/>
            <w:vAlign w:val="center"/>
            <w:hideMark/>
          </w:tcPr>
          <w:p w14:paraId="335EE2DA" w14:textId="08CA6766" w:rsidR="00510BDD" w:rsidRPr="007B3552" w:rsidRDefault="00510BDD" w:rsidP="00510BDD">
            <w:pPr>
              <w:tabs>
                <w:tab w:val="left" w:pos="6915"/>
              </w:tabs>
              <w:ind w:left="426"/>
              <w:rPr>
                <w:rFonts w:ascii="Arial" w:hAnsi="Arial" w:cs="Arial"/>
                <w:sz w:val="24"/>
                <w:szCs w:val="24"/>
              </w:rPr>
            </w:pPr>
            <w:r>
              <w:rPr>
                <w:rFonts w:ascii="Arial" w:hAnsi="Arial" w:cs="Arial"/>
                <w:sz w:val="24"/>
                <w:szCs w:val="24"/>
              </w:rPr>
              <w:t>10</w:t>
            </w:r>
            <w:r w:rsidRPr="007B3552">
              <w:rPr>
                <w:rFonts w:ascii="Arial" w:hAnsi="Arial" w:cs="Arial"/>
                <w:sz w:val="24"/>
                <w:szCs w:val="24"/>
              </w:rPr>
              <w:t>.</w:t>
            </w:r>
          </w:p>
        </w:tc>
        <w:tc>
          <w:tcPr>
            <w:tcW w:w="8831" w:type="dxa"/>
            <w:gridSpan w:val="3"/>
            <w:noWrap/>
            <w:vAlign w:val="center"/>
            <w:hideMark/>
          </w:tcPr>
          <w:p w14:paraId="335EE2DB" w14:textId="528639D2" w:rsidR="00510BDD" w:rsidRPr="007B3552" w:rsidRDefault="00510BDD" w:rsidP="00510BDD">
            <w:pPr>
              <w:tabs>
                <w:tab w:val="left" w:pos="6915"/>
              </w:tabs>
              <w:rPr>
                <w:rFonts w:ascii="Arial" w:hAnsi="Arial" w:cs="Arial"/>
                <w:b/>
                <w:bCs/>
                <w:sz w:val="24"/>
                <w:szCs w:val="24"/>
              </w:rPr>
            </w:pPr>
            <w:r w:rsidRPr="007B3552">
              <w:rPr>
                <w:rFonts w:ascii="Arial" w:hAnsi="Arial" w:cs="Arial"/>
                <w:b/>
                <w:bCs/>
                <w:sz w:val="24"/>
                <w:szCs w:val="24"/>
              </w:rPr>
              <w:t>USLOVI ZA PRIKLJUČENJE NA INFRASTRUKTURU</w:t>
            </w:r>
          </w:p>
        </w:tc>
      </w:tr>
      <w:tr w:rsidR="00510BDD" w:rsidRPr="007B3552" w14:paraId="5A76FCD2" w14:textId="77777777" w:rsidTr="008E7CB4">
        <w:trPr>
          <w:trHeight w:val="300"/>
          <w:jc w:val="center"/>
        </w:trPr>
        <w:tc>
          <w:tcPr>
            <w:tcW w:w="1087" w:type="dxa"/>
            <w:noWrap/>
            <w:vAlign w:val="center"/>
          </w:tcPr>
          <w:p w14:paraId="58538F65" w14:textId="62F5279D" w:rsidR="00510BDD" w:rsidRDefault="00510BDD" w:rsidP="00510BDD">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510BDD" w:rsidRPr="007B3552" w:rsidRDefault="00510BDD" w:rsidP="00510BDD">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510BDD" w:rsidRPr="007B3552" w14:paraId="0C26B2D3" w14:textId="77777777" w:rsidTr="008E7CB4">
        <w:trPr>
          <w:trHeight w:val="300"/>
          <w:jc w:val="center"/>
        </w:trPr>
        <w:tc>
          <w:tcPr>
            <w:tcW w:w="1087" w:type="dxa"/>
            <w:noWrap/>
            <w:vAlign w:val="center"/>
          </w:tcPr>
          <w:p w14:paraId="1AE1AA61" w14:textId="77777777" w:rsidR="00510BDD" w:rsidRDefault="00510BDD" w:rsidP="00510BDD">
            <w:pPr>
              <w:tabs>
                <w:tab w:val="left" w:pos="6915"/>
              </w:tabs>
              <w:ind w:left="426"/>
              <w:rPr>
                <w:rFonts w:ascii="Arial" w:hAnsi="Arial" w:cs="Arial"/>
                <w:sz w:val="24"/>
                <w:szCs w:val="24"/>
              </w:rPr>
            </w:pPr>
          </w:p>
        </w:tc>
        <w:tc>
          <w:tcPr>
            <w:tcW w:w="8831" w:type="dxa"/>
            <w:gridSpan w:val="3"/>
            <w:noWrap/>
            <w:vAlign w:val="center"/>
          </w:tcPr>
          <w:p w14:paraId="62DE0EEC" w14:textId="77777777" w:rsidR="00510BDD" w:rsidRPr="00AE5BAF" w:rsidRDefault="00510BDD" w:rsidP="00510BDD">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510BDD" w:rsidRPr="007B3552" w:rsidRDefault="00510BDD" w:rsidP="00510BDD">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510BDD" w:rsidRPr="007B3552" w:rsidRDefault="00510BDD" w:rsidP="00510BDD">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510BDD" w:rsidRPr="007B3552" w:rsidRDefault="00510BDD" w:rsidP="00510BDD">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510BDD" w:rsidRPr="007B3552" w:rsidRDefault="00510BDD" w:rsidP="00510BDD">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Pr="007857A4">
              <w:rPr>
                <w:rFonts w:ascii="Arial" w:hAnsi="Arial" w:cs="Arial"/>
                <w:sz w:val="24"/>
                <w:szCs w:val="24"/>
              </w:rPr>
              <w:t>EPCG 10/0.4 kW.</w:t>
            </w:r>
          </w:p>
        </w:tc>
      </w:tr>
      <w:tr w:rsidR="00510BDD" w:rsidRPr="007B3552" w14:paraId="335EE2E8" w14:textId="77777777" w:rsidTr="008E7CB4">
        <w:trPr>
          <w:trHeight w:val="690"/>
          <w:jc w:val="center"/>
        </w:trPr>
        <w:tc>
          <w:tcPr>
            <w:tcW w:w="1087" w:type="dxa"/>
            <w:noWrap/>
            <w:vAlign w:val="center"/>
            <w:hideMark/>
          </w:tcPr>
          <w:p w14:paraId="335EE2E5" w14:textId="4A1C98E8" w:rsidR="00510BDD" w:rsidRPr="007B3552" w:rsidRDefault="00510BDD" w:rsidP="00510BDD">
            <w:pPr>
              <w:tabs>
                <w:tab w:val="left" w:pos="6915"/>
              </w:tabs>
              <w:ind w:left="426"/>
              <w:rPr>
                <w:rFonts w:ascii="Arial" w:hAnsi="Arial" w:cs="Arial"/>
                <w:sz w:val="24"/>
                <w:szCs w:val="24"/>
              </w:rPr>
            </w:pPr>
            <w:r w:rsidRPr="007B3552">
              <w:rPr>
                <w:rFonts w:ascii="Arial" w:hAnsi="Arial" w:cs="Arial"/>
                <w:sz w:val="24"/>
                <w:szCs w:val="24"/>
              </w:rPr>
              <w:t>1</w:t>
            </w:r>
            <w:r>
              <w:rPr>
                <w:rFonts w:ascii="Arial" w:hAnsi="Arial" w:cs="Arial"/>
                <w:sz w:val="24"/>
                <w:szCs w:val="24"/>
              </w:rPr>
              <w:t>1</w:t>
            </w:r>
            <w:r w:rsidRPr="007B3552">
              <w:rPr>
                <w:rFonts w:ascii="Arial" w:hAnsi="Arial" w:cs="Arial"/>
                <w:sz w:val="24"/>
                <w:szCs w:val="24"/>
              </w:rPr>
              <w:t>.</w:t>
            </w:r>
          </w:p>
        </w:tc>
        <w:tc>
          <w:tcPr>
            <w:tcW w:w="8831" w:type="dxa"/>
            <w:gridSpan w:val="3"/>
            <w:vAlign w:val="center"/>
            <w:hideMark/>
          </w:tcPr>
          <w:p w14:paraId="335EE2E6" w14:textId="77777777" w:rsidR="00510BDD" w:rsidRPr="007B3552" w:rsidRDefault="00510BDD" w:rsidP="00510BDD">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510BDD" w:rsidRPr="007B3552" w:rsidRDefault="00510BDD" w:rsidP="00510BDD">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510BDD" w:rsidRPr="007B3552" w14:paraId="335EE2EE" w14:textId="77777777" w:rsidTr="008E7CB4">
        <w:trPr>
          <w:trHeight w:val="300"/>
          <w:jc w:val="center"/>
        </w:trPr>
        <w:tc>
          <w:tcPr>
            <w:tcW w:w="1087" w:type="dxa"/>
            <w:noWrap/>
            <w:vAlign w:val="center"/>
            <w:hideMark/>
          </w:tcPr>
          <w:p w14:paraId="335EE2EB" w14:textId="3FB7095E" w:rsidR="00510BDD" w:rsidRPr="007B3552" w:rsidRDefault="00510BDD" w:rsidP="00510BDD">
            <w:pPr>
              <w:tabs>
                <w:tab w:val="left" w:pos="6915"/>
              </w:tabs>
              <w:ind w:left="426"/>
              <w:rPr>
                <w:rFonts w:ascii="Arial" w:hAnsi="Arial" w:cs="Arial"/>
                <w:sz w:val="24"/>
                <w:szCs w:val="24"/>
              </w:rPr>
            </w:pPr>
            <w:r w:rsidRPr="007B3552">
              <w:rPr>
                <w:rFonts w:ascii="Arial" w:hAnsi="Arial" w:cs="Arial"/>
                <w:sz w:val="24"/>
                <w:szCs w:val="24"/>
              </w:rPr>
              <w:t>1</w:t>
            </w:r>
            <w:r>
              <w:rPr>
                <w:rFonts w:ascii="Arial" w:hAnsi="Arial" w:cs="Arial"/>
                <w:sz w:val="24"/>
                <w:szCs w:val="24"/>
              </w:rPr>
              <w:t>2</w:t>
            </w:r>
            <w:r w:rsidRPr="007B3552">
              <w:rPr>
                <w:rFonts w:ascii="Arial" w:hAnsi="Arial" w:cs="Arial"/>
                <w:sz w:val="24"/>
                <w:szCs w:val="24"/>
              </w:rPr>
              <w:t>.</w:t>
            </w:r>
          </w:p>
        </w:tc>
        <w:tc>
          <w:tcPr>
            <w:tcW w:w="8831" w:type="dxa"/>
            <w:gridSpan w:val="3"/>
            <w:noWrap/>
            <w:vAlign w:val="center"/>
            <w:hideMark/>
          </w:tcPr>
          <w:p w14:paraId="335EE2EC" w14:textId="77777777" w:rsidR="00510BDD" w:rsidRDefault="00510BDD" w:rsidP="00510BDD">
            <w:pPr>
              <w:tabs>
                <w:tab w:val="left" w:pos="6915"/>
              </w:tabs>
              <w:rPr>
                <w:rFonts w:ascii="Arial" w:hAnsi="Arial" w:cs="Arial"/>
                <w:b/>
                <w:bCs/>
                <w:sz w:val="24"/>
                <w:szCs w:val="24"/>
              </w:rPr>
            </w:pPr>
            <w:r w:rsidRPr="007B3552">
              <w:rPr>
                <w:rFonts w:ascii="Arial" w:hAnsi="Arial" w:cs="Arial"/>
                <w:b/>
                <w:bCs/>
                <w:sz w:val="24"/>
                <w:szCs w:val="24"/>
              </w:rPr>
              <w:t xml:space="preserve">POTREBA IZRADE URBANISTIČKOG </w:t>
            </w:r>
            <w:r>
              <w:rPr>
                <w:rFonts w:ascii="Arial" w:hAnsi="Arial" w:cs="Arial"/>
                <w:b/>
                <w:bCs/>
                <w:sz w:val="24"/>
                <w:szCs w:val="24"/>
              </w:rPr>
              <w:t>RJEŠENJA</w:t>
            </w:r>
          </w:p>
          <w:p w14:paraId="335EE2ED" w14:textId="0CFF18F9" w:rsidR="00510BDD" w:rsidRPr="002B3A68" w:rsidRDefault="00510BDD" w:rsidP="00510BDD">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Pr="00265AD8">
              <w:rPr>
                <w:rFonts w:ascii="Arial" w:hAnsi="Arial" w:cs="Arial"/>
                <w:b/>
                <w:sz w:val="24"/>
                <w:szCs w:val="24"/>
              </w:rPr>
              <w:t xml:space="preserve">dejno </w:t>
            </w:r>
            <w:r>
              <w:rPr>
                <w:rFonts w:ascii="Arial" w:hAnsi="Arial" w:cs="Arial"/>
                <w:b/>
                <w:sz w:val="24"/>
                <w:szCs w:val="24"/>
              </w:rPr>
              <w:t xml:space="preserve">rješenje privremenih objekata na kupalištu sa dispozicijom pokretnih privremenih objekata na osnovu </w:t>
            </w:r>
            <w:r w:rsidRPr="001D0CD8">
              <w:rPr>
                <w:rFonts w:ascii="Arial" w:hAnsi="Arial" w:cs="Arial"/>
                <w:b/>
                <w:sz w:val="24"/>
                <w:szCs w:val="24"/>
              </w:rPr>
              <w:t xml:space="preserve">ovih UTU, </w:t>
            </w:r>
            <w:r>
              <w:rPr>
                <w:rFonts w:ascii="Arial" w:hAnsi="Arial" w:cs="Arial"/>
                <w:b/>
                <w:sz w:val="24"/>
                <w:szCs w:val="24"/>
              </w:rPr>
              <w:t xml:space="preserve">Uslova za </w:t>
            </w:r>
            <w:r>
              <w:rPr>
                <w:rFonts w:ascii="Arial" w:hAnsi="Arial" w:cs="Arial"/>
                <w:b/>
                <w:sz w:val="24"/>
                <w:szCs w:val="24"/>
              </w:rPr>
              <w:lastRenderedPageBreak/>
              <w:t xml:space="preserve">organizaciju kupališta koji su sastavni dio ovih UTU i </w:t>
            </w:r>
            <w:r w:rsidRPr="00265AD8">
              <w:rPr>
                <w:rFonts w:ascii="Arial" w:hAnsi="Arial" w:cs="Arial"/>
                <w:b/>
                <w:sz w:val="24"/>
                <w:szCs w:val="24"/>
              </w:rPr>
              <w:t xml:space="preserve"> fotografij</w:t>
            </w:r>
            <w:r>
              <w:rPr>
                <w:rFonts w:ascii="Arial" w:hAnsi="Arial" w:cs="Arial"/>
                <w:b/>
                <w:sz w:val="24"/>
                <w:szCs w:val="24"/>
              </w:rPr>
              <w:t>ama</w:t>
            </w:r>
            <w:r w:rsidRPr="00265AD8">
              <w:rPr>
                <w:rFonts w:ascii="Arial" w:hAnsi="Arial" w:cs="Arial"/>
                <w:b/>
                <w:sz w:val="24"/>
                <w:szCs w:val="24"/>
              </w:rPr>
              <w:t xml:space="preserve"> </w:t>
            </w:r>
            <w:r>
              <w:rPr>
                <w:rFonts w:ascii="Arial" w:hAnsi="Arial" w:cs="Arial"/>
                <w:b/>
                <w:sz w:val="24"/>
                <w:szCs w:val="24"/>
              </w:rPr>
              <w:t xml:space="preserve">objekata za koje nije tražena izrada Idejnog rješenja. </w:t>
            </w:r>
          </w:p>
        </w:tc>
      </w:tr>
      <w:tr w:rsidR="00510BDD" w:rsidRPr="007B3552" w14:paraId="335EE2F3" w14:textId="77777777" w:rsidTr="008E7CB4">
        <w:trPr>
          <w:trHeight w:val="354"/>
          <w:jc w:val="center"/>
        </w:trPr>
        <w:tc>
          <w:tcPr>
            <w:tcW w:w="1087" w:type="dxa"/>
            <w:noWrap/>
            <w:vAlign w:val="center"/>
            <w:hideMark/>
          </w:tcPr>
          <w:p w14:paraId="335EE2EF" w14:textId="5297222B" w:rsidR="00510BDD" w:rsidRPr="007B3552" w:rsidRDefault="00510BDD" w:rsidP="00510BDD">
            <w:pPr>
              <w:pStyle w:val="ListParagraph"/>
              <w:tabs>
                <w:tab w:val="left" w:pos="6915"/>
              </w:tabs>
              <w:ind w:left="455"/>
              <w:rPr>
                <w:rFonts w:ascii="Arial" w:hAnsi="Arial" w:cs="Arial"/>
                <w:sz w:val="24"/>
                <w:szCs w:val="24"/>
              </w:rPr>
            </w:pPr>
            <w:r>
              <w:rPr>
                <w:rFonts w:ascii="Arial" w:hAnsi="Arial" w:cs="Arial"/>
                <w:sz w:val="24"/>
                <w:szCs w:val="24"/>
              </w:rPr>
              <w:lastRenderedPageBreak/>
              <w:t>13.</w:t>
            </w:r>
          </w:p>
        </w:tc>
        <w:tc>
          <w:tcPr>
            <w:tcW w:w="8831" w:type="dxa"/>
            <w:gridSpan w:val="3"/>
            <w:noWrap/>
            <w:hideMark/>
          </w:tcPr>
          <w:p w14:paraId="335EE2F1" w14:textId="77777777" w:rsidR="00510BDD" w:rsidRPr="007B3552" w:rsidRDefault="00510BDD" w:rsidP="00510BDD">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PRIBAVLJANJA SAGLASNOSTI GLAVNOG GRADSKOG ARHITEKTE</w:t>
            </w:r>
          </w:p>
          <w:p w14:paraId="335EE2F2" w14:textId="150C39A3" w:rsidR="00510BDD" w:rsidRPr="00ED0D65" w:rsidRDefault="00510BDD" w:rsidP="00510BDD">
            <w:pPr>
              <w:tabs>
                <w:tab w:val="left" w:pos="6915"/>
              </w:tabs>
              <w:jc w:val="both"/>
              <w:rPr>
                <w:rFonts w:ascii="Arial" w:hAnsi="Arial" w:cs="Arial"/>
                <w:b/>
                <w:sz w:val="24"/>
              </w:rPr>
            </w:pPr>
            <w:r>
              <w:rPr>
                <w:rFonts w:ascii="Arial" w:hAnsi="Arial" w:cs="Arial"/>
                <w:sz w:val="24"/>
                <w:szCs w:val="24"/>
              </w:rPr>
              <w:t xml:space="preserve">U skladu sa članom 87 </w:t>
            </w:r>
            <w:r w:rsidRPr="00435883">
              <w:rPr>
                <w:rFonts w:ascii="Arial" w:hAnsi="Arial" w:cs="Arial"/>
                <w:sz w:val="24"/>
              </w:rPr>
              <w:t>Zakona o planiranju prostora i izgradnji objekata</w:t>
            </w:r>
            <w:r>
              <w:rPr>
                <w:rFonts w:ascii="Arial" w:hAnsi="Arial" w:cs="Arial"/>
                <w:sz w:val="24"/>
              </w:rPr>
              <w:t xml:space="preserve">, neophodno je pribaviti Saglasnost na spoljni izgled privremenog objekta od strane </w:t>
            </w:r>
            <w:r w:rsidRPr="009A5003">
              <w:rPr>
                <w:rFonts w:ascii="Arial" w:hAnsi="Arial" w:cs="Arial"/>
                <w:b/>
                <w:sz w:val="24"/>
              </w:rPr>
              <w:t>Glavnog gradskog arhitekte</w:t>
            </w:r>
            <w:r>
              <w:rPr>
                <w:rFonts w:ascii="Arial" w:hAnsi="Arial" w:cs="Arial"/>
                <w:b/>
                <w:sz w:val="24"/>
              </w:rPr>
              <w:t>.</w:t>
            </w:r>
          </w:p>
        </w:tc>
      </w:tr>
      <w:tr w:rsidR="00510BDD" w:rsidRPr="007B3552" w14:paraId="335EE2F7" w14:textId="77777777" w:rsidTr="008E7CB4">
        <w:trPr>
          <w:trHeight w:val="354"/>
          <w:jc w:val="center"/>
        </w:trPr>
        <w:tc>
          <w:tcPr>
            <w:tcW w:w="1087" w:type="dxa"/>
            <w:noWrap/>
            <w:vAlign w:val="center"/>
          </w:tcPr>
          <w:p w14:paraId="335EE2F4" w14:textId="19D5683B" w:rsidR="00510BDD" w:rsidRPr="007B3552" w:rsidRDefault="00510BDD" w:rsidP="00510BDD">
            <w:pPr>
              <w:pStyle w:val="ListParagraph"/>
              <w:tabs>
                <w:tab w:val="left" w:pos="6915"/>
              </w:tabs>
              <w:ind w:hanging="407"/>
              <w:rPr>
                <w:rFonts w:ascii="Arial" w:hAnsi="Arial" w:cs="Arial"/>
                <w:sz w:val="24"/>
                <w:szCs w:val="24"/>
              </w:rPr>
            </w:pPr>
            <w:r>
              <w:rPr>
                <w:rFonts w:ascii="Arial" w:hAnsi="Arial" w:cs="Arial"/>
                <w:sz w:val="24"/>
                <w:szCs w:val="24"/>
              </w:rPr>
              <w:t xml:space="preserve"> 14.</w:t>
            </w:r>
          </w:p>
        </w:tc>
        <w:tc>
          <w:tcPr>
            <w:tcW w:w="8831" w:type="dxa"/>
            <w:gridSpan w:val="3"/>
            <w:noWrap/>
          </w:tcPr>
          <w:p w14:paraId="335EE2F5" w14:textId="77777777" w:rsidR="00510BDD" w:rsidRDefault="00510BDD" w:rsidP="00510BDD">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54/16) potrebno je od Agencije za zaštitu prirode i životne sredine pribaviti </w:t>
            </w:r>
            <w:r>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510BDD" w:rsidRPr="007B3552" w:rsidRDefault="00510BDD" w:rsidP="00510BDD">
            <w:pPr>
              <w:tabs>
                <w:tab w:val="left" w:pos="6915"/>
              </w:tabs>
              <w:jc w:val="both"/>
              <w:rPr>
                <w:rFonts w:ascii="Arial" w:hAnsi="Arial" w:cs="Arial"/>
                <w:sz w:val="24"/>
                <w:szCs w:val="24"/>
              </w:rPr>
            </w:pPr>
          </w:p>
        </w:tc>
      </w:tr>
      <w:tr w:rsidR="00510BDD" w:rsidRPr="007B3552" w14:paraId="335EE2FB" w14:textId="77777777" w:rsidTr="008E7CB4">
        <w:trPr>
          <w:trHeight w:val="354"/>
          <w:jc w:val="center"/>
        </w:trPr>
        <w:tc>
          <w:tcPr>
            <w:tcW w:w="1087" w:type="dxa"/>
            <w:noWrap/>
            <w:vAlign w:val="center"/>
          </w:tcPr>
          <w:p w14:paraId="335EE2F8" w14:textId="144B3582" w:rsidR="00510BDD" w:rsidRDefault="00510BDD" w:rsidP="00510BDD">
            <w:pPr>
              <w:pStyle w:val="ListParagraph"/>
              <w:tabs>
                <w:tab w:val="left" w:pos="6915"/>
              </w:tabs>
              <w:ind w:hanging="407"/>
              <w:rPr>
                <w:rFonts w:ascii="Arial" w:hAnsi="Arial" w:cs="Arial"/>
                <w:sz w:val="24"/>
                <w:szCs w:val="24"/>
              </w:rPr>
            </w:pPr>
            <w:r>
              <w:rPr>
                <w:rFonts w:ascii="Arial" w:hAnsi="Arial" w:cs="Arial"/>
                <w:sz w:val="24"/>
                <w:szCs w:val="24"/>
              </w:rPr>
              <w:t xml:space="preserve"> 15.</w:t>
            </w:r>
          </w:p>
        </w:tc>
        <w:tc>
          <w:tcPr>
            <w:tcW w:w="8831" w:type="dxa"/>
            <w:gridSpan w:val="3"/>
            <w:noWrap/>
          </w:tcPr>
          <w:p w14:paraId="335EE2F9" w14:textId="44E11567" w:rsidR="00510BDD" w:rsidRDefault="00510BDD" w:rsidP="00510BDD">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Pr="00F467B7">
              <w:rPr>
                <w:rFonts w:ascii="Arial" w:hAnsi="Arial" w:cs="Arial"/>
                <w:b/>
                <w:sz w:val="24"/>
                <w:szCs w:val="24"/>
                <w:lang w:val="sr-Latn-CS" w:eastAsia="ar-SA"/>
              </w:rPr>
              <w:t xml:space="preserve">IDEJNO RJEŠENJE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w:t>
            </w:r>
          </w:p>
          <w:p w14:paraId="20B2526D" w14:textId="77777777" w:rsidR="00510BDD" w:rsidRDefault="00510BDD" w:rsidP="00510BDD">
            <w:pPr>
              <w:tabs>
                <w:tab w:val="left" w:pos="6915"/>
              </w:tabs>
              <w:jc w:val="both"/>
              <w:rPr>
                <w:rFonts w:ascii="Arial" w:hAnsi="Arial" w:cs="Arial"/>
                <w:sz w:val="24"/>
                <w:szCs w:val="24"/>
                <w:lang w:val="sr-Latn-CS" w:eastAsia="ar-SA"/>
              </w:rPr>
            </w:pPr>
          </w:p>
          <w:p w14:paraId="448F90CC" w14:textId="77777777" w:rsidR="00510BDD" w:rsidRPr="00F467B7" w:rsidRDefault="00510BDD" w:rsidP="00510BDD">
            <w:pPr>
              <w:tabs>
                <w:tab w:val="left" w:pos="6915"/>
              </w:tabs>
              <w:jc w:val="both"/>
              <w:rPr>
                <w:rFonts w:ascii="Arial" w:hAnsi="Arial" w:cs="Arial"/>
                <w:sz w:val="24"/>
                <w:szCs w:val="24"/>
              </w:rPr>
            </w:pPr>
          </w:p>
          <w:p w14:paraId="0FC36689" w14:textId="77777777" w:rsidR="00510BDD" w:rsidRDefault="00510BDD" w:rsidP="00510BD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r>
              <w:rPr>
                <w:rFonts w:ascii="Arial" w:hAnsi="Arial" w:cs="Arial"/>
                <w:sz w:val="22"/>
                <w:szCs w:val="22"/>
              </w:rPr>
              <w:t xml:space="preserve">. </w:t>
            </w:r>
          </w:p>
          <w:p w14:paraId="335EE2FA" w14:textId="5870E146" w:rsidR="00510BDD" w:rsidRPr="00F84A14" w:rsidRDefault="00510BDD" w:rsidP="00510BDD">
            <w:pPr>
              <w:tabs>
                <w:tab w:val="left" w:pos="6915"/>
              </w:tabs>
              <w:jc w:val="both"/>
              <w:rPr>
                <w:rFonts w:ascii="Arial" w:hAnsi="Arial" w:cs="Arial"/>
                <w:sz w:val="24"/>
                <w:szCs w:val="24"/>
                <w:lang w:val="sr-Latn-CS" w:eastAsia="ar-SA"/>
              </w:rPr>
            </w:pPr>
          </w:p>
        </w:tc>
      </w:tr>
      <w:tr w:rsidR="00510BDD" w:rsidRPr="007B3552" w14:paraId="335EE302" w14:textId="77777777" w:rsidTr="008E7CB4">
        <w:trPr>
          <w:trHeight w:val="300"/>
          <w:jc w:val="center"/>
        </w:trPr>
        <w:tc>
          <w:tcPr>
            <w:tcW w:w="1087" w:type="dxa"/>
            <w:noWrap/>
            <w:vAlign w:val="center"/>
            <w:hideMark/>
          </w:tcPr>
          <w:p w14:paraId="335EE2FC" w14:textId="3CFC9C83" w:rsidR="00510BDD" w:rsidRPr="007B3552" w:rsidRDefault="00510BDD" w:rsidP="00510BDD">
            <w:pPr>
              <w:tabs>
                <w:tab w:val="left" w:pos="6915"/>
              </w:tabs>
              <w:rPr>
                <w:rFonts w:ascii="Arial" w:hAnsi="Arial" w:cs="Arial"/>
                <w:sz w:val="24"/>
                <w:szCs w:val="24"/>
              </w:rPr>
            </w:pPr>
            <w:r w:rsidRPr="007B3552">
              <w:rPr>
                <w:rFonts w:ascii="Arial" w:hAnsi="Arial" w:cs="Arial"/>
                <w:sz w:val="24"/>
                <w:szCs w:val="24"/>
              </w:rPr>
              <w:t xml:space="preserve">       </w:t>
            </w:r>
            <w:r>
              <w:rPr>
                <w:rFonts w:ascii="Arial" w:hAnsi="Arial" w:cs="Arial"/>
                <w:sz w:val="24"/>
                <w:szCs w:val="24"/>
              </w:rPr>
              <w:t>16</w:t>
            </w:r>
            <w:r w:rsidRPr="007B3552">
              <w:rPr>
                <w:rFonts w:ascii="Arial" w:hAnsi="Arial" w:cs="Arial"/>
                <w:sz w:val="24"/>
                <w:szCs w:val="24"/>
              </w:rPr>
              <w:t>.</w:t>
            </w:r>
          </w:p>
        </w:tc>
        <w:tc>
          <w:tcPr>
            <w:tcW w:w="8831" w:type="dxa"/>
            <w:gridSpan w:val="3"/>
            <w:noWrap/>
            <w:vAlign w:val="center"/>
            <w:hideMark/>
          </w:tcPr>
          <w:p w14:paraId="335EE2FD" w14:textId="77777777" w:rsidR="00510BDD" w:rsidRPr="007B3552" w:rsidRDefault="00510BDD" w:rsidP="00510BDD">
            <w:pPr>
              <w:tabs>
                <w:tab w:val="left" w:pos="6915"/>
              </w:tabs>
              <w:jc w:val="both"/>
              <w:rPr>
                <w:rFonts w:ascii="Arial" w:hAnsi="Arial" w:cs="Arial"/>
                <w:sz w:val="24"/>
                <w:szCs w:val="24"/>
              </w:rPr>
            </w:pPr>
            <w:r w:rsidRPr="007B3552">
              <w:rPr>
                <w:rFonts w:ascii="Arial" w:hAnsi="Arial" w:cs="Arial"/>
                <w:b/>
                <w:bCs/>
                <w:sz w:val="24"/>
                <w:szCs w:val="24"/>
              </w:rPr>
              <w:t>DOSTAVLJENO:</w:t>
            </w:r>
            <w:r w:rsidRPr="007B3552">
              <w:rPr>
                <w:rFonts w:ascii="Arial" w:hAnsi="Arial" w:cs="Arial"/>
                <w:sz w:val="24"/>
                <w:szCs w:val="24"/>
              </w:rPr>
              <w:t xml:space="preserve"> </w:t>
            </w:r>
          </w:p>
          <w:p w14:paraId="335EE2FE" w14:textId="77777777" w:rsidR="00510BDD" w:rsidRPr="007B3552" w:rsidRDefault="00510BDD" w:rsidP="00510BD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Podnosiocu zahtjeva </w:t>
            </w:r>
          </w:p>
          <w:p w14:paraId="2AF774FB" w14:textId="77777777" w:rsidR="00510BDD" w:rsidRDefault="00510BDD" w:rsidP="00510BD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510BDD" w:rsidRPr="007B3552" w:rsidRDefault="00510BDD" w:rsidP="00510BD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p>
          <w:p w14:paraId="335EE301" w14:textId="77777777" w:rsidR="00510BDD" w:rsidRPr="007B3552" w:rsidRDefault="00510BDD" w:rsidP="00510BD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a/a     </w:t>
            </w:r>
          </w:p>
        </w:tc>
      </w:tr>
      <w:tr w:rsidR="00510BDD" w:rsidRPr="007B3552" w14:paraId="335EE306" w14:textId="77777777" w:rsidTr="008E7CB4">
        <w:trPr>
          <w:trHeight w:val="300"/>
          <w:jc w:val="center"/>
        </w:trPr>
        <w:tc>
          <w:tcPr>
            <w:tcW w:w="1087" w:type="dxa"/>
            <w:noWrap/>
            <w:vAlign w:val="center"/>
            <w:hideMark/>
          </w:tcPr>
          <w:p w14:paraId="335EE303" w14:textId="0BF3CC8D" w:rsidR="00510BDD" w:rsidRPr="007B3552" w:rsidRDefault="00510BDD" w:rsidP="00510BDD">
            <w:pPr>
              <w:tabs>
                <w:tab w:val="left" w:pos="6915"/>
              </w:tabs>
              <w:rPr>
                <w:rFonts w:ascii="Arial" w:hAnsi="Arial" w:cs="Arial"/>
                <w:sz w:val="24"/>
                <w:szCs w:val="24"/>
              </w:rPr>
            </w:pPr>
            <w:r w:rsidRPr="007B3552">
              <w:rPr>
                <w:rFonts w:ascii="Arial" w:hAnsi="Arial" w:cs="Arial"/>
                <w:sz w:val="24"/>
                <w:szCs w:val="24"/>
              </w:rPr>
              <w:t xml:space="preserve">       </w:t>
            </w:r>
            <w:r>
              <w:rPr>
                <w:rFonts w:ascii="Arial" w:hAnsi="Arial" w:cs="Arial"/>
                <w:sz w:val="24"/>
                <w:szCs w:val="24"/>
              </w:rPr>
              <w:t>17</w:t>
            </w:r>
            <w:r w:rsidRPr="007B3552">
              <w:rPr>
                <w:rFonts w:ascii="Arial" w:hAnsi="Arial" w:cs="Arial"/>
                <w:sz w:val="24"/>
                <w:szCs w:val="24"/>
              </w:rPr>
              <w:t>.</w:t>
            </w:r>
          </w:p>
        </w:tc>
        <w:tc>
          <w:tcPr>
            <w:tcW w:w="4693" w:type="dxa"/>
            <w:noWrap/>
            <w:vAlign w:val="center"/>
            <w:hideMark/>
          </w:tcPr>
          <w:p w14:paraId="335EE304" w14:textId="77777777" w:rsidR="00510BDD" w:rsidRPr="007B3552" w:rsidRDefault="00510BDD" w:rsidP="00510BDD">
            <w:pPr>
              <w:tabs>
                <w:tab w:val="left" w:pos="6915"/>
              </w:tabs>
              <w:rPr>
                <w:rFonts w:ascii="Arial" w:hAnsi="Arial" w:cs="Arial"/>
                <w:b/>
                <w:bCs/>
                <w:sz w:val="24"/>
                <w:szCs w:val="24"/>
              </w:rPr>
            </w:pPr>
            <w:r w:rsidRPr="007B3552">
              <w:rPr>
                <w:rFonts w:ascii="Arial" w:hAnsi="Arial" w:cs="Arial"/>
                <w:b/>
                <w:bCs/>
                <w:sz w:val="24"/>
                <w:szCs w:val="24"/>
              </w:rPr>
              <w:t>OBRAĐIVAČI URBANISTIČKO-TEHNIČKIH USLOVA:</w:t>
            </w:r>
          </w:p>
        </w:tc>
        <w:tc>
          <w:tcPr>
            <w:tcW w:w="4138" w:type="dxa"/>
            <w:gridSpan w:val="2"/>
            <w:noWrap/>
            <w:vAlign w:val="center"/>
            <w:hideMark/>
          </w:tcPr>
          <w:p w14:paraId="335EE305" w14:textId="28BEF0FE" w:rsidR="00510BDD" w:rsidRPr="007B3552" w:rsidRDefault="00510BDD" w:rsidP="00510BDD">
            <w:pPr>
              <w:tabs>
                <w:tab w:val="left" w:pos="6915"/>
              </w:tabs>
              <w:rPr>
                <w:rFonts w:ascii="Arial" w:hAnsi="Arial" w:cs="Arial"/>
                <w:b/>
                <w:sz w:val="24"/>
                <w:szCs w:val="24"/>
              </w:rPr>
            </w:pPr>
          </w:p>
        </w:tc>
      </w:tr>
      <w:tr w:rsidR="00510BDD" w:rsidRPr="007B3552" w14:paraId="335EE30A" w14:textId="77777777" w:rsidTr="008E7CB4">
        <w:trPr>
          <w:trHeight w:val="283"/>
          <w:jc w:val="center"/>
        </w:trPr>
        <w:tc>
          <w:tcPr>
            <w:tcW w:w="9918" w:type="dxa"/>
            <w:gridSpan w:val="4"/>
            <w:noWrap/>
            <w:vAlign w:val="center"/>
            <w:hideMark/>
          </w:tcPr>
          <w:p w14:paraId="335EE307" w14:textId="77777777" w:rsidR="00510BDD" w:rsidRDefault="00510BDD" w:rsidP="00510BDD">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510BDD" w:rsidRDefault="00510BDD" w:rsidP="00510BDD">
            <w:pPr>
              <w:pStyle w:val="ListParagraph"/>
              <w:tabs>
                <w:tab w:val="left" w:pos="6915"/>
              </w:tabs>
              <w:rPr>
                <w:rFonts w:ascii="Arial" w:hAnsi="Arial" w:cs="Arial"/>
                <w:sz w:val="24"/>
                <w:szCs w:val="24"/>
              </w:rPr>
            </w:pPr>
          </w:p>
          <w:p w14:paraId="335EE309" w14:textId="77777777" w:rsidR="00510BDD" w:rsidRPr="007B3552" w:rsidRDefault="00510BDD" w:rsidP="00510BDD">
            <w:pPr>
              <w:pStyle w:val="ListParagraph"/>
              <w:tabs>
                <w:tab w:val="left" w:pos="6915"/>
              </w:tabs>
              <w:rPr>
                <w:rFonts w:ascii="Arial" w:hAnsi="Arial" w:cs="Arial"/>
                <w:sz w:val="24"/>
                <w:szCs w:val="24"/>
              </w:rPr>
            </w:pPr>
          </w:p>
        </w:tc>
      </w:tr>
      <w:tr w:rsidR="00510BDD" w:rsidRPr="007B3552" w14:paraId="335EE30E" w14:textId="77777777" w:rsidTr="008E7CB4">
        <w:trPr>
          <w:trHeight w:val="300"/>
          <w:jc w:val="center"/>
        </w:trPr>
        <w:tc>
          <w:tcPr>
            <w:tcW w:w="1087" w:type="dxa"/>
            <w:noWrap/>
            <w:vAlign w:val="center"/>
            <w:hideMark/>
          </w:tcPr>
          <w:p w14:paraId="335EE30B" w14:textId="12FEB187" w:rsidR="00510BDD" w:rsidRPr="007B3552" w:rsidRDefault="00510BDD" w:rsidP="00510BDD">
            <w:pPr>
              <w:tabs>
                <w:tab w:val="left" w:pos="6915"/>
              </w:tabs>
              <w:rPr>
                <w:rFonts w:ascii="Arial" w:hAnsi="Arial" w:cs="Arial"/>
                <w:sz w:val="24"/>
                <w:szCs w:val="24"/>
              </w:rPr>
            </w:pPr>
            <w:r w:rsidRPr="007B3552">
              <w:rPr>
                <w:rFonts w:ascii="Arial" w:hAnsi="Arial" w:cs="Arial"/>
                <w:sz w:val="24"/>
                <w:szCs w:val="24"/>
              </w:rPr>
              <w:t xml:space="preserve">       </w:t>
            </w:r>
            <w:r>
              <w:rPr>
                <w:rFonts w:ascii="Arial" w:hAnsi="Arial" w:cs="Arial"/>
                <w:sz w:val="24"/>
                <w:szCs w:val="24"/>
              </w:rPr>
              <w:t>18</w:t>
            </w:r>
            <w:r w:rsidRPr="007B3552">
              <w:rPr>
                <w:rFonts w:ascii="Arial" w:hAnsi="Arial" w:cs="Arial"/>
                <w:sz w:val="24"/>
                <w:szCs w:val="24"/>
              </w:rPr>
              <w:t>.</w:t>
            </w:r>
          </w:p>
        </w:tc>
        <w:tc>
          <w:tcPr>
            <w:tcW w:w="4693" w:type="dxa"/>
            <w:noWrap/>
            <w:vAlign w:val="center"/>
            <w:hideMark/>
          </w:tcPr>
          <w:p w14:paraId="335EE30C" w14:textId="67AA77FE" w:rsidR="00510BDD" w:rsidRPr="007B3552" w:rsidRDefault="00510BDD" w:rsidP="00510BDD">
            <w:pPr>
              <w:tabs>
                <w:tab w:val="left" w:pos="6915"/>
              </w:tabs>
              <w:rPr>
                <w:rFonts w:ascii="Arial" w:hAnsi="Arial" w:cs="Arial"/>
                <w:b/>
                <w:bCs/>
                <w:sz w:val="24"/>
                <w:szCs w:val="24"/>
              </w:rPr>
            </w:pPr>
            <w:r>
              <w:rPr>
                <w:rFonts w:ascii="Arial" w:hAnsi="Arial" w:cs="Arial"/>
                <w:b/>
                <w:bCs/>
                <w:sz w:val="24"/>
                <w:szCs w:val="24"/>
              </w:rPr>
              <w:t>VD RUKOVODILAC SLUŽBE ZA UREĐENJE I IZGRADNJU</w:t>
            </w:r>
            <w:r w:rsidRPr="007B3552">
              <w:rPr>
                <w:rFonts w:ascii="Arial" w:hAnsi="Arial" w:cs="Arial"/>
                <w:b/>
                <w:bCs/>
                <w:sz w:val="24"/>
                <w:szCs w:val="24"/>
              </w:rPr>
              <w:t>:</w:t>
            </w:r>
          </w:p>
        </w:tc>
        <w:tc>
          <w:tcPr>
            <w:tcW w:w="4138" w:type="dxa"/>
            <w:gridSpan w:val="2"/>
            <w:noWrap/>
            <w:hideMark/>
          </w:tcPr>
          <w:p w14:paraId="335EE30D" w14:textId="102D1ECC" w:rsidR="00510BDD" w:rsidRPr="007B3552" w:rsidRDefault="00510BDD" w:rsidP="00510BDD">
            <w:pPr>
              <w:tabs>
                <w:tab w:val="left" w:pos="6915"/>
              </w:tabs>
              <w:jc w:val="both"/>
              <w:rPr>
                <w:rFonts w:ascii="Arial" w:hAnsi="Arial" w:cs="Arial"/>
                <w:b/>
                <w:sz w:val="24"/>
                <w:szCs w:val="24"/>
              </w:rPr>
            </w:pPr>
          </w:p>
        </w:tc>
      </w:tr>
      <w:tr w:rsidR="00510BDD" w:rsidRPr="007B3552" w14:paraId="335EE312" w14:textId="77777777" w:rsidTr="008E7CB4">
        <w:trPr>
          <w:trHeight w:val="509"/>
          <w:jc w:val="center"/>
        </w:trPr>
        <w:tc>
          <w:tcPr>
            <w:tcW w:w="1087" w:type="dxa"/>
            <w:vMerge w:val="restart"/>
            <w:noWrap/>
            <w:vAlign w:val="center"/>
            <w:hideMark/>
          </w:tcPr>
          <w:p w14:paraId="335EE30F" w14:textId="59BDFE3F" w:rsidR="00510BDD" w:rsidRPr="007B3552" w:rsidRDefault="00510BDD" w:rsidP="00510BDD">
            <w:pPr>
              <w:tabs>
                <w:tab w:val="left" w:pos="6915"/>
              </w:tabs>
              <w:rPr>
                <w:rFonts w:ascii="Arial" w:hAnsi="Arial" w:cs="Arial"/>
                <w:sz w:val="24"/>
                <w:szCs w:val="24"/>
              </w:rPr>
            </w:pPr>
            <w:r w:rsidRPr="007B3552">
              <w:rPr>
                <w:rFonts w:ascii="Arial" w:hAnsi="Arial" w:cs="Arial"/>
                <w:sz w:val="24"/>
                <w:szCs w:val="24"/>
              </w:rPr>
              <w:t xml:space="preserve">       </w:t>
            </w:r>
            <w:r>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335EE310" w14:textId="77777777" w:rsidR="00510BDD" w:rsidRPr="007B3552" w:rsidRDefault="00510BDD" w:rsidP="00510BDD">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510BDD" w:rsidRPr="007B3552" w:rsidRDefault="00510BDD" w:rsidP="00510BDD">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510BDD" w:rsidRPr="007B3552" w14:paraId="335EE316" w14:textId="77777777" w:rsidTr="008E7CB4">
        <w:trPr>
          <w:trHeight w:val="509"/>
          <w:jc w:val="center"/>
        </w:trPr>
        <w:tc>
          <w:tcPr>
            <w:tcW w:w="1087" w:type="dxa"/>
            <w:vMerge/>
            <w:hideMark/>
          </w:tcPr>
          <w:p w14:paraId="335EE313" w14:textId="77777777" w:rsidR="00510BDD" w:rsidRPr="007B3552" w:rsidRDefault="00510BDD" w:rsidP="00510BDD">
            <w:pPr>
              <w:tabs>
                <w:tab w:val="left" w:pos="6915"/>
              </w:tabs>
              <w:jc w:val="both"/>
              <w:rPr>
                <w:rFonts w:ascii="Arial" w:hAnsi="Arial" w:cs="Arial"/>
                <w:sz w:val="24"/>
                <w:szCs w:val="24"/>
              </w:rPr>
            </w:pPr>
          </w:p>
        </w:tc>
        <w:tc>
          <w:tcPr>
            <w:tcW w:w="4693" w:type="dxa"/>
            <w:vMerge/>
            <w:hideMark/>
          </w:tcPr>
          <w:p w14:paraId="335EE314" w14:textId="77777777" w:rsidR="00510BDD" w:rsidRPr="007B3552" w:rsidRDefault="00510BDD" w:rsidP="00510BDD">
            <w:pPr>
              <w:tabs>
                <w:tab w:val="left" w:pos="6915"/>
              </w:tabs>
              <w:jc w:val="both"/>
              <w:rPr>
                <w:rFonts w:ascii="Arial" w:hAnsi="Arial" w:cs="Arial"/>
                <w:b/>
                <w:bCs/>
                <w:sz w:val="24"/>
                <w:szCs w:val="24"/>
              </w:rPr>
            </w:pPr>
          </w:p>
        </w:tc>
        <w:tc>
          <w:tcPr>
            <w:tcW w:w="4138" w:type="dxa"/>
            <w:gridSpan w:val="2"/>
            <w:vMerge/>
            <w:hideMark/>
          </w:tcPr>
          <w:p w14:paraId="335EE315" w14:textId="77777777" w:rsidR="00510BDD" w:rsidRPr="007B3552" w:rsidRDefault="00510BDD" w:rsidP="00510BDD">
            <w:pPr>
              <w:tabs>
                <w:tab w:val="left" w:pos="6915"/>
              </w:tabs>
              <w:jc w:val="both"/>
              <w:rPr>
                <w:rFonts w:ascii="Arial" w:hAnsi="Arial" w:cs="Arial"/>
                <w:b/>
                <w:bCs/>
                <w:sz w:val="24"/>
                <w:szCs w:val="24"/>
              </w:rPr>
            </w:pPr>
          </w:p>
        </w:tc>
      </w:tr>
      <w:tr w:rsidR="00510BDD" w:rsidRPr="007B3552" w14:paraId="335EE31A" w14:textId="77777777" w:rsidTr="008E7CB4">
        <w:trPr>
          <w:trHeight w:val="509"/>
          <w:jc w:val="center"/>
        </w:trPr>
        <w:tc>
          <w:tcPr>
            <w:tcW w:w="1087" w:type="dxa"/>
            <w:vMerge/>
            <w:hideMark/>
          </w:tcPr>
          <w:p w14:paraId="335EE317" w14:textId="77777777" w:rsidR="00510BDD" w:rsidRPr="007B3552" w:rsidRDefault="00510BDD" w:rsidP="00510BDD">
            <w:pPr>
              <w:tabs>
                <w:tab w:val="left" w:pos="6915"/>
              </w:tabs>
              <w:jc w:val="both"/>
              <w:rPr>
                <w:rFonts w:ascii="Arial" w:hAnsi="Arial" w:cs="Arial"/>
                <w:sz w:val="24"/>
                <w:szCs w:val="24"/>
              </w:rPr>
            </w:pPr>
          </w:p>
        </w:tc>
        <w:tc>
          <w:tcPr>
            <w:tcW w:w="4693" w:type="dxa"/>
            <w:vMerge/>
            <w:hideMark/>
          </w:tcPr>
          <w:p w14:paraId="335EE318" w14:textId="77777777" w:rsidR="00510BDD" w:rsidRPr="007B3552" w:rsidRDefault="00510BDD" w:rsidP="00510BDD">
            <w:pPr>
              <w:tabs>
                <w:tab w:val="left" w:pos="6915"/>
              </w:tabs>
              <w:jc w:val="both"/>
              <w:rPr>
                <w:rFonts w:ascii="Arial" w:hAnsi="Arial" w:cs="Arial"/>
                <w:b/>
                <w:bCs/>
                <w:sz w:val="24"/>
                <w:szCs w:val="24"/>
              </w:rPr>
            </w:pPr>
          </w:p>
        </w:tc>
        <w:tc>
          <w:tcPr>
            <w:tcW w:w="4138" w:type="dxa"/>
            <w:gridSpan w:val="2"/>
            <w:vMerge/>
            <w:hideMark/>
          </w:tcPr>
          <w:p w14:paraId="335EE319" w14:textId="77777777" w:rsidR="00510BDD" w:rsidRPr="007B3552" w:rsidRDefault="00510BDD" w:rsidP="00510BDD">
            <w:pPr>
              <w:tabs>
                <w:tab w:val="left" w:pos="6915"/>
              </w:tabs>
              <w:jc w:val="both"/>
              <w:rPr>
                <w:rFonts w:ascii="Arial" w:hAnsi="Arial" w:cs="Arial"/>
                <w:b/>
                <w:bCs/>
                <w:sz w:val="24"/>
                <w:szCs w:val="24"/>
              </w:rPr>
            </w:pPr>
          </w:p>
        </w:tc>
      </w:tr>
      <w:tr w:rsidR="00510BDD" w:rsidRPr="007B3552" w14:paraId="335EE31E" w14:textId="77777777" w:rsidTr="008E7CB4">
        <w:trPr>
          <w:trHeight w:val="509"/>
          <w:jc w:val="center"/>
        </w:trPr>
        <w:tc>
          <w:tcPr>
            <w:tcW w:w="1087" w:type="dxa"/>
            <w:vMerge/>
            <w:hideMark/>
          </w:tcPr>
          <w:p w14:paraId="335EE31B" w14:textId="77777777" w:rsidR="00510BDD" w:rsidRPr="007B3552" w:rsidRDefault="00510BDD" w:rsidP="00510BDD">
            <w:pPr>
              <w:tabs>
                <w:tab w:val="left" w:pos="6915"/>
              </w:tabs>
              <w:jc w:val="both"/>
              <w:rPr>
                <w:rFonts w:ascii="Arial" w:hAnsi="Arial" w:cs="Arial"/>
                <w:sz w:val="24"/>
                <w:szCs w:val="24"/>
              </w:rPr>
            </w:pPr>
          </w:p>
        </w:tc>
        <w:tc>
          <w:tcPr>
            <w:tcW w:w="4693" w:type="dxa"/>
            <w:vMerge/>
            <w:hideMark/>
          </w:tcPr>
          <w:p w14:paraId="335EE31C" w14:textId="77777777" w:rsidR="00510BDD" w:rsidRPr="007B3552" w:rsidRDefault="00510BDD" w:rsidP="00510BDD">
            <w:pPr>
              <w:tabs>
                <w:tab w:val="left" w:pos="6915"/>
              </w:tabs>
              <w:jc w:val="both"/>
              <w:rPr>
                <w:rFonts w:ascii="Arial" w:hAnsi="Arial" w:cs="Arial"/>
                <w:b/>
                <w:bCs/>
                <w:sz w:val="24"/>
                <w:szCs w:val="24"/>
              </w:rPr>
            </w:pPr>
          </w:p>
        </w:tc>
        <w:tc>
          <w:tcPr>
            <w:tcW w:w="4138" w:type="dxa"/>
            <w:gridSpan w:val="2"/>
            <w:vMerge/>
            <w:hideMark/>
          </w:tcPr>
          <w:p w14:paraId="335EE31D" w14:textId="77777777" w:rsidR="00510BDD" w:rsidRPr="007B3552" w:rsidRDefault="00510BDD" w:rsidP="00510BDD">
            <w:pPr>
              <w:tabs>
                <w:tab w:val="left" w:pos="6915"/>
              </w:tabs>
              <w:jc w:val="both"/>
              <w:rPr>
                <w:rFonts w:ascii="Arial" w:hAnsi="Arial" w:cs="Arial"/>
                <w:b/>
                <w:bCs/>
                <w:sz w:val="24"/>
                <w:szCs w:val="24"/>
              </w:rPr>
            </w:pPr>
          </w:p>
        </w:tc>
      </w:tr>
      <w:tr w:rsidR="00510BDD" w:rsidRPr="007B3552" w14:paraId="335EE322" w14:textId="77777777" w:rsidTr="008E7CB4">
        <w:trPr>
          <w:trHeight w:val="300"/>
          <w:jc w:val="center"/>
        </w:trPr>
        <w:tc>
          <w:tcPr>
            <w:tcW w:w="1087" w:type="dxa"/>
            <w:noWrap/>
            <w:hideMark/>
          </w:tcPr>
          <w:p w14:paraId="335EE31F" w14:textId="3E8904DD" w:rsidR="00510BDD" w:rsidRPr="007B3552" w:rsidRDefault="00510BDD" w:rsidP="00510BDD">
            <w:pPr>
              <w:tabs>
                <w:tab w:val="left" w:pos="6915"/>
              </w:tabs>
              <w:rPr>
                <w:rFonts w:ascii="Arial" w:hAnsi="Arial" w:cs="Arial"/>
                <w:sz w:val="24"/>
                <w:szCs w:val="24"/>
              </w:rPr>
            </w:pPr>
            <w:r w:rsidRPr="007B3552">
              <w:rPr>
                <w:rFonts w:ascii="Arial" w:hAnsi="Arial" w:cs="Arial"/>
                <w:sz w:val="24"/>
                <w:szCs w:val="24"/>
              </w:rPr>
              <w:t xml:space="preserve">       </w:t>
            </w:r>
            <w:r>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510BDD" w:rsidRPr="007B3552" w:rsidRDefault="00510BDD" w:rsidP="00510BDD">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510BDD" w:rsidRPr="007B3552" w:rsidRDefault="00510BDD" w:rsidP="00510BDD">
            <w:pPr>
              <w:tabs>
                <w:tab w:val="left" w:pos="6915"/>
              </w:tabs>
              <w:rPr>
                <w:rFonts w:ascii="Arial" w:hAnsi="Arial" w:cs="Arial"/>
                <w:sz w:val="24"/>
                <w:szCs w:val="24"/>
              </w:rPr>
            </w:pPr>
            <w:r w:rsidRPr="007B3552">
              <w:rPr>
                <w:rFonts w:ascii="Arial" w:hAnsi="Arial" w:cs="Arial"/>
                <w:sz w:val="24"/>
                <w:szCs w:val="24"/>
              </w:rPr>
              <w:t> </w:t>
            </w:r>
          </w:p>
        </w:tc>
      </w:tr>
      <w:tr w:rsidR="00510BDD" w:rsidRPr="007B3552" w14:paraId="335EE327" w14:textId="77777777" w:rsidTr="008E7CB4">
        <w:trPr>
          <w:trHeight w:val="357"/>
          <w:jc w:val="center"/>
        </w:trPr>
        <w:tc>
          <w:tcPr>
            <w:tcW w:w="1087" w:type="dxa"/>
            <w:noWrap/>
          </w:tcPr>
          <w:p w14:paraId="335EE323" w14:textId="77777777" w:rsidR="00510BDD" w:rsidRPr="007B3552" w:rsidRDefault="00510BDD" w:rsidP="00510BDD">
            <w:pPr>
              <w:pStyle w:val="ListParagraph"/>
              <w:tabs>
                <w:tab w:val="left" w:pos="6915"/>
              </w:tabs>
              <w:rPr>
                <w:rFonts w:ascii="Arial" w:hAnsi="Arial" w:cs="Arial"/>
                <w:sz w:val="24"/>
                <w:szCs w:val="24"/>
              </w:rPr>
            </w:pPr>
          </w:p>
        </w:tc>
        <w:tc>
          <w:tcPr>
            <w:tcW w:w="4693" w:type="dxa"/>
            <w:noWrap/>
          </w:tcPr>
          <w:p w14:paraId="32B3511E" w14:textId="77777777" w:rsidR="00510BDD" w:rsidRDefault="00510BDD" w:rsidP="00510BDD">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 iz</w:t>
            </w:r>
            <w:r>
              <w:rPr>
                <w:rFonts w:ascii="Arial" w:hAnsi="Arial" w:cs="Arial"/>
                <w:sz w:val="24"/>
                <w:szCs w:val="24"/>
              </w:rPr>
              <w:t xml:space="preserve"> Izmjena i dopuna</w:t>
            </w:r>
            <w:r w:rsidRPr="007B3552">
              <w:rPr>
                <w:rFonts w:ascii="Arial" w:hAnsi="Arial" w:cs="Arial"/>
                <w:sz w:val="24"/>
                <w:szCs w:val="24"/>
              </w:rPr>
              <w:t xml:space="preserve"> </w:t>
            </w:r>
            <w:r>
              <w:rPr>
                <w:rFonts w:ascii="Arial" w:hAnsi="Arial" w:cs="Arial"/>
                <w:sz w:val="24"/>
                <w:szCs w:val="24"/>
              </w:rPr>
              <w:t xml:space="preserve">Programa privremenih objekata </w:t>
            </w:r>
          </w:p>
          <w:p w14:paraId="335EE325" w14:textId="1F9FE911" w:rsidR="00510BDD" w:rsidRPr="007B3552" w:rsidRDefault="00510BDD" w:rsidP="00510BDD">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510BDD" w:rsidRPr="007B3552" w:rsidRDefault="00510BDD" w:rsidP="00510BDD">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E41DD" w14:textId="77777777" w:rsidR="00394E78" w:rsidRDefault="00394E78" w:rsidP="0016116A">
      <w:pPr>
        <w:spacing w:after="0" w:line="240" w:lineRule="auto"/>
      </w:pPr>
      <w:r>
        <w:separator/>
      </w:r>
    </w:p>
  </w:endnote>
  <w:endnote w:type="continuationSeparator" w:id="0">
    <w:p w14:paraId="01DF0CEE" w14:textId="77777777" w:rsidR="00394E78" w:rsidRDefault="00394E7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6EDAA" w14:textId="77777777" w:rsidR="00394E78" w:rsidRDefault="00394E78" w:rsidP="0016116A">
      <w:pPr>
        <w:spacing w:after="0" w:line="240" w:lineRule="auto"/>
      </w:pPr>
      <w:r>
        <w:separator/>
      </w:r>
    </w:p>
  </w:footnote>
  <w:footnote w:type="continuationSeparator" w:id="0">
    <w:p w14:paraId="5523C220" w14:textId="77777777" w:rsidR="00394E78" w:rsidRDefault="00394E7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96477">
    <w:abstractNumId w:val="11"/>
  </w:num>
  <w:num w:numId="2" w16cid:durableId="1390297824">
    <w:abstractNumId w:val="13"/>
  </w:num>
  <w:num w:numId="3" w16cid:durableId="798843534">
    <w:abstractNumId w:val="18"/>
  </w:num>
  <w:num w:numId="4" w16cid:durableId="1169759603">
    <w:abstractNumId w:val="15"/>
  </w:num>
  <w:num w:numId="5" w16cid:durableId="1469857783">
    <w:abstractNumId w:val="4"/>
  </w:num>
  <w:num w:numId="6" w16cid:durableId="706684048">
    <w:abstractNumId w:val="16"/>
  </w:num>
  <w:num w:numId="7" w16cid:durableId="1883243903">
    <w:abstractNumId w:val="8"/>
  </w:num>
  <w:num w:numId="8" w16cid:durableId="11342749">
    <w:abstractNumId w:val="14"/>
  </w:num>
  <w:num w:numId="9" w16cid:durableId="1768037322">
    <w:abstractNumId w:val="0"/>
  </w:num>
  <w:num w:numId="10" w16cid:durableId="2091340914">
    <w:abstractNumId w:val="7"/>
  </w:num>
  <w:num w:numId="11" w16cid:durableId="1293756492">
    <w:abstractNumId w:val="17"/>
  </w:num>
  <w:num w:numId="12" w16cid:durableId="1327636140">
    <w:abstractNumId w:val="2"/>
  </w:num>
  <w:num w:numId="13" w16cid:durableId="1234003848">
    <w:abstractNumId w:val="10"/>
  </w:num>
  <w:num w:numId="14" w16cid:durableId="165247686">
    <w:abstractNumId w:val="12"/>
  </w:num>
  <w:num w:numId="15" w16cid:durableId="1595019779">
    <w:abstractNumId w:val="6"/>
  </w:num>
  <w:num w:numId="16" w16cid:durableId="1948461092">
    <w:abstractNumId w:val="3"/>
  </w:num>
  <w:num w:numId="17" w16cid:durableId="1429235227">
    <w:abstractNumId w:val="9"/>
  </w:num>
  <w:num w:numId="18" w16cid:durableId="1068964785">
    <w:abstractNumId w:val="5"/>
  </w:num>
  <w:num w:numId="19" w16cid:durableId="1459715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94E78"/>
    <w:rsid w:val="003B5350"/>
    <w:rsid w:val="003B6242"/>
    <w:rsid w:val="003C266F"/>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0BDD"/>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5E95"/>
    <w:rsid w:val="00876347"/>
    <w:rsid w:val="00877971"/>
    <w:rsid w:val="00880822"/>
    <w:rsid w:val="0088119C"/>
    <w:rsid w:val="0088480C"/>
    <w:rsid w:val="008907E1"/>
    <w:rsid w:val="008A00FF"/>
    <w:rsid w:val="008A43B4"/>
    <w:rsid w:val="008B089E"/>
    <w:rsid w:val="008B1DAB"/>
    <w:rsid w:val="008C6BF5"/>
    <w:rsid w:val="008D1BA0"/>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51047"/>
    <w:rsid w:val="00A57F92"/>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D0D65"/>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2512</Words>
  <Characters>14324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32</cp:revision>
  <cp:lastPrinted>2019-04-19T08:33:00Z</cp:lastPrinted>
  <dcterms:created xsi:type="dcterms:W3CDTF">2024-12-30T09:02:00Z</dcterms:created>
  <dcterms:modified xsi:type="dcterms:W3CDTF">2025-02-13T09:50:00Z</dcterms:modified>
</cp:coreProperties>
</file>