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7DDDBC27"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EC690C">
              <w:rPr>
                <w:rFonts w:ascii="Tahoma" w:eastAsiaTheme="minorEastAsia" w:hAnsi="Tahoma" w:cs="Tahoma"/>
                <w:kern w:val="0"/>
                <w:lang w:val="sr-Latn-ME" w:eastAsia="en-GB"/>
                <w14:ligatures w14:val="none"/>
              </w:rPr>
              <w:t>Tivat</w:t>
            </w:r>
            <w:r w:rsidRPr="009239C2">
              <w:rPr>
                <w:rFonts w:ascii="Tahoma" w:eastAsiaTheme="minorEastAsia" w:hAnsi="Tahoma" w:cs="Tahoma"/>
                <w:kern w:val="0"/>
                <w:lang w:val="sr-Latn-ME" w:eastAsia="en-GB"/>
                <w14:ligatures w14:val="none"/>
              </w:rPr>
              <w:t xml:space="preserve">, prepoznato je </w:t>
            </w:r>
            <w:r w:rsidR="00EC690C">
              <w:rPr>
                <w:rFonts w:ascii="Tahoma" w:eastAsiaTheme="minorEastAsia" w:hAnsi="Tahoma" w:cs="Tahoma"/>
                <w:kern w:val="0"/>
                <w:lang w:val="sr-Latn-ME" w:eastAsia="en-GB"/>
                <w14:ligatures w14:val="none"/>
              </w:rPr>
              <w:t>postojeće pristanište</w:t>
            </w:r>
            <w:r>
              <w:rPr>
                <w:rFonts w:ascii="Tahoma" w:eastAsiaTheme="minorEastAsia" w:hAnsi="Tahoma" w:cs="Tahoma"/>
                <w:kern w:val="0"/>
                <w:lang w:val="sr-Latn-ME" w:eastAsia="en-GB"/>
                <w14:ligatures w14:val="none"/>
              </w:rPr>
              <w:t>,</w:t>
            </w:r>
            <w:r w:rsidR="00EC690C">
              <w:rPr>
                <w:rFonts w:ascii="Tahoma" w:eastAsiaTheme="minorEastAsia" w:hAnsi="Tahoma" w:cs="Tahoma"/>
                <w:kern w:val="0"/>
                <w:lang w:val="sr-Latn-ME" w:eastAsia="en-GB"/>
                <w14:ligatures w14:val="none"/>
              </w:rPr>
              <w:t xml:space="preserve">  oznaka lokacije  3</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05198298" w:rsidR="009239C2" w:rsidRPr="004E33E3" w:rsidRDefault="00EC690C"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PRISTAJANJE</w:t>
            </w:r>
            <w:bookmarkStart w:id="0" w:name="_GoBack"/>
            <w:bookmarkEnd w:id="0"/>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E26ADD"/>
    <w:rsid w:val="00E83C56"/>
    <w:rsid w:val="00EC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2025-04-30T12:20:00Z</dcterms:modified>
</cp:coreProperties>
</file>