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98410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283A19" w:rsidRDefault="00267D04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A218C" w:rsidRPr="002A218C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45B5753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102040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23619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A595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599D395F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3F1667E9" w14:textId="77777777" w:rsidR="009841B4" w:rsidRDefault="009841B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25F95EF" w14:textId="031D3BA6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102040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r w:rsidR="0023619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A595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3BB5C5AD" w:rsidR="00603BE8" w:rsidRPr="005C1792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Terasa </w:t>
            </w:r>
            <w:r w:rsidR="004A5952" w:rsidRPr="004A5952">
              <w:rPr>
                <w:rFonts w:ascii="Arial" w:hAnsi="Arial" w:cs="Arial"/>
                <w:b/>
                <w:bCs/>
                <w:sz w:val="24"/>
                <w:szCs w:val="24"/>
              </w:rPr>
              <w:t>P= 42 m2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E7CF4A" w14:textId="5B764FD0" w:rsidR="009F6019" w:rsidRPr="00FA2DF6" w:rsidRDefault="009F601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5F24D4EB" w14:textId="77777777" w:rsidR="004A5952" w:rsidRDefault="004A5952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59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Pokrivanje terase vrši se sklopivim suncobranima (bijela ili bež boja) TIP A ili konzolnom namotavajućom tendom na dvije vode od platna bijele ili bež boje, na montažno demontažnoj konstrukciji sa dva stuba bez mogućnosti zatvaranja bočnih strana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7E2B97D" w14:textId="398930E0" w:rsidR="005732FE" w:rsidRDefault="004A5952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5952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aktivnosti i djelatnosti u zaštićenom području.</w:t>
            </w:r>
          </w:p>
          <w:p w14:paraId="132DBFCB" w14:textId="77777777" w:rsidR="004A5952" w:rsidRPr="00651095" w:rsidRDefault="004A5952" w:rsidP="00F17143">
            <w:pPr>
              <w:suppressAutoHyphens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47A930D" w14:textId="4425D94A" w:rsidR="00F17143" w:rsidRPr="009201F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9201F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9201F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9201F9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9201F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9201F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9201F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4EB8EDE2" w:rsidR="00F17143" w:rsidRPr="009201F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42542AF1" w14:textId="77777777" w:rsidR="00362267" w:rsidRDefault="00362267" w:rsidP="00362267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6D6B55" w14:textId="0F621F37" w:rsidR="00362267" w:rsidRPr="00362267" w:rsidRDefault="00362267" w:rsidP="00362267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267">
              <w:rPr>
                <w:rFonts w:ascii="Arial" w:hAnsi="Arial" w:cs="Arial"/>
                <w:sz w:val="24"/>
                <w:szCs w:val="24"/>
              </w:rPr>
              <w:t>Suncobrani kao oprema ugostiteljske terase ne smiju biti agresivni oblikom, veličinom i bojom i moraju biti uniformni. Prihvatljivi su suncobrani prekriveni isključivo akrilnim impregniranim platnom i sklopivim mehanizmom.</w:t>
            </w:r>
          </w:p>
          <w:p w14:paraId="7EBB5F29" w14:textId="77777777" w:rsidR="00362267" w:rsidRPr="00362267" w:rsidRDefault="00362267" w:rsidP="00362267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16A4CC" w14:textId="703E2BF7" w:rsidR="00362267" w:rsidRDefault="00362267" w:rsidP="00362267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267">
              <w:rPr>
                <w:rFonts w:ascii="Arial" w:hAnsi="Arial" w:cs="Arial"/>
                <w:sz w:val="24"/>
                <w:szCs w:val="24"/>
              </w:rPr>
              <w:t>Nisu prihvatljivi zastori od PVC materijala za suncobrane ili za druge vrste natkrivanja. Boja platna (zastora) treba da bude diskretna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622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599CC7" w14:textId="77777777" w:rsidR="00362267" w:rsidRDefault="00362267" w:rsidP="00362267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BEDB1C" w14:textId="7CE04360" w:rsidR="00362267" w:rsidRPr="00362267" w:rsidRDefault="00362267" w:rsidP="00362267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267">
              <w:rPr>
                <w:rFonts w:ascii="Arial" w:hAnsi="Arial" w:cs="Arial"/>
                <w:sz w:val="24"/>
                <w:szCs w:val="24"/>
              </w:rPr>
              <w:t xml:space="preserve">Poželjna je bijela i bež boja dok se u izuzetnim slučajevima kada se to potvrđuje analizom okolnog ambijenta mogu koristiti i neke druge boje (teget, bordo, tamnija zelena..), ali nikako jarke i agresivne boje. </w:t>
            </w:r>
          </w:p>
          <w:p w14:paraId="79E8819C" w14:textId="77777777" w:rsidR="00362267" w:rsidRPr="00362267" w:rsidRDefault="00362267" w:rsidP="00362267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C12B1A" w14:textId="77777777" w:rsidR="00362267" w:rsidRPr="00362267" w:rsidRDefault="00362267" w:rsidP="00362267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267">
              <w:rPr>
                <w:rFonts w:ascii="Arial" w:hAnsi="Arial" w:cs="Arial"/>
                <w:sz w:val="24"/>
                <w:szCs w:val="24"/>
              </w:rPr>
              <w:t>Postavljen i otvoren suncobran može natkrivati samo tlocrtnu površinu ukupne površine odobrene terase, bez mogućnosti zatvaranja bočnih vertikalnih strana najlonom ili nekim drugim materijalom, odnosno konstrukcijom.</w:t>
            </w:r>
          </w:p>
          <w:p w14:paraId="789F7C8D" w14:textId="77777777" w:rsidR="00362267" w:rsidRPr="00362267" w:rsidRDefault="00362267" w:rsidP="00362267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A33F2" w14:textId="77777777" w:rsidR="00362267" w:rsidRPr="00362267" w:rsidRDefault="00362267" w:rsidP="00362267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267">
              <w:rPr>
                <w:rFonts w:ascii="Arial" w:hAnsi="Arial" w:cs="Arial"/>
                <w:sz w:val="24"/>
                <w:szCs w:val="24"/>
              </w:rPr>
              <w:t>Suncobran mora imati pokretni oslonac na tlu, izrađen tako da se lako skapa i prenosi, a na donjem dijelu mora imati zaštitu protiv oštećenja podne podloge pomicanjem ili povlačenjem.</w:t>
            </w:r>
          </w:p>
          <w:p w14:paraId="0027952C" w14:textId="77777777" w:rsidR="00362267" w:rsidRPr="00362267" w:rsidRDefault="00362267" w:rsidP="00362267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926CB0" w14:textId="77777777" w:rsidR="00362267" w:rsidRPr="00362267" w:rsidRDefault="00362267" w:rsidP="00362267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267">
              <w:rPr>
                <w:rFonts w:ascii="Arial" w:hAnsi="Arial" w:cs="Arial"/>
                <w:sz w:val="24"/>
                <w:szCs w:val="24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51605C27" w14:textId="77777777" w:rsidR="00362267" w:rsidRPr="00362267" w:rsidRDefault="00362267" w:rsidP="00362267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CACBA3" w14:textId="77777777" w:rsidR="00605919" w:rsidRDefault="00605919" w:rsidP="005D3BB6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188F1C" w14:textId="4BA0618A" w:rsidR="00E34024" w:rsidRPr="009201F9" w:rsidRDefault="005D3BB6" w:rsidP="005D3BB6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BB6">
              <w:rPr>
                <w:rFonts w:ascii="Arial" w:hAnsi="Arial" w:cs="Arial"/>
                <w:sz w:val="24"/>
                <w:szCs w:val="24"/>
              </w:rPr>
              <w:t>Na javnim površinama nije dozvoljeno isticanje reklamnih sadržaja na suncobranima i tendama koji se ne odnose na natpise naziva lokala. Natpisi naziva lokala mogu se naći na obodima tendi i moraju biti u skladu sa osnovnim tonom pokrivača.</w:t>
            </w:r>
            <w:r w:rsidR="00E34024" w:rsidRPr="009201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F4C5CF" w14:textId="77777777" w:rsidR="002F67CF" w:rsidRPr="009201F9" w:rsidRDefault="002F67CF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77777777" w:rsidR="002F67CF" w:rsidRPr="009201F9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1F9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6C28DA0B" w14:textId="77777777" w:rsidR="002F67CF" w:rsidRPr="009201F9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023CA8EA" w:rsidR="006E260E" w:rsidRPr="009201F9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1F9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55219B72" w14:textId="77777777" w:rsidR="002F67CF" w:rsidRPr="009201F9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77777777" w:rsidR="006E260E" w:rsidRPr="009201F9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1F9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33954607" w14:textId="77777777" w:rsidR="002F67CF" w:rsidRPr="009201F9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EF2FF2" w14:textId="77777777" w:rsidR="002F67CF" w:rsidRPr="009201F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 na suncobranima i tendama koji se ne odnose na natpise naziva lokala. Natpisi naziva lokala mogu se naći na obodima tendi i moraju biti u skladu sa osnovnim tonom pokrivača.</w:t>
            </w:r>
          </w:p>
          <w:p w14:paraId="5A6F3599" w14:textId="4A034808" w:rsidR="006E260E" w:rsidRPr="009201F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797C80FC" w14:textId="77777777" w:rsidR="002F67CF" w:rsidRPr="009201F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450F5D56" w:rsidR="006E260E" w:rsidRPr="009201F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5CF164E" w14:textId="44ED2C60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744CA2D5" w14:textId="77777777" w:rsidR="00E62351" w:rsidRPr="009201F9" w:rsidRDefault="00E62351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F8E33F2" w14:textId="77777777" w:rsidR="002F67CF" w:rsidRPr="003A4AC0" w:rsidRDefault="002F67CF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F12C6E3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F2371" w:rsidRPr="004F2371">
              <w:rPr>
                <w:rFonts w:ascii="Arial" w:hAnsi="Arial" w:cs="Arial"/>
                <w:b/>
                <w:bCs/>
                <w:sz w:val="24"/>
                <w:szCs w:val="24"/>
              </w:rPr>
              <w:t>2517/1 i 2541/2 KO Sutomore</w:t>
            </w:r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na osnovu urađene procjene uticaja na životnu sredinu. U slučajevima kada je potrebno izvršiti procjenu uticaja na životnu sredinu, uz zahtjev za izdavanje građevinske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1F7921A" w14:textId="77777777" w:rsidR="004135F0" w:rsidRDefault="004135F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B3" w14:textId="0F06C671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318A873E" w:rsidR="00C539FA" w:rsidRPr="00D05329" w:rsidRDefault="00E57BED" w:rsidP="004A59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9841B4" w:rsidRPr="009841B4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</w:t>
            </w:r>
            <w:r w:rsidR="004A5952">
              <w:rPr>
                <w:rFonts w:ascii="Arial" w:eastAsiaTheme="minorHAnsi" w:hAnsi="Arial" w:cs="Arial"/>
                <w:bCs/>
                <w:sz w:val="24"/>
                <w:szCs w:val="24"/>
              </w:rPr>
              <w:t>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77FD95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</w:t>
            </w:r>
            <w:r w:rsidR="004A59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IDEJNO REŠENJE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ED02D" w14:textId="77777777" w:rsidR="006E01C2" w:rsidRDefault="006E01C2" w:rsidP="0016116A">
      <w:pPr>
        <w:spacing w:after="0" w:line="240" w:lineRule="auto"/>
      </w:pPr>
      <w:r>
        <w:separator/>
      </w:r>
    </w:p>
  </w:endnote>
  <w:endnote w:type="continuationSeparator" w:id="0">
    <w:p w14:paraId="0FB510CE" w14:textId="77777777" w:rsidR="006E01C2" w:rsidRDefault="006E01C2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7AFC4" w14:textId="77777777" w:rsidR="006E01C2" w:rsidRDefault="006E01C2" w:rsidP="0016116A">
      <w:pPr>
        <w:spacing w:after="0" w:line="240" w:lineRule="auto"/>
      </w:pPr>
      <w:r>
        <w:separator/>
      </w:r>
    </w:p>
  </w:footnote>
  <w:footnote w:type="continuationSeparator" w:id="0">
    <w:p w14:paraId="000A8F9B" w14:textId="77777777" w:rsidR="006E01C2" w:rsidRDefault="006E01C2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2BB2"/>
    <w:rsid w:val="000C5D38"/>
    <w:rsid w:val="000D293B"/>
    <w:rsid w:val="000D472C"/>
    <w:rsid w:val="000D4B0F"/>
    <w:rsid w:val="000E04EF"/>
    <w:rsid w:val="000E1F16"/>
    <w:rsid w:val="000E2C85"/>
    <w:rsid w:val="000F7077"/>
    <w:rsid w:val="000F7AB5"/>
    <w:rsid w:val="001000B1"/>
    <w:rsid w:val="00102040"/>
    <w:rsid w:val="00103490"/>
    <w:rsid w:val="00113A3E"/>
    <w:rsid w:val="0011715B"/>
    <w:rsid w:val="00125663"/>
    <w:rsid w:val="001347FB"/>
    <w:rsid w:val="0013594D"/>
    <w:rsid w:val="0014076A"/>
    <w:rsid w:val="00141DF4"/>
    <w:rsid w:val="0016116A"/>
    <w:rsid w:val="00162FAB"/>
    <w:rsid w:val="001716E6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198"/>
    <w:rsid w:val="00236339"/>
    <w:rsid w:val="002372B5"/>
    <w:rsid w:val="002427E4"/>
    <w:rsid w:val="0024505B"/>
    <w:rsid w:val="00255935"/>
    <w:rsid w:val="00260C25"/>
    <w:rsid w:val="002642B4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3A73"/>
    <w:rsid w:val="002D4A01"/>
    <w:rsid w:val="002E0A74"/>
    <w:rsid w:val="002F2766"/>
    <w:rsid w:val="002F67CF"/>
    <w:rsid w:val="002F684A"/>
    <w:rsid w:val="002F7118"/>
    <w:rsid w:val="002F7135"/>
    <w:rsid w:val="00332D68"/>
    <w:rsid w:val="003410F0"/>
    <w:rsid w:val="00345551"/>
    <w:rsid w:val="00350E83"/>
    <w:rsid w:val="003610B5"/>
    <w:rsid w:val="00362267"/>
    <w:rsid w:val="003765EE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00D33"/>
    <w:rsid w:val="004055E7"/>
    <w:rsid w:val="00406167"/>
    <w:rsid w:val="004135F0"/>
    <w:rsid w:val="00414BF9"/>
    <w:rsid w:val="0041540F"/>
    <w:rsid w:val="004203D8"/>
    <w:rsid w:val="0042368B"/>
    <w:rsid w:val="00425C72"/>
    <w:rsid w:val="00426049"/>
    <w:rsid w:val="00435883"/>
    <w:rsid w:val="004371AB"/>
    <w:rsid w:val="00440BB4"/>
    <w:rsid w:val="00443B96"/>
    <w:rsid w:val="0044707B"/>
    <w:rsid w:val="00447B22"/>
    <w:rsid w:val="0045461E"/>
    <w:rsid w:val="00467A05"/>
    <w:rsid w:val="00470AE3"/>
    <w:rsid w:val="00472D0C"/>
    <w:rsid w:val="0047326F"/>
    <w:rsid w:val="0047358A"/>
    <w:rsid w:val="00480747"/>
    <w:rsid w:val="00490505"/>
    <w:rsid w:val="00492416"/>
    <w:rsid w:val="00495D44"/>
    <w:rsid w:val="004A2432"/>
    <w:rsid w:val="004A5952"/>
    <w:rsid w:val="004A697F"/>
    <w:rsid w:val="004B0473"/>
    <w:rsid w:val="004B1914"/>
    <w:rsid w:val="004B2B22"/>
    <w:rsid w:val="004B49AC"/>
    <w:rsid w:val="004B5486"/>
    <w:rsid w:val="004B5FE9"/>
    <w:rsid w:val="004C2BC6"/>
    <w:rsid w:val="004C492F"/>
    <w:rsid w:val="004C6575"/>
    <w:rsid w:val="004D3741"/>
    <w:rsid w:val="004D3A5C"/>
    <w:rsid w:val="004D5F23"/>
    <w:rsid w:val="004D7D9C"/>
    <w:rsid w:val="004E0782"/>
    <w:rsid w:val="004E395F"/>
    <w:rsid w:val="004F2371"/>
    <w:rsid w:val="00500AB3"/>
    <w:rsid w:val="005053D0"/>
    <w:rsid w:val="0052681D"/>
    <w:rsid w:val="00530127"/>
    <w:rsid w:val="00537B52"/>
    <w:rsid w:val="005508F4"/>
    <w:rsid w:val="0055402A"/>
    <w:rsid w:val="005540B8"/>
    <w:rsid w:val="00565D22"/>
    <w:rsid w:val="005732FE"/>
    <w:rsid w:val="00581694"/>
    <w:rsid w:val="005821A1"/>
    <w:rsid w:val="005927F6"/>
    <w:rsid w:val="00596B2E"/>
    <w:rsid w:val="005A5F0F"/>
    <w:rsid w:val="005A6268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3BB6"/>
    <w:rsid w:val="005D5822"/>
    <w:rsid w:val="005F1A7C"/>
    <w:rsid w:val="005F23BF"/>
    <w:rsid w:val="005F3791"/>
    <w:rsid w:val="00603BE8"/>
    <w:rsid w:val="00605919"/>
    <w:rsid w:val="00605A14"/>
    <w:rsid w:val="00605D68"/>
    <w:rsid w:val="0061261A"/>
    <w:rsid w:val="0061662C"/>
    <w:rsid w:val="00623F1B"/>
    <w:rsid w:val="00624B84"/>
    <w:rsid w:val="006463D9"/>
    <w:rsid w:val="00651095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01C2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5AAE"/>
    <w:rsid w:val="00727CDC"/>
    <w:rsid w:val="0073095C"/>
    <w:rsid w:val="00743DAA"/>
    <w:rsid w:val="00746F73"/>
    <w:rsid w:val="00753FA7"/>
    <w:rsid w:val="00756235"/>
    <w:rsid w:val="00766C85"/>
    <w:rsid w:val="00771930"/>
    <w:rsid w:val="007862DA"/>
    <w:rsid w:val="007929BD"/>
    <w:rsid w:val="007A4487"/>
    <w:rsid w:val="007A581F"/>
    <w:rsid w:val="007A7F28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2CC5"/>
    <w:rsid w:val="00813785"/>
    <w:rsid w:val="00835481"/>
    <w:rsid w:val="008357A8"/>
    <w:rsid w:val="00835E52"/>
    <w:rsid w:val="0083687A"/>
    <w:rsid w:val="008374D5"/>
    <w:rsid w:val="00840E0A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1081"/>
    <w:rsid w:val="008955BE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1B01"/>
    <w:rsid w:val="00912A2C"/>
    <w:rsid w:val="009201F9"/>
    <w:rsid w:val="00921819"/>
    <w:rsid w:val="0092269F"/>
    <w:rsid w:val="00927CD0"/>
    <w:rsid w:val="00930395"/>
    <w:rsid w:val="00940854"/>
    <w:rsid w:val="009424A1"/>
    <w:rsid w:val="00956A8D"/>
    <w:rsid w:val="009711AF"/>
    <w:rsid w:val="00971678"/>
    <w:rsid w:val="00976869"/>
    <w:rsid w:val="009841B4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0B4C"/>
    <w:rsid w:val="00A31AA8"/>
    <w:rsid w:val="00A34047"/>
    <w:rsid w:val="00A36C48"/>
    <w:rsid w:val="00A37261"/>
    <w:rsid w:val="00A500B5"/>
    <w:rsid w:val="00A639E6"/>
    <w:rsid w:val="00A71435"/>
    <w:rsid w:val="00A74907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10A4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B4692"/>
    <w:rsid w:val="00BD7936"/>
    <w:rsid w:val="00BE5BFB"/>
    <w:rsid w:val="00BE68C1"/>
    <w:rsid w:val="00BF2C05"/>
    <w:rsid w:val="00C02C15"/>
    <w:rsid w:val="00C115F3"/>
    <w:rsid w:val="00C134C3"/>
    <w:rsid w:val="00C17EB9"/>
    <w:rsid w:val="00C20394"/>
    <w:rsid w:val="00C21B52"/>
    <w:rsid w:val="00C32740"/>
    <w:rsid w:val="00C343A7"/>
    <w:rsid w:val="00C3585C"/>
    <w:rsid w:val="00C421E7"/>
    <w:rsid w:val="00C42984"/>
    <w:rsid w:val="00C4689A"/>
    <w:rsid w:val="00C530D0"/>
    <w:rsid w:val="00C539FA"/>
    <w:rsid w:val="00C62B75"/>
    <w:rsid w:val="00C65E37"/>
    <w:rsid w:val="00C664AB"/>
    <w:rsid w:val="00C7478B"/>
    <w:rsid w:val="00C80838"/>
    <w:rsid w:val="00CA1BD2"/>
    <w:rsid w:val="00CA292F"/>
    <w:rsid w:val="00CA2BCA"/>
    <w:rsid w:val="00CA337F"/>
    <w:rsid w:val="00CA4893"/>
    <w:rsid w:val="00CA6B95"/>
    <w:rsid w:val="00CB6B6B"/>
    <w:rsid w:val="00CD2388"/>
    <w:rsid w:val="00CD2754"/>
    <w:rsid w:val="00CE3221"/>
    <w:rsid w:val="00CF1F16"/>
    <w:rsid w:val="00CF331C"/>
    <w:rsid w:val="00D02CE4"/>
    <w:rsid w:val="00D05329"/>
    <w:rsid w:val="00D2210A"/>
    <w:rsid w:val="00D251D8"/>
    <w:rsid w:val="00D271D4"/>
    <w:rsid w:val="00D3099B"/>
    <w:rsid w:val="00D3265C"/>
    <w:rsid w:val="00D33CD3"/>
    <w:rsid w:val="00D37A30"/>
    <w:rsid w:val="00D46AA8"/>
    <w:rsid w:val="00D5511F"/>
    <w:rsid w:val="00D6001B"/>
    <w:rsid w:val="00D70F6B"/>
    <w:rsid w:val="00D82D12"/>
    <w:rsid w:val="00D8675A"/>
    <w:rsid w:val="00D90125"/>
    <w:rsid w:val="00D96993"/>
    <w:rsid w:val="00DB032D"/>
    <w:rsid w:val="00DB1938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041B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351"/>
    <w:rsid w:val="00E628EF"/>
    <w:rsid w:val="00E6419B"/>
    <w:rsid w:val="00E6425C"/>
    <w:rsid w:val="00E67301"/>
    <w:rsid w:val="00E67E3B"/>
    <w:rsid w:val="00E70964"/>
    <w:rsid w:val="00E748E6"/>
    <w:rsid w:val="00E770D7"/>
    <w:rsid w:val="00E820CD"/>
    <w:rsid w:val="00E85F6C"/>
    <w:rsid w:val="00E87A22"/>
    <w:rsid w:val="00E90E58"/>
    <w:rsid w:val="00E97628"/>
    <w:rsid w:val="00EA40CD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1A2D"/>
    <w:rsid w:val="00F14D61"/>
    <w:rsid w:val="00F17143"/>
    <w:rsid w:val="00F228D5"/>
    <w:rsid w:val="00F420C3"/>
    <w:rsid w:val="00F43075"/>
    <w:rsid w:val="00F467B7"/>
    <w:rsid w:val="00F52761"/>
    <w:rsid w:val="00F55993"/>
    <w:rsid w:val="00F6565C"/>
    <w:rsid w:val="00F752B8"/>
    <w:rsid w:val="00F776A5"/>
    <w:rsid w:val="00F84A14"/>
    <w:rsid w:val="00F8736A"/>
    <w:rsid w:val="00F9150D"/>
    <w:rsid w:val="00F939A8"/>
    <w:rsid w:val="00F95711"/>
    <w:rsid w:val="00FA2DF6"/>
    <w:rsid w:val="00FB14FB"/>
    <w:rsid w:val="00FB3051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14</cp:revision>
  <cp:lastPrinted>2018-12-17T12:56:00Z</cp:lastPrinted>
  <dcterms:created xsi:type="dcterms:W3CDTF">2025-02-15T12:25:00Z</dcterms:created>
  <dcterms:modified xsi:type="dcterms:W3CDTF">2025-02-25T09:22:00Z</dcterms:modified>
</cp:coreProperties>
</file>