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44EFB" w14:textId="77777777" w:rsidR="00377CC8" w:rsidRPr="00066468" w:rsidRDefault="00377CC8" w:rsidP="00275A72">
      <w:pPr>
        <w:spacing w:after="0" w:line="240" w:lineRule="auto"/>
        <w:rPr>
          <w:rFonts w:ascii="Arial" w:eastAsia="Calibri" w:hAnsi="Arial" w:cs="Arial"/>
          <w:b/>
        </w:rPr>
      </w:pPr>
    </w:p>
    <w:tbl>
      <w:tblPr>
        <w:tblStyle w:val="TableGrid"/>
        <w:tblW w:w="9918" w:type="dxa"/>
        <w:jc w:val="center"/>
        <w:tblLayout w:type="fixed"/>
        <w:tblLook w:val="04A0" w:firstRow="1" w:lastRow="0" w:firstColumn="1" w:lastColumn="0" w:noHBand="0" w:noVBand="1"/>
      </w:tblPr>
      <w:tblGrid>
        <w:gridCol w:w="1087"/>
        <w:gridCol w:w="4693"/>
        <w:gridCol w:w="71"/>
        <w:gridCol w:w="4067"/>
      </w:tblGrid>
      <w:tr w:rsidR="007B3552" w:rsidRPr="00066468" w14:paraId="17844F07" w14:textId="77777777" w:rsidTr="008E7CB4">
        <w:trPr>
          <w:trHeight w:val="509"/>
          <w:jc w:val="center"/>
        </w:trPr>
        <w:tc>
          <w:tcPr>
            <w:tcW w:w="1087" w:type="dxa"/>
            <w:vMerge w:val="restart"/>
            <w:noWrap/>
            <w:vAlign w:val="center"/>
            <w:hideMark/>
          </w:tcPr>
          <w:p w14:paraId="17844EFC" w14:textId="77777777" w:rsidR="00727CDC" w:rsidRPr="00066468" w:rsidRDefault="00F939A8" w:rsidP="00F939A8">
            <w:pPr>
              <w:tabs>
                <w:tab w:val="left" w:pos="6915"/>
              </w:tabs>
              <w:rPr>
                <w:rFonts w:ascii="Arial" w:hAnsi="Arial" w:cs="Arial"/>
                <w:sz w:val="22"/>
                <w:szCs w:val="22"/>
              </w:rPr>
            </w:pPr>
            <w:r w:rsidRPr="00066468">
              <w:rPr>
                <w:rFonts w:ascii="Arial" w:hAnsi="Arial" w:cs="Arial"/>
                <w:sz w:val="22"/>
                <w:szCs w:val="22"/>
              </w:rPr>
              <w:t xml:space="preserve">      1.</w:t>
            </w:r>
          </w:p>
        </w:tc>
        <w:tc>
          <w:tcPr>
            <w:tcW w:w="4764" w:type="dxa"/>
            <w:gridSpan w:val="2"/>
            <w:vMerge w:val="restart"/>
            <w:vAlign w:val="center"/>
            <w:hideMark/>
          </w:tcPr>
          <w:p w14:paraId="17844EFD" w14:textId="77777777" w:rsidR="0006446D" w:rsidRPr="00066468" w:rsidRDefault="0006446D" w:rsidP="003610B5">
            <w:pPr>
              <w:tabs>
                <w:tab w:val="left" w:pos="6915"/>
              </w:tabs>
              <w:spacing w:before="240"/>
              <w:jc w:val="center"/>
              <w:rPr>
                <w:rFonts w:ascii="Arial" w:hAnsi="Arial" w:cs="Arial"/>
                <w:b/>
                <w:bCs/>
                <w:sz w:val="22"/>
                <w:szCs w:val="22"/>
              </w:rPr>
            </w:pPr>
            <w:r w:rsidRPr="00066468">
              <w:rPr>
                <w:rFonts w:ascii="Arial" w:hAnsi="Arial" w:cs="Arial"/>
                <w:b/>
                <w:bCs/>
                <w:sz w:val="22"/>
                <w:szCs w:val="22"/>
              </w:rPr>
              <w:t>CRNA GORA</w:t>
            </w:r>
          </w:p>
          <w:p w14:paraId="17844EFE" w14:textId="77777777" w:rsidR="00727CDC" w:rsidRPr="00066468" w:rsidRDefault="00F0592E" w:rsidP="003610B5">
            <w:pPr>
              <w:tabs>
                <w:tab w:val="left" w:pos="6915"/>
              </w:tabs>
              <w:spacing w:before="240"/>
              <w:jc w:val="center"/>
              <w:rPr>
                <w:rFonts w:ascii="Arial" w:hAnsi="Arial" w:cs="Arial"/>
                <w:b/>
                <w:bCs/>
                <w:sz w:val="22"/>
                <w:szCs w:val="22"/>
              </w:rPr>
            </w:pPr>
            <w:r w:rsidRPr="00066468">
              <w:rPr>
                <w:rFonts w:ascii="Arial" w:hAnsi="Arial" w:cs="Arial"/>
                <w:b/>
                <w:bCs/>
                <w:sz w:val="22"/>
                <w:szCs w:val="22"/>
              </w:rPr>
              <w:t>JAVNO PREDUZEĆE ZA UPRAVLJANJE MORSKIM DOBROM CRNE GORE</w:t>
            </w:r>
          </w:p>
          <w:p w14:paraId="17844EFF" w14:textId="77777777" w:rsidR="009B6699" w:rsidRPr="00066468" w:rsidRDefault="009B6699" w:rsidP="005053D0">
            <w:pPr>
              <w:tabs>
                <w:tab w:val="left" w:pos="6915"/>
              </w:tabs>
              <w:jc w:val="center"/>
              <w:rPr>
                <w:rFonts w:ascii="Arial" w:hAnsi="Arial" w:cs="Arial"/>
                <w:b/>
                <w:bCs/>
                <w:sz w:val="22"/>
                <w:szCs w:val="22"/>
              </w:rPr>
            </w:pPr>
          </w:p>
          <w:p w14:paraId="17844F00" w14:textId="77777777" w:rsidR="0006446D" w:rsidRPr="00066468" w:rsidRDefault="0006446D" w:rsidP="009B6699">
            <w:pPr>
              <w:tabs>
                <w:tab w:val="left" w:pos="6915"/>
              </w:tabs>
              <w:jc w:val="both"/>
              <w:rPr>
                <w:rFonts w:ascii="Arial" w:hAnsi="Arial" w:cs="Arial"/>
                <w:b/>
                <w:bCs/>
                <w:sz w:val="22"/>
                <w:szCs w:val="22"/>
              </w:rPr>
            </w:pPr>
          </w:p>
          <w:p w14:paraId="17844F01" w14:textId="5DA2DF7E" w:rsidR="009B6699" w:rsidRPr="00066468" w:rsidRDefault="0006446D" w:rsidP="009B6699">
            <w:pPr>
              <w:tabs>
                <w:tab w:val="left" w:pos="6915"/>
              </w:tabs>
              <w:jc w:val="both"/>
              <w:rPr>
                <w:rFonts w:ascii="Arial" w:hAnsi="Arial" w:cs="Arial"/>
                <w:b/>
                <w:bCs/>
                <w:sz w:val="22"/>
                <w:szCs w:val="22"/>
              </w:rPr>
            </w:pPr>
            <w:r w:rsidRPr="00066468">
              <w:rPr>
                <w:rFonts w:ascii="Arial" w:hAnsi="Arial" w:cs="Arial"/>
                <w:b/>
                <w:bCs/>
                <w:sz w:val="22"/>
                <w:szCs w:val="22"/>
              </w:rPr>
              <w:t>Broj:</w:t>
            </w:r>
            <w:r w:rsidR="00D51601" w:rsidRPr="00066468">
              <w:rPr>
                <w:rFonts w:ascii="Arial" w:hAnsi="Arial" w:cs="Arial"/>
                <w:b/>
                <w:bCs/>
                <w:sz w:val="22"/>
                <w:szCs w:val="22"/>
              </w:rPr>
              <w:t xml:space="preserve"> </w:t>
            </w:r>
          </w:p>
          <w:p w14:paraId="44F1FFBD" w14:textId="66E0EAF6" w:rsidR="009B6699" w:rsidRDefault="00435883" w:rsidP="002D2754">
            <w:pPr>
              <w:tabs>
                <w:tab w:val="left" w:pos="6915"/>
              </w:tabs>
              <w:rPr>
                <w:rFonts w:ascii="Arial" w:hAnsi="Arial" w:cs="Arial"/>
                <w:b/>
                <w:bCs/>
                <w:sz w:val="22"/>
                <w:szCs w:val="22"/>
              </w:rPr>
            </w:pPr>
            <w:r w:rsidRPr="00066468">
              <w:rPr>
                <w:rFonts w:ascii="Arial" w:hAnsi="Arial" w:cs="Arial"/>
                <w:b/>
                <w:bCs/>
                <w:sz w:val="22"/>
                <w:szCs w:val="22"/>
              </w:rPr>
              <w:t>Budva</w:t>
            </w:r>
            <w:r w:rsidR="0006446D" w:rsidRPr="00066468">
              <w:rPr>
                <w:rFonts w:ascii="Arial" w:hAnsi="Arial" w:cs="Arial"/>
                <w:b/>
                <w:bCs/>
                <w:sz w:val="22"/>
                <w:szCs w:val="22"/>
              </w:rPr>
              <w:t>,</w:t>
            </w:r>
          </w:p>
          <w:p w14:paraId="21711838" w14:textId="77777777" w:rsidR="00D419B7" w:rsidRDefault="00D419B7" w:rsidP="002D2754">
            <w:pPr>
              <w:tabs>
                <w:tab w:val="left" w:pos="6915"/>
              </w:tabs>
              <w:rPr>
                <w:rFonts w:ascii="Arial" w:hAnsi="Arial" w:cs="Arial"/>
                <w:b/>
                <w:bCs/>
                <w:sz w:val="22"/>
                <w:szCs w:val="22"/>
              </w:rPr>
            </w:pPr>
          </w:p>
          <w:p w14:paraId="3CC91131" w14:textId="77777777" w:rsidR="00D419B7" w:rsidRDefault="00D419B7" w:rsidP="002D2754">
            <w:pPr>
              <w:tabs>
                <w:tab w:val="left" w:pos="6915"/>
              </w:tabs>
              <w:rPr>
                <w:rFonts w:ascii="Arial" w:hAnsi="Arial" w:cs="Arial"/>
                <w:b/>
                <w:bCs/>
                <w:sz w:val="22"/>
                <w:szCs w:val="22"/>
              </w:rPr>
            </w:pPr>
          </w:p>
          <w:p w14:paraId="17844F02" w14:textId="14E5ABE6" w:rsidR="00D419B7" w:rsidRPr="00066468" w:rsidRDefault="00D419B7" w:rsidP="002D2754">
            <w:pPr>
              <w:tabs>
                <w:tab w:val="left" w:pos="6915"/>
              </w:tabs>
              <w:rPr>
                <w:rFonts w:ascii="Arial" w:hAnsi="Arial" w:cs="Arial"/>
                <w:bCs/>
                <w:sz w:val="22"/>
                <w:szCs w:val="22"/>
              </w:rPr>
            </w:pPr>
          </w:p>
        </w:tc>
        <w:tc>
          <w:tcPr>
            <w:tcW w:w="4067" w:type="dxa"/>
            <w:vMerge w:val="restart"/>
            <w:noWrap/>
            <w:hideMark/>
          </w:tcPr>
          <w:p w14:paraId="17844F03" w14:textId="77777777" w:rsidR="0006446D" w:rsidRPr="00066468" w:rsidRDefault="0006446D" w:rsidP="005053D0">
            <w:pPr>
              <w:tabs>
                <w:tab w:val="left" w:pos="6915"/>
              </w:tabs>
              <w:jc w:val="center"/>
              <w:rPr>
                <w:rFonts w:ascii="Arial" w:hAnsi="Arial" w:cs="Arial"/>
                <w:sz w:val="22"/>
                <w:szCs w:val="22"/>
              </w:rPr>
            </w:pPr>
          </w:p>
          <w:p w14:paraId="17844F04" w14:textId="77777777" w:rsidR="00435883" w:rsidRPr="00066468" w:rsidRDefault="00435883" w:rsidP="005053D0">
            <w:pPr>
              <w:tabs>
                <w:tab w:val="left" w:pos="6915"/>
              </w:tabs>
              <w:jc w:val="center"/>
              <w:rPr>
                <w:rFonts w:ascii="Arial" w:hAnsi="Arial" w:cs="Arial"/>
                <w:sz w:val="22"/>
                <w:szCs w:val="22"/>
              </w:rPr>
            </w:pPr>
          </w:p>
          <w:p w14:paraId="17844F05" w14:textId="77777777" w:rsidR="00435883" w:rsidRPr="00066468" w:rsidRDefault="00435883" w:rsidP="00435883">
            <w:pPr>
              <w:tabs>
                <w:tab w:val="left" w:pos="6915"/>
              </w:tabs>
              <w:rPr>
                <w:rFonts w:ascii="Arial" w:hAnsi="Arial" w:cs="Arial"/>
                <w:sz w:val="22"/>
                <w:szCs w:val="22"/>
              </w:rPr>
            </w:pPr>
          </w:p>
          <w:p w14:paraId="17844F06" w14:textId="77777777" w:rsidR="00727CDC" w:rsidRPr="00066468" w:rsidRDefault="00435883" w:rsidP="005053D0">
            <w:pPr>
              <w:tabs>
                <w:tab w:val="left" w:pos="6915"/>
              </w:tabs>
              <w:jc w:val="center"/>
              <w:rPr>
                <w:rFonts w:ascii="Arial" w:hAnsi="Arial" w:cs="Arial"/>
                <w:sz w:val="22"/>
                <w:szCs w:val="22"/>
              </w:rPr>
            </w:pPr>
            <w:r w:rsidRPr="00066468">
              <w:rPr>
                <w:rFonts w:ascii="Arial" w:eastAsiaTheme="minorHAnsi" w:hAnsi="Arial" w:cs="Arial"/>
                <w:sz w:val="22"/>
                <w:szCs w:val="22"/>
              </w:rPr>
              <w:object w:dxaOrig="7398" w:dyaOrig="3173" w14:anchorId="17844F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5.25pt" o:ole="">
                  <v:imagedata r:id="rId8" o:title=""/>
                </v:shape>
                <o:OLEObject Type="Embed" ProgID="CorelDRAW.Graphic.9" ShapeID="_x0000_i1025" DrawAspect="Content" ObjectID="_1845006045" r:id="rId9"/>
              </w:object>
            </w:r>
          </w:p>
        </w:tc>
      </w:tr>
      <w:tr w:rsidR="007B3552" w:rsidRPr="00066468" w14:paraId="17844F0B" w14:textId="77777777" w:rsidTr="008E7CB4">
        <w:trPr>
          <w:trHeight w:val="317"/>
          <w:jc w:val="center"/>
        </w:trPr>
        <w:tc>
          <w:tcPr>
            <w:tcW w:w="1087" w:type="dxa"/>
            <w:vMerge/>
            <w:vAlign w:val="center"/>
            <w:hideMark/>
          </w:tcPr>
          <w:p w14:paraId="17844F08" w14:textId="77777777" w:rsidR="00727CDC" w:rsidRPr="00066468"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17844F09" w14:textId="77777777" w:rsidR="00727CDC" w:rsidRPr="00066468" w:rsidRDefault="00727CDC" w:rsidP="005053D0">
            <w:pPr>
              <w:tabs>
                <w:tab w:val="left" w:pos="6915"/>
              </w:tabs>
              <w:jc w:val="both"/>
              <w:rPr>
                <w:rFonts w:ascii="Arial" w:hAnsi="Arial" w:cs="Arial"/>
                <w:b/>
                <w:bCs/>
                <w:sz w:val="22"/>
                <w:szCs w:val="22"/>
              </w:rPr>
            </w:pPr>
          </w:p>
        </w:tc>
        <w:tc>
          <w:tcPr>
            <w:tcW w:w="4067" w:type="dxa"/>
            <w:vMerge/>
            <w:hideMark/>
          </w:tcPr>
          <w:p w14:paraId="17844F0A" w14:textId="77777777" w:rsidR="00727CDC" w:rsidRPr="00066468" w:rsidRDefault="00727CDC" w:rsidP="005053D0">
            <w:pPr>
              <w:tabs>
                <w:tab w:val="left" w:pos="6915"/>
              </w:tabs>
              <w:jc w:val="both"/>
              <w:rPr>
                <w:rFonts w:ascii="Arial" w:hAnsi="Arial" w:cs="Arial"/>
                <w:sz w:val="22"/>
                <w:szCs w:val="22"/>
              </w:rPr>
            </w:pPr>
          </w:p>
        </w:tc>
      </w:tr>
      <w:tr w:rsidR="007B3552" w:rsidRPr="00066468" w14:paraId="17844F0F" w14:textId="77777777" w:rsidTr="008E7CB4">
        <w:trPr>
          <w:trHeight w:val="317"/>
          <w:jc w:val="center"/>
        </w:trPr>
        <w:tc>
          <w:tcPr>
            <w:tcW w:w="1087" w:type="dxa"/>
            <w:vMerge/>
            <w:vAlign w:val="center"/>
            <w:hideMark/>
          </w:tcPr>
          <w:p w14:paraId="17844F0C" w14:textId="77777777" w:rsidR="00727CDC" w:rsidRPr="00066468"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17844F0D" w14:textId="77777777" w:rsidR="00727CDC" w:rsidRPr="00066468" w:rsidRDefault="00727CDC" w:rsidP="005053D0">
            <w:pPr>
              <w:tabs>
                <w:tab w:val="left" w:pos="6915"/>
              </w:tabs>
              <w:jc w:val="both"/>
              <w:rPr>
                <w:rFonts w:ascii="Arial" w:hAnsi="Arial" w:cs="Arial"/>
                <w:b/>
                <w:bCs/>
                <w:sz w:val="22"/>
                <w:szCs w:val="22"/>
              </w:rPr>
            </w:pPr>
          </w:p>
        </w:tc>
        <w:tc>
          <w:tcPr>
            <w:tcW w:w="4067" w:type="dxa"/>
            <w:vMerge/>
            <w:hideMark/>
          </w:tcPr>
          <w:p w14:paraId="17844F0E" w14:textId="77777777" w:rsidR="00727CDC" w:rsidRPr="00066468" w:rsidRDefault="00727CDC" w:rsidP="005053D0">
            <w:pPr>
              <w:tabs>
                <w:tab w:val="left" w:pos="6915"/>
              </w:tabs>
              <w:jc w:val="both"/>
              <w:rPr>
                <w:rFonts w:ascii="Arial" w:hAnsi="Arial" w:cs="Arial"/>
                <w:sz w:val="22"/>
                <w:szCs w:val="22"/>
              </w:rPr>
            </w:pPr>
          </w:p>
        </w:tc>
      </w:tr>
      <w:tr w:rsidR="007B3552" w:rsidRPr="00066468" w14:paraId="17844F13" w14:textId="77777777" w:rsidTr="008E7CB4">
        <w:trPr>
          <w:trHeight w:val="317"/>
          <w:jc w:val="center"/>
        </w:trPr>
        <w:tc>
          <w:tcPr>
            <w:tcW w:w="1087" w:type="dxa"/>
            <w:vMerge/>
            <w:vAlign w:val="center"/>
            <w:hideMark/>
          </w:tcPr>
          <w:p w14:paraId="17844F10" w14:textId="77777777" w:rsidR="00727CDC" w:rsidRPr="00066468"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17844F11" w14:textId="77777777" w:rsidR="00727CDC" w:rsidRPr="00066468" w:rsidRDefault="00727CDC" w:rsidP="005053D0">
            <w:pPr>
              <w:tabs>
                <w:tab w:val="left" w:pos="6915"/>
              </w:tabs>
              <w:jc w:val="both"/>
              <w:rPr>
                <w:rFonts w:ascii="Arial" w:hAnsi="Arial" w:cs="Arial"/>
                <w:b/>
                <w:bCs/>
                <w:sz w:val="22"/>
                <w:szCs w:val="22"/>
              </w:rPr>
            </w:pPr>
          </w:p>
        </w:tc>
        <w:tc>
          <w:tcPr>
            <w:tcW w:w="4067" w:type="dxa"/>
            <w:vMerge/>
            <w:hideMark/>
          </w:tcPr>
          <w:p w14:paraId="17844F12" w14:textId="77777777" w:rsidR="00727CDC" w:rsidRPr="00066468" w:rsidRDefault="00727CDC" w:rsidP="005053D0">
            <w:pPr>
              <w:tabs>
                <w:tab w:val="left" w:pos="6915"/>
              </w:tabs>
              <w:jc w:val="both"/>
              <w:rPr>
                <w:rFonts w:ascii="Arial" w:hAnsi="Arial" w:cs="Arial"/>
                <w:sz w:val="22"/>
                <w:szCs w:val="22"/>
              </w:rPr>
            </w:pPr>
          </w:p>
        </w:tc>
      </w:tr>
      <w:tr w:rsidR="007B3552" w:rsidRPr="00066468" w14:paraId="17844F17" w14:textId="77777777" w:rsidTr="00B43C47">
        <w:trPr>
          <w:trHeight w:val="1092"/>
          <w:jc w:val="center"/>
        </w:trPr>
        <w:tc>
          <w:tcPr>
            <w:tcW w:w="1087" w:type="dxa"/>
            <w:vMerge/>
            <w:vAlign w:val="center"/>
            <w:hideMark/>
          </w:tcPr>
          <w:p w14:paraId="17844F14" w14:textId="77777777" w:rsidR="00727CDC" w:rsidRPr="00066468"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17844F15" w14:textId="77777777" w:rsidR="00727CDC" w:rsidRPr="00066468" w:rsidRDefault="00727CDC" w:rsidP="005053D0">
            <w:pPr>
              <w:tabs>
                <w:tab w:val="left" w:pos="6915"/>
              </w:tabs>
              <w:jc w:val="both"/>
              <w:rPr>
                <w:rFonts w:ascii="Arial" w:hAnsi="Arial" w:cs="Arial"/>
                <w:b/>
                <w:bCs/>
                <w:sz w:val="22"/>
                <w:szCs w:val="22"/>
              </w:rPr>
            </w:pPr>
          </w:p>
        </w:tc>
        <w:tc>
          <w:tcPr>
            <w:tcW w:w="4067" w:type="dxa"/>
            <w:vMerge/>
            <w:hideMark/>
          </w:tcPr>
          <w:p w14:paraId="17844F16" w14:textId="77777777" w:rsidR="00727CDC" w:rsidRPr="00066468" w:rsidRDefault="00727CDC" w:rsidP="005053D0">
            <w:pPr>
              <w:tabs>
                <w:tab w:val="left" w:pos="6915"/>
              </w:tabs>
              <w:jc w:val="both"/>
              <w:rPr>
                <w:rFonts w:ascii="Arial" w:hAnsi="Arial" w:cs="Arial"/>
                <w:sz w:val="22"/>
                <w:szCs w:val="22"/>
              </w:rPr>
            </w:pPr>
          </w:p>
        </w:tc>
      </w:tr>
      <w:tr w:rsidR="007B3552" w:rsidRPr="00066468" w14:paraId="17844F1C" w14:textId="77777777" w:rsidTr="008E7CB4">
        <w:trPr>
          <w:trHeight w:val="702"/>
          <w:jc w:val="center"/>
        </w:trPr>
        <w:tc>
          <w:tcPr>
            <w:tcW w:w="1087" w:type="dxa"/>
            <w:noWrap/>
            <w:vAlign w:val="center"/>
            <w:hideMark/>
          </w:tcPr>
          <w:p w14:paraId="17844F1A" w14:textId="77777777" w:rsidR="00727CDC" w:rsidRPr="00066468" w:rsidRDefault="00F939A8" w:rsidP="00F939A8">
            <w:pPr>
              <w:tabs>
                <w:tab w:val="left" w:pos="6915"/>
              </w:tabs>
              <w:rPr>
                <w:rFonts w:ascii="Arial" w:hAnsi="Arial" w:cs="Arial"/>
                <w:sz w:val="22"/>
                <w:szCs w:val="22"/>
              </w:rPr>
            </w:pPr>
            <w:r w:rsidRPr="00066468">
              <w:rPr>
                <w:rFonts w:ascii="Arial" w:hAnsi="Arial" w:cs="Arial"/>
                <w:sz w:val="22"/>
                <w:szCs w:val="22"/>
              </w:rPr>
              <w:t xml:space="preserve">      2.</w:t>
            </w:r>
          </w:p>
        </w:tc>
        <w:tc>
          <w:tcPr>
            <w:tcW w:w="8831" w:type="dxa"/>
            <w:gridSpan w:val="3"/>
            <w:vAlign w:val="center"/>
            <w:hideMark/>
          </w:tcPr>
          <w:p w14:paraId="54E65FDD" w14:textId="77777777" w:rsidR="00D51601" w:rsidRPr="00066468" w:rsidRDefault="00D51601" w:rsidP="00D51601">
            <w:pPr>
              <w:jc w:val="both"/>
              <w:rPr>
                <w:rFonts w:ascii="Arial" w:hAnsi="Arial" w:cs="Arial"/>
                <w:b/>
                <w:sz w:val="22"/>
                <w:szCs w:val="22"/>
              </w:rPr>
            </w:pPr>
            <w:r w:rsidRPr="00066468">
              <w:rPr>
                <w:rFonts w:ascii="Arial" w:hAnsi="Arial" w:cs="Arial"/>
                <w:b/>
                <w:sz w:val="22"/>
                <w:szCs w:val="22"/>
              </w:rPr>
              <w:t>JAVNO PREDUZEĆE ZA UPRAVLJANJE MORSKIM DOBROM CRNE GORE - BUDVA</w:t>
            </w:r>
          </w:p>
          <w:p w14:paraId="17844F1B" w14:textId="603F7E50" w:rsidR="00727CDC" w:rsidRPr="00066468" w:rsidRDefault="00D94167" w:rsidP="00D51601">
            <w:pPr>
              <w:jc w:val="both"/>
              <w:rPr>
                <w:rFonts w:ascii="Arial" w:hAnsi="Arial" w:cs="Arial"/>
                <w:bCs/>
                <w:sz w:val="22"/>
                <w:szCs w:val="22"/>
              </w:rPr>
            </w:pPr>
            <w:r w:rsidRPr="00D94167">
              <w:rPr>
                <w:rFonts w:ascii="Arial" w:hAnsi="Arial" w:cs="Arial"/>
                <w:bCs/>
                <w:sz w:val="22"/>
                <w:szCs w:val="22"/>
              </w:rPr>
              <w:t>na osnovu člana 1 Uredbe o povjeravanju dijela poslova iz nadležnosti Ministarstva prostornog planiranja, urbanizma i državne imovine Javnom preduzeću za upravljanje morskim dobrom i Javnom preduzeću nacionalni parkovi Crne Gore, broj 10-332/24-4577 od 02.08.2024. godine („Službeni list Crne Gore“, br. 076/24 od 02.08.2024), kao i Uredbe o izmjeni Uredbe o povjeravanju dijela poslova Ministarstva prostornog planiranja, urbanizma i državne imovine Javnom preduzeću za upravljanje morskim dobrom Crne Gore i Javnom preduzeću za nacionalne parkove Crne Gore, broj 10-332/24-7334/2 od 24.12.2024. godine („Službeni list Crne Gore“, br. 128/2024 od 31.12.2024), Izmjena i dopuna Programa privremenih objekata u zoni morskog dobra za period 2024–2028,br.04-332/26-1252/197 od 12.05.2026.godine, kao i u skladu sa članovima 8 i 163 Zakona o izgradnji objekata („Službeni list Crne Gore“, br. 19/25) i Zakona o izmjenama i dopunama Zakona o izgradnji objekata („Službeni list Crne Gore“, br. 92/25), Zakona o uređenju prostora („Službeni list Crne Gore“, br. 043/18, 076/18, 076/19, 009/24, 28/24) i člana 7. Zakona o morskom dobru („Službeni list RCG“, br. 14/92), izdaje:</w:t>
            </w:r>
          </w:p>
        </w:tc>
      </w:tr>
      <w:tr w:rsidR="007B3552" w:rsidRPr="00066468" w14:paraId="17844F1F" w14:textId="77777777" w:rsidTr="008E7CB4">
        <w:trPr>
          <w:trHeight w:val="315"/>
          <w:jc w:val="center"/>
        </w:trPr>
        <w:tc>
          <w:tcPr>
            <w:tcW w:w="1087" w:type="dxa"/>
            <w:vMerge w:val="restart"/>
            <w:noWrap/>
            <w:vAlign w:val="center"/>
            <w:hideMark/>
          </w:tcPr>
          <w:p w14:paraId="17844F1D" w14:textId="77777777" w:rsidR="00727CDC" w:rsidRPr="00066468" w:rsidRDefault="00F939A8" w:rsidP="00F939A8">
            <w:pPr>
              <w:tabs>
                <w:tab w:val="left" w:pos="6915"/>
              </w:tabs>
              <w:rPr>
                <w:rFonts w:ascii="Arial" w:hAnsi="Arial" w:cs="Arial"/>
                <w:sz w:val="22"/>
                <w:szCs w:val="22"/>
              </w:rPr>
            </w:pPr>
            <w:r w:rsidRPr="00066468">
              <w:rPr>
                <w:rFonts w:ascii="Arial" w:hAnsi="Arial" w:cs="Arial"/>
                <w:sz w:val="22"/>
                <w:szCs w:val="22"/>
              </w:rPr>
              <w:t xml:space="preserve">      3.</w:t>
            </w:r>
          </w:p>
        </w:tc>
        <w:tc>
          <w:tcPr>
            <w:tcW w:w="8831" w:type="dxa"/>
            <w:gridSpan w:val="3"/>
            <w:noWrap/>
            <w:vAlign w:val="center"/>
            <w:hideMark/>
          </w:tcPr>
          <w:p w14:paraId="17844F1E" w14:textId="6D3686CE" w:rsidR="00727CDC" w:rsidRPr="00066468" w:rsidRDefault="00727CDC" w:rsidP="00350E83">
            <w:pPr>
              <w:tabs>
                <w:tab w:val="left" w:pos="6915"/>
              </w:tabs>
              <w:jc w:val="center"/>
              <w:rPr>
                <w:rFonts w:ascii="Arial" w:hAnsi="Arial" w:cs="Arial"/>
                <w:b/>
                <w:bCs/>
                <w:sz w:val="22"/>
                <w:szCs w:val="22"/>
              </w:rPr>
            </w:pPr>
            <w:r w:rsidRPr="00066468">
              <w:rPr>
                <w:rFonts w:ascii="Arial" w:hAnsi="Arial" w:cs="Arial"/>
                <w:b/>
                <w:bCs/>
                <w:sz w:val="22"/>
                <w:szCs w:val="22"/>
              </w:rPr>
              <w:t>URBANISTIČKO-TEHNIČKE USLOVE</w:t>
            </w:r>
          </w:p>
        </w:tc>
      </w:tr>
      <w:tr w:rsidR="007B3552" w:rsidRPr="00066468" w14:paraId="17844F22" w14:textId="77777777" w:rsidTr="008E7CB4">
        <w:trPr>
          <w:trHeight w:val="300"/>
          <w:jc w:val="center"/>
        </w:trPr>
        <w:tc>
          <w:tcPr>
            <w:tcW w:w="1087" w:type="dxa"/>
            <w:vMerge/>
            <w:vAlign w:val="center"/>
            <w:hideMark/>
          </w:tcPr>
          <w:p w14:paraId="17844F20" w14:textId="77777777" w:rsidR="00727CDC" w:rsidRPr="00066468" w:rsidRDefault="00727CDC" w:rsidP="005053D0">
            <w:pPr>
              <w:pStyle w:val="ListParagraph"/>
              <w:numPr>
                <w:ilvl w:val="0"/>
                <w:numId w:val="2"/>
              </w:numPr>
              <w:tabs>
                <w:tab w:val="left" w:pos="6915"/>
              </w:tabs>
              <w:rPr>
                <w:rFonts w:ascii="Arial" w:hAnsi="Arial" w:cs="Arial"/>
                <w:sz w:val="22"/>
                <w:szCs w:val="22"/>
              </w:rPr>
            </w:pPr>
          </w:p>
        </w:tc>
        <w:tc>
          <w:tcPr>
            <w:tcW w:w="8831" w:type="dxa"/>
            <w:gridSpan w:val="3"/>
            <w:noWrap/>
            <w:vAlign w:val="center"/>
            <w:hideMark/>
          </w:tcPr>
          <w:p w14:paraId="17844F21" w14:textId="77777777" w:rsidR="00727CDC" w:rsidRPr="00066468" w:rsidRDefault="00727CDC" w:rsidP="00350E83">
            <w:pPr>
              <w:tabs>
                <w:tab w:val="left" w:pos="6915"/>
              </w:tabs>
              <w:jc w:val="center"/>
              <w:rPr>
                <w:rFonts w:ascii="Arial" w:hAnsi="Arial" w:cs="Arial"/>
                <w:b/>
                <w:bCs/>
                <w:sz w:val="22"/>
                <w:szCs w:val="22"/>
              </w:rPr>
            </w:pPr>
            <w:r w:rsidRPr="00066468">
              <w:rPr>
                <w:rFonts w:ascii="Arial" w:hAnsi="Arial" w:cs="Arial"/>
                <w:b/>
                <w:bCs/>
                <w:sz w:val="22"/>
                <w:szCs w:val="22"/>
              </w:rPr>
              <w:t>za izradu tehničke dokumentacije</w:t>
            </w:r>
          </w:p>
        </w:tc>
      </w:tr>
      <w:tr w:rsidR="007B3552" w:rsidRPr="00066468" w14:paraId="17844F25" w14:textId="77777777" w:rsidTr="008E7CB4">
        <w:trPr>
          <w:trHeight w:val="737"/>
          <w:jc w:val="center"/>
        </w:trPr>
        <w:tc>
          <w:tcPr>
            <w:tcW w:w="1087" w:type="dxa"/>
            <w:vMerge w:val="restart"/>
            <w:noWrap/>
            <w:vAlign w:val="center"/>
            <w:hideMark/>
          </w:tcPr>
          <w:p w14:paraId="17844F23" w14:textId="77777777" w:rsidR="00727CDC" w:rsidRPr="00066468" w:rsidRDefault="00727CDC" w:rsidP="00F939A8">
            <w:pPr>
              <w:tabs>
                <w:tab w:val="left" w:pos="6915"/>
              </w:tabs>
              <w:ind w:left="426"/>
              <w:rPr>
                <w:rFonts w:ascii="Arial" w:hAnsi="Arial" w:cs="Arial"/>
                <w:sz w:val="22"/>
                <w:szCs w:val="22"/>
              </w:rPr>
            </w:pPr>
          </w:p>
        </w:tc>
        <w:tc>
          <w:tcPr>
            <w:tcW w:w="8831" w:type="dxa"/>
            <w:gridSpan w:val="3"/>
            <w:vMerge w:val="restart"/>
            <w:vAlign w:val="center"/>
            <w:hideMark/>
          </w:tcPr>
          <w:p w14:paraId="17844F24" w14:textId="0D5DEB40" w:rsidR="00727CDC" w:rsidRPr="00066468" w:rsidRDefault="00D5511F" w:rsidP="0085045C">
            <w:pPr>
              <w:tabs>
                <w:tab w:val="left" w:pos="6915"/>
              </w:tabs>
              <w:jc w:val="both"/>
              <w:rPr>
                <w:rFonts w:ascii="Arial" w:hAnsi="Arial" w:cs="Arial"/>
                <w:sz w:val="22"/>
                <w:szCs w:val="22"/>
              </w:rPr>
            </w:pPr>
            <w:r w:rsidRPr="00066468">
              <w:rPr>
                <w:rFonts w:ascii="Arial" w:hAnsi="Arial" w:cs="Arial"/>
                <w:sz w:val="22"/>
                <w:szCs w:val="22"/>
              </w:rPr>
              <w:t xml:space="preserve">za </w:t>
            </w:r>
            <w:r w:rsidR="00EF553A" w:rsidRPr="00066468">
              <w:rPr>
                <w:rFonts w:ascii="Arial" w:hAnsi="Arial" w:cs="Arial"/>
                <w:sz w:val="22"/>
                <w:szCs w:val="22"/>
              </w:rPr>
              <w:t xml:space="preserve">postavljanje </w:t>
            </w:r>
            <w:r w:rsidR="00EF553A" w:rsidRPr="00066468">
              <w:rPr>
                <w:rFonts w:ascii="Arial" w:hAnsi="Arial" w:cs="Arial"/>
                <w:b/>
                <w:bCs/>
                <w:sz w:val="22"/>
                <w:szCs w:val="22"/>
              </w:rPr>
              <w:t>privremen</w:t>
            </w:r>
            <w:r w:rsidR="00435883" w:rsidRPr="00066468">
              <w:rPr>
                <w:rFonts w:ascii="Arial" w:hAnsi="Arial" w:cs="Arial"/>
                <w:b/>
                <w:bCs/>
                <w:sz w:val="22"/>
                <w:szCs w:val="22"/>
              </w:rPr>
              <w:t>o</w:t>
            </w:r>
            <w:r w:rsidR="00A36C48" w:rsidRPr="00066468">
              <w:rPr>
                <w:rFonts w:ascii="Arial" w:hAnsi="Arial" w:cs="Arial"/>
                <w:b/>
                <w:bCs/>
                <w:sz w:val="22"/>
                <w:szCs w:val="22"/>
              </w:rPr>
              <w:t xml:space="preserve"> montažn</w:t>
            </w:r>
            <w:r w:rsidR="00435883" w:rsidRPr="00066468">
              <w:rPr>
                <w:rFonts w:ascii="Arial" w:hAnsi="Arial" w:cs="Arial"/>
                <w:b/>
                <w:bCs/>
                <w:sz w:val="22"/>
                <w:szCs w:val="22"/>
              </w:rPr>
              <w:t>o</w:t>
            </w:r>
            <w:r w:rsidR="00414BF9" w:rsidRPr="00066468">
              <w:rPr>
                <w:rFonts w:ascii="Arial" w:hAnsi="Arial" w:cs="Arial"/>
                <w:b/>
                <w:bCs/>
                <w:sz w:val="22"/>
                <w:szCs w:val="22"/>
              </w:rPr>
              <w:t xml:space="preserve"> demontažnog </w:t>
            </w:r>
            <w:r w:rsidR="00EF553A" w:rsidRPr="00066468">
              <w:rPr>
                <w:rFonts w:ascii="Arial" w:hAnsi="Arial" w:cs="Arial"/>
                <w:b/>
                <w:bCs/>
                <w:sz w:val="22"/>
                <w:szCs w:val="22"/>
              </w:rPr>
              <w:t>objek</w:t>
            </w:r>
            <w:r w:rsidR="00B65E81" w:rsidRPr="00066468">
              <w:rPr>
                <w:rFonts w:ascii="Arial" w:hAnsi="Arial" w:cs="Arial"/>
                <w:b/>
                <w:bCs/>
                <w:sz w:val="22"/>
                <w:szCs w:val="22"/>
              </w:rPr>
              <w:t>ta</w:t>
            </w:r>
            <w:r w:rsidR="00435883" w:rsidRPr="00066468">
              <w:rPr>
                <w:rFonts w:ascii="Arial" w:hAnsi="Arial" w:cs="Arial"/>
                <w:sz w:val="22"/>
                <w:szCs w:val="22"/>
              </w:rPr>
              <w:t xml:space="preserve"> </w:t>
            </w:r>
            <w:r w:rsidR="00971678" w:rsidRPr="00066468">
              <w:rPr>
                <w:rFonts w:ascii="Arial" w:hAnsi="Arial" w:cs="Arial"/>
                <w:sz w:val="22"/>
                <w:szCs w:val="22"/>
              </w:rPr>
              <w:t>–</w:t>
            </w:r>
            <w:r w:rsidR="00C236CA" w:rsidRPr="00C236CA">
              <w:rPr>
                <w:b/>
                <w:bCs/>
              </w:rPr>
              <w:t xml:space="preserve"> </w:t>
            </w:r>
            <w:r w:rsidR="00C236CA" w:rsidRPr="00C236CA">
              <w:rPr>
                <w:rFonts w:ascii="Arial" w:hAnsi="Arial" w:cs="Arial"/>
                <w:b/>
                <w:bCs/>
                <w:sz w:val="22"/>
                <w:szCs w:val="22"/>
              </w:rPr>
              <w:t>t</w:t>
            </w:r>
            <w:r w:rsidR="00C236CA" w:rsidRPr="00C236CA">
              <w:rPr>
                <w:rFonts w:ascii="Arial" w:hAnsi="Arial" w:cs="Arial"/>
                <w:b/>
                <w:bCs/>
                <w:sz w:val="22"/>
                <w:szCs w:val="22"/>
              </w:rPr>
              <w:t>erasa ugostiteljskog objekta</w:t>
            </w:r>
            <w:r w:rsidR="00971678" w:rsidRPr="00066468">
              <w:rPr>
                <w:rFonts w:ascii="Arial" w:hAnsi="Arial" w:cs="Arial"/>
                <w:b/>
                <w:bCs/>
                <w:sz w:val="22"/>
                <w:szCs w:val="22"/>
              </w:rPr>
              <w:t xml:space="preserve"> </w:t>
            </w:r>
            <w:r w:rsidR="00EF553A" w:rsidRPr="00066468">
              <w:rPr>
                <w:rFonts w:ascii="Arial" w:hAnsi="Arial" w:cs="Arial"/>
                <w:sz w:val="22"/>
                <w:szCs w:val="22"/>
              </w:rPr>
              <w:t>lokacij</w:t>
            </w:r>
            <w:r w:rsidR="00F9150D" w:rsidRPr="00066468">
              <w:rPr>
                <w:rFonts w:ascii="Arial" w:hAnsi="Arial" w:cs="Arial"/>
                <w:sz w:val="22"/>
                <w:szCs w:val="22"/>
              </w:rPr>
              <w:t>a</w:t>
            </w:r>
            <w:r w:rsidR="006E5718" w:rsidRPr="00066468">
              <w:rPr>
                <w:rFonts w:ascii="Arial" w:hAnsi="Arial" w:cs="Arial"/>
                <w:sz w:val="22"/>
                <w:szCs w:val="22"/>
              </w:rPr>
              <w:t xml:space="preserve"> </w:t>
            </w:r>
            <w:r w:rsidR="006A5089" w:rsidRPr="00066468">
              <w:rPr>
                <w:rFonts w:ascii="Arial" w:hAnsi="Arial" w:cs="Arial"/>
                <w:bCs/>
                <w:sz w:val="22"/>
                <w:szCs w:val="22"/>
              </w:rPr>
              <w:t xml:space="preserve">označena kao objekat </w:t>
            </w:r>
            <w:r w:rsidR="00C236CA" w:rsidRPr="00C236CA">
              <w:rPr>
                <w:rFonts w:ascii="Arial" w:hAnsi="Arial" w:cs="Arial"/>
                <w:b/>
                <w:sz w:val="22"/>
                <w:szCs w:val="22"/>
              </w:rPr>
              <w:t>17.39</w:t>
            </w:r>
            <w:r w:rsidR="00C236CA">
              <w:rPr>
                <w:rFonts w:ascii="Arial" w:hAnsi="Arial" w:cs="Arial"/>
                <w:b/>
                <w:sz w:val="22"/>
                <w:szCs w:val="22"/>
              </w:rPr>
              <w:t xml:space="preserve"> </w:t>
            </w:r>
            <w:r w:rsidR="00877971" w:rsidRPr="00066468">
              <w:rPr>
                <w:rFonts w:ascii="Arial" w:hAnsi="Arial" w:cs="Arial"/>
                <w:sz w:val="22"/>
                <w:szCs w:val="22"/>
              </w:rPr>
              <w:t>u opštin</w:t>
            </w:r>
            <w:r w:rsidR="00D94167">
              <w:rPr>
                <w:rFonts w:ascii="Arial" w:hAnsi="Arial" w:cs="Arial"/>
                <w:sz w:val="22"/>
                <w:szCs w:val="22"/>
              </w:rPr>
              <w:t>a Budva</w:t>
            </w:r>
            <w:r w:rsidR="00B65E81" w:rsidRPr="00066468">
              <w:rPr>
                <w:rFonts w:ascii="Arial" w:hAnsi="Arial" w:cs="Arial"/>
                <w:b/>
                <w:bCs/>
                <w:sz w:val="22"/>
                <w:szCs w:val="22"/>
              </w:rPr>
              <w:t xml:space="preserve"> </w:t>
            </w:r>
            <w:r w:rsidR="00F9150D" w:rsidRPr="00066468">
              <w:rPr>
                <w:rFonts w:ascii="Arial" w:hAnsi="Arial" w:cs="Arial"/>
                <w:sz w:val="22"/>
                <w:szCs w:val="22"/>
              </w:rPr>
              <w:t>predviđena</w:t>
            </w:r>
            <w:r w:rsidRPr="00066468">
              <w:rPr>
                <w:rFonts w:ascii="Arial" w:hAnsi="Arial" w:cs="Arial"/>
                <w:sz w:val="22"/>
                <w:szCs w:val="22"/>
              </w:rPr>
              <w:t xml:space="preserve"> </w:t>
            </w:r>
            <w:r w:rsidR="00F9150D" w:rsidRPr="00066468">
              <w:rPr>
                <w:rFonts w:ascii="Arial" w:hAnsi="Arial" w:cs="Arial"/>
                <w:sz w:val="22"/>
                <w:szCs w:val="22"/>
              </w:rPr>
              <w:t xml:space="preserve">- </w:t>
            </w:r>
            <w:r w:rsidR="0045461E" w:rsidRPr="00066468">
              <w:rPr>
                <w:rFonts w:ascii="Arial" w:hAnsi="Arial" w:cs="Arial"/>
                <w:sz w:val="22"/>
                <w:szCs w:val="22"/>
              </w:rPr>
              <w:t>Izmjenama i dopunam</w:t>
            </w:r>
            <w:r w:rsidR="00BE13CF" w:rsidRPr="00066468">
              <w:rPr>
                <w:rFonts w:ascii="Arial" w:hAnsi="Arial" w:cs="Arial"/>
                <w:sz w:val="22"/>
                <w:szCs w:val="22"/>
              </w:rPr>
              <w:t>a</w:t>
            </w:r>
            <w:r w:rsidR="0045461E" w:rsidRPr="00066468">
              <w:rPr>
                <w:rFonts w:ascii="Arial" w:hAnsi="Arial" w:cs="Arial"/>
                <w:sz w:val="22"/>
                <w:szCs w:val="22"/>
              </w:rPr>
              <w:t xml:space="preserve"> Programa privremenih objekata u zoni morskog dobra u opštini </w:t>
            </w:r>
            <w:r w:rsidR="00D51601" w:rsidRPr="00066468">
              <w:rPr>
                <w:rFonts w:ascii="Arial" w:hAnsi="Arial" w:cs="Arial"/>
                <w:b/>
                <w:bCs/>
                <w:sz w:val="22"/>
                <w:szCs w:val="22"/>
              </w:rPr>
              <w:t>B</w:t>
            </w:r>
            <w:r w:rsidR="00D94167">
              <w:rPr>
                <w:rFonts w:ascii="Arial" w:hAnsi="Arial" w:cs="Arial"/>
                <w:b/>
                <w:bCs/>
                <w:sz w:val="22"/>
                <w:szCs w:val="22"/>
              </w:rPr>
              <w:t>udva</w:t>
            </w:r>
            <w:r w:rsidR="00B65E81" w:rsidRPr="00066468">
              <w:rPr>
                <w:rFonts w:ascii="Arial" w:hAnsi="Arial" w:cs="Arial"/>
                <w:b/>
                <w:bCs/>
                <w:sz w:val="22"/>
                <w:szCs w:val="22"/>
              </w:rPr>
              <w:t xml:space="preserve"> </w:t>
            </w:r>
            <w:r w:rsidR="0045461E" w:rsidRPr="00066468">
              <w:rPr>
                <w:rFonts w:ascii="Arial" w:hAnsi="Arial" w:cs="Arial"/>
                <w:sz w:val="22"/>
                <w:szCs w:val="22"/>
              </w:rPr>
              <w:t>za period 2024-2028.godine</w:t>
            </w:r>
            <w:r w:rsidR="00D94167">
              <w:rPr>
                <w:rFonts w:ascii="Arial" w:hAnsi="Arial" w:cs="Arial"/>
                <w:sz w:val="22"/>
                <w:szCs w:val="22"/>
              </w:rPr>
              <w:t>.</w:t>
            </w:r>
          </w:p>
        </w:tc>
      </w:tr>
      <w:tr w:rsidR="007B3552" w:rsidRPr="00066468" w14:paraId="17844F28" w14:textId="77777777" w:rsidTr="008E7CB4">
        <w:trPr>
          <w:trHeight w:val="276"/>
          <w:jc w:val="center"/>
        </w:trPr>
        <w:tc>
          <w:tcPr>
            <w:tcW w:w="1087" w:type="dxa"/>
            <w:vMerge/>
            <w:vAlign w:val="center"/>
            <w:hideMark/>
          </w:tcPr>
          <w:p w14:paraId="17844F26" w14:textId="77777777" w:rsidR="00727CDC" w:rsidRPr="00066468" w:rsidRDefault="00727CDC" w:rsidP="005053D0">
            <w:pPr>
              <w:pStyle w:val="ListParagraph"/>
              <w:numPr>
                <w:ilvl w:val="0"/>
                <w:numId w:val="2"/>
              </w:numPr>
              <w:tabs>
                <w:tab w:val="left" w:pos="6915"/>
              </w:tabs>
              <w:rPr>
                <w:rFonts w:ascii="Arial" w:hAnsi="Arial" w:cs="Arial"/>
                <w:sz w:val="22"/>
                <w:szCs w:val="22"/>
              </w:rPr>
            </w:pPr>
          </w:p>
        </w:tc>
        <w:tc>
          <w:tcPr>
            <w:tcW w:w="8831" w:type="dxa"/>
            <w:gridSpan w:val="3"/>
            <w:vMerge/>
            <w:hideMark/>
          </w:tcPr>
          <w:p w14:paraId="17844F27" w14:textId="77777777" w:rsidR="00727CDC" w:rsidRPr="00066468" w:rsidRDefault="00727CDC" w:rsidP="005053D0">
            <w:pPr>
              <w:tabs>
                <w:tab w:val="left" w:pos="6915"/>
              </w:tabs>
              <w:jc w:val="both"/>
              <w:rPr>
                <w:rFonts w:ascii="Arial" w:hAnsi="Arial" w:cs="Arial"/>
                <w:sz w:val="22"/>
                <w:szCs w:val="22"/>
              </w:rPr>
            </w:pPr>
          </w:p>
        </w:tc>
      </w:tr>
      <w:tr w:rsidR="007B3552" w:rsidRPr="00066468" w14:paraId="17844F2C" w14:textId="77777777" w:rsidTr="008E7CB4">
        <w:trPr>
          <w:trHeight w:val="300"/>
          <w:jc w:val="center"/>
        </w:trPr>
        <w:tc>
          <w:tcPr>
            <w:tcW w:w="1087" w:type="dxa"/>
            <w:noWrap/>
            <w:vAlign w:val="center"/>
            <w:hideMark/>
          </w:tcPr>
          <w:p w14:paraId="17844F29" w14:textId="77777777" w:rsidR="00727CDC" w:rsidRPr="00066468" w:rsidRDefault="004D5F23" w:rsidP="00F939A8">
            <w:pPr>
              <w:tabs>
                <w:tab w:val="left" w:pos="6915"/>
              </w:tabs>
              <w:ind w:left="426"/>
              <w:rPr>
                <w:rFonts w:ascii="Arial" w:hAnsi="Arial" w:cs="Arial"/>
                <w:sz w:val="22"/>
                <w:szCs w:val="22"/>
              </w:rPr>
            </w:pPr>
            <w:r w:rsidRPr="00066468">
              <w:rPr>
                <w:rFonts w:ascii="Arial" w:hAnsi="Arial" w:cs="Arial"/>
                <w:sz w:val="22"/>
                <w:szCs w:val="22"/>
              </w:rPr>
              <w:t>4</w:t>
            </w:r>
            <w:r w:rsidR="00727CDC" w:rsidRPr="00066468">
              <w:rPr>
                <w:rFonts w:ascii="Arial" w:hAnsi="Arial" w:cs="Arial"/>
                <w:sz w:val="22"/>
                <w:szCs w:val="22"/>
              </w:rPr>
              <w:t>.</w:t>
            </w:r>
          </w:p>
        </w:tc>
        <w:tc>
          <w:tcPr>
            <w:tcW w:w="4764" w:type="dxa"/>
            <w:gridSpan w:val="2"/>
            <w:noWrap/>
            <w:vAlign w:val="center"/>
            <w:hideMark/>
          </w:tcPr>
          <w:p w14:paraId="17844F2A" w14:textId="77777777" w:rsidR="00727CDC" w:rsidRPr="00066468" w:rsidRDefault="008B089E" w:rsidP="005053D0">
            <w:pPr>
              <w:tabs>
                <w:tab w:val="left" w:pos="6915"/>
              </w:tabs>
              <w:rPr>
                <w:rFonts w:ascii="Arial" w:hAnsi="Arial" w:cs="Arial"/>
                <w:b/>
                <w:bCs/>
                <w:sz w:val="22"/>
                <w:szCs w:val="22"/>
              </w:rPr>
            </w:pPr>
            <w:r w:rsidRPr="00066468">
              <w:rPr>
                <w:rFonts w:ascii="Arial" w:hAnsi="Arial" w:cs="Arial"/>
                <w:b/>
                <w:bCs/>
                <w:sz w:val="22"/>
                <w:szCs w:val="22"/>
              </w:rPr>
              <w:t>PODNOSILAC ZAHTJEVA</w:t>
            </w:r>
            <w:r w:rsidR="00877971" w:rsidRPr="00066468">
              <w:rPr>
                <w:rFonts w:ascii="Arial" w:hAnsi="Arial" w:cs="Arial"/>
                <w:b/>
                <w:bCs/>
                <w:sz w:val="22"/>
                <w:szCs w:val="22"/>
              </w:rPr>
              <w:t>-KORISNIK</w:t>
            </w:r>
            <w:r w:rsidR="00727CDC" w:rsidRPr="00066468">
              <w:rPr>
                <w:rFonts w:ascii="Arial" w:hAnsi="Arial" w:cs="Arial"/>
                <w:b/>
                <w:bCs/>
                <w:sz w:val="22"/>
                <w:szCs w:val="22"/>
              </w:rPr>
              <w:t>:</w:t>
            </w:r>
          </w:p>
        </w:tc>
        <w:tc>
          <w:tcPr>
            <w:tcW w:w="4067" w:type="dxa"/>
            <w:noWrap/>
            <w:hideMark/>
          </w:tcPr>
          <w:p w14:paraId="17844F2B" w14:textId="7482937D" w:rsidR="00727CDC" w:rsidRPr="00066468" w:rsidRDefault="00727CDC" w:rsidP="0085045C">
            <w:pPr>
              <w:tabs>
                <w:tab w:val="left" w:pos="6915"/>
              </w:tabs>
              <w:jc w:val="both"/>
              <w:rPr>
                <w:rFonts w:ascii="Arial" w:hAnsi="Arial" w:cs="Arial"/>
                <w:b/>
                <w:bCs/>
                <w:strike/>
                <w:sz w:val="22"/>
                <w:szCs w:val="22"/>
              </w:rPr>
            </w:pPr>
            <w:r w:rsidRPr="00066468">
              <w:rPr>
                <w:rFonts w:ascii="Arial" w:hAnsi="Arial" w:cs="Arial"/>
                <w:sz w:val="22"/>
                <w:szCs w:val="22"/>
              </w:rPr>
              <w:t> </w:t>
            </w:r>
          </w:p>
        </w:tc>
      </w:tr>
      <w:tr w:rsidR="007B3552" w:rsidRPr="00066468" w14:paraId="17844F2F" w14:textId="77777777" w:rsidTr="008E7CB4">
        <w:trPr>
          <w:trHeight w:val="300"/>
          <w:jc w:val="center"/>
        </w:trPr>
        <w:tc>
          <w:tcPr>
            <w:tcW w:w="1087" w:type="dxa"/>
            <w:noWrap/>
            <w:vAlign w:val="center"/>
            <w:hideMark/>
          </w:tcPr>
          <w:p w14:paraId="17844F2D" w14:textId="77777777" w:rsidR="00727CDC" w:rsidRPr="00066468" w:rsidRDefault="004D5F23" w:rsidP="00F939A8">
            <w:pPr>
              <w:tabs>
                <w:tab w:val="left" w:pos="6915"/>
              </w:tabs>
              <w:ind w:left="426"/>
              <w:rPr>
                <w:rFonts w:ascii="Arial" w:hAnsi="Arial" w:cs="Arial"/>
                <w:sz w:val="22"/>
                <w:szCs w:val="22"/>
              </w:rPr>
            </w:pPr>
            <w:r w:rsidRPr="00066468">
              <w:rPr>
                <w:rFonts w:ascii="Arial" w:hAnsi="Arial" w:cs="Arial"/>
                <w:sz w:val="22"/>
                <w:szCs w:val="22"/>
              </w:rPr>
              <w:t>5</w:t>
            </w:r>
            <w:r w:rsidR="00727CDC" w:rsidRPr="00066468">
              <w:rPr>
                <w:rFonts w:ascii="Arial" w:hAnsi="Arial" w:cs="Arial"/>
                <w:sz w:val="22"/>
                <w:szCs w:val="22"/>
              </w:rPr>
              <w:t>.</w:t>
            </w:r>
          </w:p>
        </w:tc>
        <w:tc>
          <w:tcPr>
            <w:tcW w:w="8831" w:type="dxa"/>
            <w:gridSpan w:val="3"/>
            <w:vAlign w:val="center"/>
            <w:hideMark/>
          </w:tcPr>
          <w:p w14:paraId="17844F2E" w14:textId="77777777" w:rsidR="00727CDC" w:rsidRPr="00066468" w:rsidRDefault="00727CDC" w:rsidP="005053D0">
            <w:pPr>
              <w:tabs>
                <w:tab w:val="left" w:pos="6915"/>
              </w:tabs>
              <w:rPr>
                <w:rFonts w:ascii="Arial" w:hAnsi="Arial" w:cs="Arial"/>
                <w:b/>
                <w:bCs/>
                <w:sz w:val="22"/>
                <w:szCs w:val="22"/>
              </w:rPr>
            </w:pPr>
            <w:r w:rsidRPr="00066468">
              <w:rPr>
                <w:rFonts w:ascii="Arial" w:hAnsi="Arial" w:cs="Arial"/>
                <w:b/>
                <w:bCs/>
                <w:sz w:val="22"/>
                <w:szCs w:val="22"/>
              </w:rPr>
              <w:t>PLANIRANO STANJE</w:t>
            </w:r>
          </w:p>
        </w:tc>
      </w:tr>
      <w:tr w:rsidR="007B3552" w:rsidRPr="00066468" w14:paraId="17844F32" w14:textId="77777777" w:rsidTr="008E7CB4">
        <w:trPr>
          <w:trHeight w:val="300"/>
          <w:jc w:val="center"/>
        </w:trPr>
        <w:tc>
          <w:tcPr>
            <w:tcW w:w="1087" w:type="dxa"/>
            <w:noWrap/>
            <w:vAlign w:val="center"/>
            <w:hideMark/>
          </w:tcPr>
          <w:p w14:paraId="17844F30" w14:textId="77777777" w:rsidR="0047326F" w:rsidRPr="00066468" w:rsidRDefault="004D5F23" w:rsidP="005053D0">
            <w:pPr>
              <w:tabs>
                <w:tab w:val="left" w:pos="6915"/>
              </w:tabs>
              <w:ind w:left="34"/>
              <w:rPr>
                <w:rFonts w:ascii="Arial" w:hAnsi="Arial" w:cs="Arial"/>
                <w:sz w:val="22"/>
                <w:szCs w:val="22"/>
              </w:rPr>
            </w:pPr>
            <w:r w:rsidRPr="00066468">
              <w:rPr>
                <w:rFonts w:ascii="Arial" w:hAnsi="Arial" w:cs="Arial"/>
                <w:sz w:val="22"/>
                <w:szCs w:val="22"/>
              </w:rPr>
              <w:t xml:space="preserve">      5.1</w:t>
            </w:r>
          </w:p>
        </w:tc>
        <w:tc>
          <w:tcPr>
            <w:tcW w:w="8831" w:type="dxa"/>
            <w:gridSpan w:val="3"/>
            <w:vAlign w:val="center"/>
            <w:hideMark/>
          </w:tcPr>
          <w:p w14:paraId="17844F31" w14:textId="77777777" w:rsidR="0047326F" w:rsidRPr="00066468" w:rsidRDefault="008D5C45" w:rsidP="005053D0">
            <w:pPr>
              <w:tabs>
                <w:tab w:val="left" w:pos="6915"/>
              </w:tabs>
              <w:rPr>
                <w:rFonts w:ascii="Arial" w:hAnsi="Arial" w:cs="Arial"/>
                <w:b/>
                <w:bCs/>
                <w:sz w:val="22"/>
                <w:szCs w:val="22"/>
              </w:rPr>
            </w:pPr>
            <w:r w:rsidRPr="00066468">
              <w:rPr>
                <w:rFonts w:ascii="Arial" w:hAnsi="Arial" w:cs="Arial"/>
                <w:b/>
                <w:bCs/>
                <w:sz w:val="22"/>
                <w:szCs w:val="22"/>
              </w:rPr>
              <w:t>Namjena parcele odnosno lokacije</w:t>
            </w:r>
            <w:r w:rsidR="00F420C3" w:rsidRPr="00066468">
              <w:rPr>
                <w:rFonts w:ascii="Arial" w:hAnsi="Arial" w:cs="Arial"/>
                <w:b/>
                <w:bCs/>
                <w:sz w:val="22"/>
                <w:szCs w:val="22"/>
              </w:rPr>
              <w:t xml:space="preserve"> i površine</w:t>
            </w:r>
          </w:p>
        </w:tc>
      </w:tr>
      <w:tr w:rsidR="007B3552" w:rsidRPr="00066468" w14:paraId="17844F5C" w14:textId="77777777" w:rsidTr="008E7CB4">
        <w:trPr>
          <w:trHeight w:val="557"/>
          <w:jc w:val="center"/>
        </w:trPr>
        <w:tc>
          <w:tcPr>
            <w:tcW w:w="1087" w:type="dxa"/>
            <w:noWrap/>
            <w:vAlign w:val="center"/>
            <w:hideMark/>
          </w:tcPr>
          <w:p w14:paraId="17844F33" w14:textId="77777777" w:rsidR="002669FD" w:rsidRPr="00066468" w:rsidRDefault="002669FD" w:rsidP="005053D0">
            <w:pPr>
              <w:pStyle w:val="ListParagraph"/>
              <w:tabs>
                <w:tab w:val="left" w:pos="6915"/>
              </w:tabs>
              <w:rPr>
                <w:rFonts w:ascii="Arial" w:hAnsi="Arial" w:cs="Arial"/>
                <w:sz w:val="22"/>
                <w:szCs w:val="22"/>
              </w:rPr>
            </w:pPr>
          </w:p>
        </w:tc>
        <w:tc>
          <w:tcPr>
            <w:tcW w:w="8831" w:type="dxa"/>
            <w:gridSpan w:val="3"/>
            <w:hideMark/>
          </w:tcPr>
          <w:p w14:paraId="25A1EBA8" w14:textId="6CF67C9B" w:rsidR="00C343A7" w:rsidRDefault="00664B96" w:rsidP="00066468">
            <w:pPr>
              <w:autoSpaceDN w:val="0"/>
              <w:adjustRightInd w:val="0"/>
              <w:jc w:val="both"/>
              <w:textAlignment w:val="baseline"/>
              <w:rPr>
                <w:rFonts w:ascii="Arial" w:hAnsi="Arial" w:cs="Arial"/>
                <w:sz w:val="22"/>
                <w:szCs w:val="22"/>
              </w:rPr>
            </w:pPr>
            <w:r w:rsidRPr="00066468">
              <w:rPr>
                <w:rFonts w:ascii="Arial" w:hAnsi="Arial" w:cs="Arial"/>
                <w:sz w:val="22"/>
                <w:szCs w:val="22"/>
              </w:rPr>
              <w:t xml:space="preserve">Na lokaciji označenoj kao </w:t>
            </w:r>
            <w:r w:rsidR="00C236CA" w:rsidRPr="00C236CA">
              <w:rPr>
                <w:rFonts w:ascii="Arial" w:hAnsi="Arial" w:cs="Arial"/>
                <w:b/>
                <w:bCs/>
                <w:sz w:val="22"/>
                <w:szCs w:val="22"/>
              </w:rPr>
              <w:t>17.39</w:t>
            </w:r>
            <w:r w:rsidR="00C236CA">
              <w:rPr>
                <w:rFonts w:ascii="Arial" w:hAnsi="Arial" w:cs="Arial"/>
                <w:b/>
                <w:bCs/>
                <w:sz w:val="22"/>
                <w:szCs w:val="22"/>
              </w:rPr>
              <w:t xml:space="preserve"> </w:t>
            </w:r>
            <w:r w:rsidRPr="00066468">
              <w:rPr>
                <w:rFonts w:ascii="Arial" w:hAnsi="Arial" w:cs="Arial"/>
                <w:sz w:val="22"/>
                <w:szCs w:val="22"/>
              </w:rPr>
              <w:t>mo</w:t>
            </w:r>
            <w:r w:rsidR="007018AE" w:rsidRPr="00066468">
              <w:rPr>
                <w:rFonts w:ascii="Arial" w:hAnsi="Arial" w:cs="Arial"/>
                <w:sz w:val="22"/>
                <w:szCs w:val="22"/>
              </w:rPr>
              <w:t xml:space="preserve">že se </w:t>
            </w:r>
            <w:r w:rsidR="00976869" w:rsidRPr="00066468">
              <w:rPr>
                <w:rFonts w:ascii="Arial" w:hAnsi="Arial" w:cs="Arial"/>
                <w:sz w:val="22"/>
                <w:szCs w:val="22"/>
              </w:rPr>
              <w:t>postaviti</w:t>
            </w:r>
            <w:r w:rsidR="007018AE" w:rsidRPr="00066468">
              <w:rPr>
                <w:rFonts w:ascii="Arial" w:hAnsi="Arial" w:cs="Arial"/>
                <w:sz w:val="22"/>
                <w:szCs w:val="22"/>
              </w:rPr>
              <w:t xml:space="preserve"> </w:t>
            </w:r>
            <w:r w:rsidR="00B65E81" w:rsidRPr="00066468">
              <w:rPr>
                <w:rFonts w:ascii="Arial" w:hAnsi="Arial" w:cs="Arial"/>
                <w:b/>
                <w:bCs/>
                <w:sz w:val="22"/>
                <w:szCs w:val="22"/>
              </w:rPr>
              <w:t>m</w:t>
            </w:r>
            <w:r w:rsidR="000D293B" w:rsidRPr="00066468">
              <w:rPr>
                <w:rFonts w:ascii="Arial" w:hAnsi="Arial" w:cs="Arial"/>
                <w:b/>
                <w:bCs/>
                <w:sz w:val="22"/>
                <w:szCs w:val="22"/>
              </w:rPr>
              <w:t>ontažno demontažni privremeni objekat</w:t>
            </w:r>
            <w:r w:rsidR="000D293B" w:rsidRPr="00066468">
              <w:rPr>
                <w:rFonts w:ascii="Arial" w:hAnsi="Arial" w:cs="Arial"/>
                <w:sz w:val="22"/>
                <w:szCs w:val="22"/>
              </w:rPr>
              <w:t xml:space="preserve"> - </w:t>
            </w:r>
            <w:r w:rsidR="003F79B4" w:rsidRPr="003F79B4">
              <w:rPr>
                <w:rFonts w:ascii="Arial" w:hAnsi="Arial" w:cs="Arial"/>
                <w:b/>
                <w:bCs/>
                <w:sz w:val="22"/>
                <w:szCs w:val="22"/>
              </w:rPr>
              <w:t>ugostiteljski objekat sa terasom</w:t>
            </w:r>
            <w:r w:rsidR="000C10FA">
              <w:rPr>
                <w:rFonts w:ascii="Arial" w:hAnsi="Arial" w:cs="Arial"/>
                <w:b/>
                <w:bCs/>
                <w:sz w:val="22"/>
                <w:szCs w:val="22"/>
              </w:rPr>
              <w:t xml:space="preserve"> </w:t>
            </w:r>
            <w:r w:rsidR="00B72A9D" w:rsidRPr="00066468">
              <w:rPr>
                <w:rFonts w:ascii="Arial" w:hAnsi="Arial" w:cs="Arial"/>
                <w:sz w:val="22"/>
                <w:szCs w:val="22"/>
              </w:rPr>
              <w:t>maksimaln</w:t>
            </w:r>
            <w:r w:rsidR="00275A72">
              <w:rPr>
                <w:rFonts w:ascii="Arial" w:hAnsi="Arial" w:cs="Arial"/>
                <w:sz w:val="22"/>
                <w:szCs w:val="22"/>
              </w:rPr>
              <w:t>ih</w:t>
            </w:r>
            <w:r w:rsidR="00B72A9D" w:rsidRPr="00066468">
              <w:rPr>
                <w:rFonts w:ascii="Arial" w:hAnsi="Arial" w:cs="Arial"/>
                <w:sz w:val="22"/>
                <w:szCs w:val="22"/>
              </w:rPr>
              <w:t xml:space="preserve"> površin</w:t>
            </w:r>
            <w:r w:rsidR="00275A72">
              <w:rPr>
                <w:rFonts w:ascii="Arial" w:hAnsi="Arial" w:cs="Arial"/>
                <w:sz w:val="22"/>
                <w:szCs w:val="22"/>
              </w:rPr>
              <w:t>a</w:t>
            </w:r>
            <w:r w:rsidR="00B72A9D" w:rsidRPr="00066468">
              <w:rPr>
                <w:rFonts w:ascii="Arial" w:hAnsi="Arial" w:cs="Arial"/>
                <w:sz w:val="22"/>
                <w:szCs w:val="22"/>
              </w:rPr>
              <w:t>:</w:t>
            </w:r>
          </w:p>
          <w:p w14:paraId="553F76E6" w14:textId="77777777" w:rsidR="000C10FA" w:rsidRDefault="000C10FA" w:rsidP="00066468">
            <w:pPr>
              <w:autoSpaceDN w:val="0"/>
              <w:adjustRightInd w:val="0"/>
              <w:jc w:val="both"/>
              <w:textAlignment w:val="baseline"/>
              <w:rPr>
                <w:rFonts w:ascii="Arial" w:hAnsi="Arial" w:cs="Arial"/>
                <w:sz w:val="22"/>
                <w:szCs w:val="22"/>
              </w:rPr>
            </w:pPr>
          </w:p>
          <w:p w14:paraId="39E5499A" w14:textId="77777777" w:rsidR="000C10FA" w:rsidRPr="000C10FA" w:rsidRDefault="000C10FA" w:rsidP="000C10FA">
            <w:pPr>
              <w:autoSpaceDN w:val="0"/>
              <w:adjustRightInd w:val="0"/>
              <w:jc w:val="both"/>
              <w:textAlignment w:val="baseline"/>
              <w:rPr>
                <w:rFonts w:ascii="Arial" w:hAnsi="Arial" w:cs="Arial"/>
                <w:b/>
                <w:bCs/>
                <w:sz w:val="22"/>
                <w:szCs w:val="22"/>
              </w:rPr>
            </w:pPr>
            <w:r w:rsidRPr="000C10FA">
              <w:rPr>
                <w:rFonts w:ascii="Arial" w:hAnsi="Arial" w:cs="Arial"/>
                <w:b/>
                <w:bCs/>
                <w:sz w:val="22"/>
                <w:szCs w:val="22"/>
              </w:rPr>
              <w:t xml:space="preserve">objekat: </w:t>
            </w:r>
          </w:p>
          <w:p w14:paraId="349AFFD0" w14:textId="055A7377" w:rsidR="000C10FA" w:rsidRDefault="00C236CA" w:rsidP="000C10FA">
            <w:pPr>
              <w:jc w:val="both"/>
              <w:rPr>
                <w:rFonts w:ascii="Arial" w:hAnsi="Arial" w:cs="Arial"/>
                <w:b/>
                <w:bCs/>
                <w:sz w:val="22"/>
                <w:szCs w:val="22"/>
              </w:rPr>
            </w:pPr>
            <w:r w:rsidRPr="00C236CA">
              <w:rPr>
                <w:rFonts w:ascii="Arial" w:hAnsi="Arial" w:cs="Arial"/>
                <w:b/>
                <w:bCs/>
                <w:sz w:val="22"/>
                <w:szCs w:val="22"/>
              </w:rPr>
              <w:t>P= 5 m2</w:t>
            </w:r>
          </w:p>
          <w:p w14:paraId="643EC77D" w14:textId="77777777" w:rsidR="000C10FA" w:rsidRDefault="000C10FA" w:rsidP="000C10FA">
            <w:pPr>
              <w:jc w:val="both"/>
              <w:rPr>
                <w:rFonts w:ascii="Arial" w:hAnsi="Arial" w:cs="Arial"/>
                <w:b/>
                <w:bCs/>
                <w:sz w:val="22"/>
                <w:szCs w:val="22"/>
              </w:rPr>
            </w:pPr>
          </w:p>
          <w:p w14:paraId="2E4FD880" w14:textId="77777777" w:rsidR="000C10FA" w:rsidRDefault="000C10FA" w:rsidP="000C10FA">
            <w:pPr>
              <w:jc w:val="both"/>
              <w:rPr>
                <w:rFonts w:ascii="Arial" w:hAnsi="Arial" w:cs="Arial"/>
                <w:b/>
                <w:bCs/>
                <w:sz w:val="22"/>
                <w:szCs w:val="22"/>
              </w:rPr>
            </w:pPr>
          </w:p>
          <w:p w14:paraId="03BF083C" w14:textId="77777777" w:rsidR="00C236CA" w:rsidRDefault="00C236CA" w:rsidP="000C10FA">
            <w:pPr>
              <w:jc w:val="both"/>
              <w:rPr>
                <w:rFonts w:ascii="Arial" w:hAnsi="Arial" w:cs="Arial"/>
                <w:b/>
                <w:bCs/>
                <w:sz w:val="22"/>
                <w:szCs w:val="22"/>
              </w:rPr>
            </w:pPr>
          </w:p>
          <w:p w14:paraId="1A01BCAD" w14:textId="77777777" w:rsidR="00C236CA" w:rsidRDefault="00C236CA" w:rsidP="000C10FA">
            <w:pPr>
              <w:jc w:val="both"/>
              <w:rPr>
                <w:rFonts w:ascii="Arial" w:hAnsi="Arial" w:cs="Arial"/>
                <w:b/>
                <w:bCs/>
                <w:sz w:val="22"/>
                <w:szCs w:val="22"/>
              </w:rPr>
            </w:pPr>
          </w:p>
          <w:p w14:paraId="2D546371" w14:textId="77777777" w:rsidR="00C236CA" w:rsidRDefault="00C236CA" w:rsidP="000C10FA">
            <w:pPr>
              <w:jc w:val="both"/>
              <w:rPr>
                <w:rFonts w:ascii="Arial" w:hAnsi="Arial" w:cs="Arial"/>
                <w:b/>
                <w:bCs/>
                <w:sz w:val="22"/>
                <w:szCs w:val="22"/>
              </w:rPr>
            </w:pPr>
          </w:p>
          <w:p w14:paraId="3FCC475B" w14:textId="708CFA0C" w:rsidR="000C10FA" w:rsidRDefault="00D51601" w:rsidP="000C10FA">
            <w:pPr>
              <w:suppressAutoHyphens/>
              <w:jc w:val="both"/>
              <w:rPr>
                <w:rFonts w:ascii="Arial" w:hAnsi="Arial" w:cs="Arial"/>
                <w:b/>
                <w:bCs/>
                <w:sz w:val="22"/>
                <w:szCs w:val="22"/>
                <w:lang w:val="sl-SI"/>
              </w:rPr>
            </w:pPr>
            <w:r w:rsidRPr="00066468">
              <w:rPr>
                <w:rFonts w:ascii="Arial" w:hAnsi="Arial" w:cs="Arial"/>
                <w:b/>
                <w:bCs/>
                <w:sz w:val="22"/>
                <w:szCs w:val="22"/>
                <w:lang w:val="sl-SI"/>
              </w:rPr>
              <w:tab/>
            </w:r>
            <w:r w:rsidR="00C236CA">
              <w:rPr>
                <w:rFonts w:ascii="Arial" w:hAnsi="Arial" w:cs="Arial"/>
                <w:b/>
                <w:bCs/>
                <w:sz w:val="22"/>
                <w:szCs w:val="22"/>
                <w:lang w:val="sl-SI"/>
              </w:rPr>
              <w:t>T</w:t>
            </w:r>
            <w:r w:rsidR="00C236CA" w:rsidRPr="00C236CA">
              <w:rPr>
                <w:rFonts w:ascii="Arial" w:hAnsi="Arial" w:cs="Arial"/>
                <w:b/>
                <w:bCs/>
                <w:sz w:val="22"/>
                <w:szCs w:val="22"/>
                <w:lang w:val="sl-SI"/>
              </w:rPr>
              <w:t>erasa na postojećoj podlozi i natkriva se isključivo tipskim drvenim suncobranima bijele ili bež boje</w:t>
            </w:r>
          </w:p>
          <w:p w14:paraId="19F038CA" w14:textId="77777777" w:rsidR="00C236CA" w:rsidRDefault="00C236CA" w:rsidP="000C10FA">
            <w:pPr>
              <w:suppressAutoHyphens/>
              <w:jc w:val="both"/>
              <w:rPr>
                <w:rFonts w:ascii="Arial" w:hAnsi="Arial" w:cs="Arial"/>
                <w:b/>
                <w:bCs/>
                <w:sz w:val="22"/>
                <w:szCs w:val="22"/>
                <w:lang w:val="sl-SI"/>
              </w:rPr>
            </w:pPr>
          </w:p>
          <w:p w14:paraId="5D25B035" w14:textId="77777777" w:rsidR="00C236CA" w:rsidRDefault="00C236CA" w:rsidP="000C10FA">
            <w:pPr>
              <w:suppressAutoHyphens/>
              <w:jc w:val="both"/>
              <w:rPr>
                <w:rFonts w:ascii="Arial" w:hAnsi="Arial" w:cs="Arial"/>
                <w:b/>
                <w:bCs/>
                <w:sz w:val="22"/>
                <w:szCs w:val="22"/>
                <w:lang w:val="sl-SI"/>
              </w:rPr>
            </w:pPr>
          </w:p>
          <w:p w14:paraId="50CDF0C8" w14:textId="77777777" w:rsidR="00C236CA" w:rsidRDefault="00C236CA" w:rsidP="000C10FA">
            <w:pPr>
              <w:suppressAutoHyphens/>
              <w:jc w:val="both"/>
              <w:rPr>
                <w:rFonts w:ascii="Arial" w:hAnsi="Arial" w:cs="Arial"/>
                <w:b/>
                <w:bCs/>
                <w:sz w:val="22"/>
                <w:szCs w:val="22"/>
                <w:lang w:val="sl-SI"/>
              </w:rPr>
            </w:pPr>
          </w:p>
          <w:p w14:paraId="623702BC" w14:textId="6A234211" w:rsidR="00C236CA" w:rsidRDefault="00C236CA" w:rsidP="000C10FA">
            <w:pPr>
              <w:suppressAutoHyphens/>
              <w:jc w:val="both"/>
              <w:rPr>
                <w:rFonts w:ascii="Arial" w:hAnsi="Arial" w:cs="Arial"/>
                <w:b/>
                <w:bCs/>
                <w:sz w:val="22"/>
                <w:szCs w:val="22"/>
                <w:lang w:val="sl-SI"/>
              </w:rPr>
            </w:pPr>
            <w:r w:rsidRPr="00C236CA">
              <w:rPr>
                <w:rFonts w:ascii="Arial" w:hAnsi="Arial" w:cs="Arial"/>
                <w:sz w:val="22"/>
                <w:szCs w:val="22"/>
                <w:lang w:val="sl-SI"/>
              </w:rPr>
              <w:lastRenderedPageBreak/>
              <w:t>Programom su dati kroz grafički prikaz položaj i katastarske parcele na kojima je moguće locirati ugostiteljske terase u zadatim površinama, poštujući pravilo da se zauzimanjem javne površine u svrhu organizovanja ugostiteljskih terasa mora osigurati nesmetano korišćenje zgrada, drugih objekata i urbane opreme, te se ne smiju ugroziti sigurnost i redovan protok učesnika saobraćaja i onemogućiti prolaz vozilima javnih službi i interventnim vozilima (hitna pomoć, vatrogasno vozilo, policija.</w:t>
            </w:r>
          </w:p>
          <w:p w14:paraId="37C53AF3" w14:textId="77777777" w:rsidR="00FC6479" w:rsidRPr="00FC6479" w:rsidRDefault="00FC6479" w:rsidP="00FC6479">
            <w:pPr>
              <w:suppressAutoHyphens/>
              <w:jc w:val="both"/>
              <w:rPr>
                <w:rFonts w:ascii="Arial" w:hAnsi="Arial" w:cs="Arial"/>
                <w:sz w:val="22"/>
                <w:szCs w:val="22"/>
                <w:lang w:val="sl-SI"/>
              </w:rPr>
            </w:pPr>
            <w:r w:rsidRPr="00FC6479">
              <w:rPr>
                <w:rFonts w:ascii="Arial" w:hAnsi="Arial" w:cs="Arial"/>
                <w:sz w:val="22"/>
                <w:szCs w:val="22"/>
                <w:lang w:val="sl-SI"/>
              </w:rPr>
              <w:t>Terasa se organizuje na postojećoj gotovoj podlozi, a u slučaju da postojeća podloga nije odgovarajuća, može se postaviti montažno-demontažna podloga (deking ili sl.) Podna platforma ne može biti visine veće od 10 cm.</w:t>
            </w:r>
          </w:p>
          <w:p w14:paraId="24735C30" w14:textId="7AECD632" w:rsidR="00FC6479" w:rsidRPr="00FC6479" w:rsidRDefault="00FC6479" w:rsidP="00FC6479">
            <w:pPr>
              <w:suppressAutoHyphens/>
              <w:jc w:val="both"/>
              <w:rPr>
                <w:rFonts w:ascii="Arial" w:hAnsi="Arial" w:cs="Arial"/>
                <w:sz w:val="22"/>
                <w:szCs w:val="22"/>
                <w:lang w:val="sl-SI"/>
              </w:rPr>
            </w:pPr>
            <w:r w:rsidRPr="00FC6479">
              <w:rPr>
                <w:rFonts w:ascii="Arial" w:hAnsi="Arial" w:cs="Arial"/>
                <w:sz w:val="22"/>
                <w:szCs w:val="22"/>
                <w:lang w:val="sl-SI"/>
              </w:rPr>
              <w:t>Betoniranje podloge za postavljanje ugostiteljskih terasa kod planiranih novih objekata nije dozvoljeno na pješčanim djelovima plaža.</w:t>
            </w:r>
          </w:p>
          <w:p w14:paraId="78A46417" w14:textId="77777777" w:rsidR="00FC6479" w:rsidRPr="00FC6479" w:rsidRDefault="00FC6479" w:rsidP="00FC6479">
            <w:pPr>
              <w:suppressAutoHyphens/>
              <w:jc w:val="both"/>
              <w:rPr>
                <w:rFonts w:ascii="Arial" w:hAnsi="Arial" w:cs="Arial"/>
                <w:sz w:val="22"/>
                <w:szCs w:val="22"/>
                <w:lang w:val="sl-SI"/>
              </w:rPr>
            </w:pPr>
            <w:r w:rsidRPr="00FC6479">
              <w:rPr>
                <w:rFonts w:ascii="Arial" w:hAnsi="Arial" w:cs="Arial"/>
                <w:sz w:val="22"/>
                <w:szCs w:val="22"/>
                <w:lang w:val="sl-SI"/>
              </w:rPr>
              <w:t>Elementi terase treba da dimenzijama, težinom, međusobnim vezama i postavljanjem, omogućavaju brzu montažu, demontažu i transport, ne oštećuju površinu na koju se postavljaju, okolno zelenilo, i da budu pogodni za nesmetano kretanje djece, starijih osoba i lica sa invaliditetom.</w:t>
            </w:r>
          </w:p>
          <w:p w14:paraId="55A0D192" w14:textId="20E099C9" w:rsidR="00FC6479" w:rsidRDefault="00FC6479" w:rsidP="00FC6479">
            <w:pPr>
              <w:suppressAutoHyphens/>
              <w:jc w:val="both"/>
              <w:rPr>
                <w:rFonts w:ascii="Arial" w:hAnsi="Arial" w:cs="Arial"/>
                <w:sz w:val="22"/>
                <w:szCs w:val="22"/>
                <w:lang w:val="sl-SI"/>
              </w:rPr>
            </w:pPr>
            <w:r w:rsidRPr="00FC6479">
              <w:rPr>
                <w:rFonts w:ascii="Arial" w:hAnsi="Arial" w:cs="Arial"/>
                <w:sz w:val="22"/>
                <w:szCs w:val="22"/>
                <w:lang w:val="sl-SI"/>
              </w:rPr>
              <w:t xml:space="preserve">Opremu ugostiteljskih terasa čine stolovi, stolice, žardinjere i eventualno ograde. Za zaštitu od sunca na otvorenim terasama na javnim površinama dozvoljeno je samo postavljanje suncobrana ili tendi (izuzetno pergola i lakih konstrukcija ako je u skladu sa ambijentalnim vrijednostima prostora i ako je Programom tako definisano za konkretnu lokaciju). </w:t>
            </w:r>
          </w:p>
          <w:p w14:paraId="1783D2C1" w14:textId="53BFDEF9" w:rsidR="00787A6C" w:rsidRDefault="00787A6C" w:rsidP="00FC6479">
            <w:pPr>
              <w:suppressAutoHyphens/>
              <w:jc w:val="both"/>
              <w:rPr>
                <w:rFonts w:ascii="Arial" w:hAnsi="Arial" w:cs="Arial"/>
                <w:sz w:val="22"/>
                <w:szCs w:val="22"/>
                <w:lang w:val="sl-SI"/>
              </w:rPr>
            </w:pPr>
            <w:r w:rsidRPr="00787A6C">
              <w:rPr>
                <w:rFonts w:ascii="Arial" w:hAnsi="Arial" w:cs="Arial"/>
                <w:sz w:val="22"/>
                <w:szCs w:val="22"/>
                <w:lang w:val="sl-SI"/>
              </w:rPr>
              <w:t>Ograđivanje ugostiteljskih terasa na kupalištima može biti do visine 110cm i ne smije biti fiksirano za podlogu. Za ograđivanje se mogu koristiti vaze, žardinjere ili lako prenosivi stubići, ukrasni lanci i ukrasni konopi. Prilikom postavljanja ograde ugostiteljske terase na kupalištima, mora se obezbjediti nesmetan pristup do plaže kao i pristup do drugih objekata širine min. 1,5m.</w:t>
            </w:r>
          </w:p>
          <w:p w14:paraId="17C522A7" w14:textId="77777777" w:rsidR="00C236CA" w:rsidRPr="00C236CA" w:rsidRDefault="00C236CA" w:rsidP="00C236CA">
            <w:pPr>
              <w:suppressAutoHyphens/>
              <w:jc w:val="both"/>
              <w:rPr>
                <w:rFonts w:ascii="Arial" w:hAnsi="Arial" w:cs="Arial"/>
                <w:sz w:val="22"/>
                <w:szCs w:val="22"/>
                <w:lang w:val="sl-SI"/>
              </w:rPr>
            </w:pPr>
            <w:r w:rsidRPr="00C236CA">
              <w:rPr>
                <w:rFonts w:ascii="Arial" w:hAnsi="Arial" w:cs="Arial"/>
                <w:sz w:val="22"/>
                <w:szCs w:val="22"/>
                <w:lang w:val="sl-SI"/>
              </w:rPr>
              <w:t>Suncobrani kao oprema ugostiteljske terase ne smiju biti agresivni oblikom, veličinom i bojom i moraju biti uniformni. Prihvatljivi su suncobrani prekriveni isključivo akrilnim impregniranim platnom i sklopivim mehanizmom. Nisu prihvatljivi zastori od PVC materijala za suncobrane ili za druge vrste natkrivanja. Boja platna (zastora) treba da bude diskretna. Poželjna je bijela i bež boja dok se u izuzetnim slučajevima kada se to potvrđuje analizom okolnog ambijenta mogu koristiti i neke druge boje (teget, bordo, tamnija zelena..), ali nikako jarke i agresivne boje.</w:t>
            </w:r>
          </w:p>
          <w:p w14:paraId="3C106424" w14:textId="00CF1A5E" w:rsidR="00FC6479" w:rsidRDefault="00C236CA" w:rsidP="00C236CA">
            <w:pPr>
              <w:suppressAutoHyphens/>
              <w:jc w:val="both"/>
              <w:rPr>
                <w:rFonts w:ascii="Arial" w:hAnsi="Arial" w:cs="Arial"/>
                <w:sz w:val="22"/>
                <w:szCs w:val="22"/>
                <w:lang w:val="sl-SI"/>
              </w:rPr>
            </w:pPr>
            <w:r w:rsidRPr="00C236CA">
              <w:rPr>
                <w:rFonts w:ascii="Arial" w:hAnsi="Arial" w:cs="Arial"/>
                <w:sz w:val="22"/>
                <w:szCs w:val="22"/>
                <w:lang w:val="sl-SI"/>
              </w:rPr>
              <w:t>Postavljen i otvoren suncobran može natkrivati samo tlocrtnu površinu ukupne površine odobrene terase, bez mogućnosti zatvaranja bočnih vertikalnih strana najlonom ili nekim drugim materijalom, odnosno konstrukcijom. Suncobran mora imati pokretni oslonac na tlu, izrađen tako da se lako skapa i prenosi, a na donjem dijelu mora imati zaštitu protiv oštećenja podne podloge pomicanjem ili povlačenjem.</w:t>
            </w:r>
            <w:r w:rsidR="00FC6479" w:rsidRPr="00FC6479">
              <w:rPr>
                <w:rFonts w:ascii="Arial" w:hAnsi="Arial" w:cs="Arial"/>
                <w:sz w:val="22"/>
                <w:szCs w:val="22"/>
                <w:lang w:val="sl-SI"/>
              </w:rPr>
              <w:t xml:space="preserve">Na javnim površinama nije dozvoljeno isticanje reklamnih sadržaja na suncobranima i tendama koji se ne odnose na natpise naziva lokala. Natpisi naziva lokala mogu se naći na obodima tendi i moraju biti u skladu sa osnovnim tonom pokrivača. </w:t>
            </w:r>
          </w:p>
          <w:p w14:paraId="5BBA03D9" w14:textId="5FFF8D08" w:rsidR="00C236CA" w:rsidRDefault="00C236CA" w:rsidP="00C236CA">
            <w:pPr>
              <w:suppressAutoHyphens/>
              <w:jc w:val="both"/>
              <w:rPr>
                <w:rFonts w:ascii="Arial" w:hAnsi="Arial" w:cs="Arial"/>
                <w:sz w:val="22"/>
                <w:szCs w:val="22"/>
                <w:lang w:val="sl-SI"/>
              </w:rPr>
            </w:pPr>
            <w:r w:rsidRPr="00C236CA">
              <w:rPr>
                <w:rFonts w:ascii="Arial" w:hAnsi="Arial" w:cs="Arial"/>
                <w:sz w:val="22"/>
                <w:szCs w:val="22"/>
                <w:lang w:val="sl-SI"/>
              </w:rPr>
              <w:t>Na javnim površinama nije dozvoljeno isticanje reklamnih sadržaja na suncobranima i tendama koji se ne odnose na natpise naziva lokala. Natpisi naziva lokala mogu se naći na obodima tendi i moraju biti u skladu sa osnovnim tonom pokrivača.</w:t>
            </w:r>
          </w:p>
          <w:p w14:paraId="481CFB81" w14:textId="08240B50" w:rsidR="00787A6C" w:rsidRDefault="00787A6C" w:rsidP="00FC6479">
            <w:pPr>
              <w:suppressAutoHyphens/>
              <w:jc w:val="both"/>
              <w:rPr>
                <w:rFonts w:ascii="Arial" w:hAnsi="Arial" w:cs="Arial"/>
                <w:sz w:val="22"/>
                <w:szCs w:val="22"/>
                <w:lang w:val="sl-SI"/>
              </w:rPr>
            </w:pPr>
            <w:r w:rsidRPr="00787A6C">
              <w:rPr>
                <w:rFonts w:ascii="Arial" w:hAnsi="Arial" w:cs="Arial"/>
                <w:sz w:val="22"/>
                <w:szCs w:val="22"/>
                <w:lang w:val="sl-SI"/>
              </w:rPr>
              <w:t>Oprema ugostiteljskih terasa (mobilijar) treba da bude lagana, ujednačena, jednostavnih linija, po mogućnosti od prirodnih materijala. Savremeni dizajn je veoma preporučljiv.</w:t>
            </w:r>
          </w:p>
          <w:p w14:paraId="3099B80E" w14:textId="4DE7C771" w:rsidR="00275A72" w:rsidRPr="00FC6479" w:rsidRDefault="00FC6479" w:rsidP="00FC6479">
            <w:pPr>
              <w:suppressAutoHyphens/>
              <w:jc w:val="both"/>
              <w:rPr>
                <w:rFonts w:ascii="Arial" w:hAnsi="Arial" w:cs="Arial"/>
                <w:sz w:val="22"/>
                <w:szCs w:val="22"/>
                <w:lang w:val="sl-SI"/>
              </w:rPr>
            </w:pPr>
            <w:r w:rsidRPr="00FC6479">
              <w:rPr>
                <w:rFonts w:ascii="Arial" w:hAnsi="Arial" w:cs="Arial"/>
                <w:sz w:val="22"/>
                <w:szCs w:val="22"/>
                <w:lang w:val="sl-SI"/>
              </w:rPr>
              <w:t xml:space="preserve">Oprema ugostiteljskih terasa (mobilijar) treba da bude lagana, ujednačena, jednostavnih linija, po mogućnosti od prirodnih materijala. Savremeni dizajn je veoma preporučljiv. </w:t>
            </w:r>
          </w:p>
          <w:p w14:paraId="05D965FC" w14:textId="4006F7EA" w:rsidR="00FC6479" w:rsidRDefault="00FC6479" w:rsidP="00C236CA">
            <w:pPr>
              <w:suppressAutoHyphens/>
              <w:jc w:val="both"/>
              <w:rPr>
                <w:rFonts w:ascii="Arial" w:hAnsi="Arial" w:cs="Arial"/>
                <w:sz w:val="22"/>
                <w:szCs w:val="22"/>
                <w:lang w:val="sl-SI"/>
              </w:rPr>
            </w:pPr>
            <w:r w:rsidRPr="00FC6479">
              <w:rPr>
                <w:rFonts w:ascii="Arial" w:hAnsi="Arial" w:cs="Arial"/>
                <w:sz w:val="22"/>
                <w:szCs w:val="22"/>
                <w:lang w:val="sl-SI"/>
              </w:rPr>
              <w:t>Postavljanje uređaja za hlađenje i zagrijevanje terase električnom energijom vrši se u skladu sa posebnim propisima koji se odnose na električne i termotehničke instalacije.</w:t>
            </w:r>
          </w:p>
          <w:p w14:paraId="3D0350D1" w14:textId="77777777" w:rsidR="002B4020" w:rsidRDefault="002B4020" w:rsidP="00C236CA">
            <w:pPr>
              <w:suppressAutoHyphens/>
              <w:jc w:val="both"/>
              <w:rPr>
                <w:rFonts w:ascii="Arial" w:hAnsi="Arial" w:cs="Arial"/>
                <w:sz w:val="22"/>
                <w:szCs w:val="22"/>
                <w:lang w:val="sl-SI"/>
              </w:rPr>
            </w:pPr>
          </w:p>
          <w:p w14:paraId="4C2CD29C" w14:textId="0BB73D40" w:rsidR="002B4020" w:rsidRPr="002B4020" w:rsidRDefault="002B4020" w:rsidP="00C236CA">
            <w:pPr>
              <w:suppressAutoHyphens/>
              <w:jc w:val="both"/>
              <w:rPr>
                <w:rFonts w:ascii="Arial" w:hAnsi="Arial" w:cs="Arial"/>
                <w:i/>
                <w:iCs/>
                <w:sz w:val="22"/>
                <w:szCs w:val="22"/>
                <w:lang w:val="sl-SI"/>
              </w:rPr>
            </w:pPr>
            <w:r w:rsidRPr="002B4020">
              <w:rPr>
                <w:rFonts w:ascii="Arial" w:hAnsi="Arial" w:cs="Arial"/>
                <w:i/>
                <w:iCs/>
                <w:sz w:val="22"/>
                <w:szCs w:val="22"/>
                <w:lang w:val="sl-SI"/>
              </w:rPr>
              <w:t>Pokrivanje terasa suncobranima - tip A</w:t>
            </w:r>
          </w:p>
          <w:p w14:paraId="5102106A" w14:textId="5F0B168C" w:rsidR="00C236CA" w:rsidRDefault="00C236CA" w:rsidP="00C236CA">
            <w:pPr>
              <w:suppressAutoHyphens/>
              <w:jc w:val="both"/>
              <w:rPr>
                <w:rFonts w:ascii="Arial" w:hAnsi="Arial" w:cs="Arial"/>
                <w:sz w:val="22"/>
                <w:szCs w:val="22"/>
                <w:lang w:val="sl-SI"/>
              </w:rPr>
            </w:pPr>
            <w:r>
              <w:rPr>
                <w:noProof/>
              </w:rPr>
              <w:lastRenderedPageBreak/>
              <w:drawing>
                <wp:inline distT="0" distB="0" distL="0" distR="0" wp14:anchorId="74EBF8EC" wp14:editId="1DBA2107">
                  <wp:extent cx="264795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1981200"/>
                          </a:xfrm>
                          <a:prstGeom prst="rect">
                            <a:avLst/>
                          </a:prstGeom>
                          <a:noFill/>
                        </pic:spPr>
                      </pic:pic>
                    </a:graphicData>
                  </a:graphic>
                </wp:inline>
              </w:drawing>
            </w:r>
            <w:r>
              <w:rPr>
                <w:rFonts w:ascii="Arial" w:hAnsi="Arial" w:cs="Arial"/>
                <w:noProof/>
                <w:sz w:val="22"/>
                <w:szCs w:val="22"/>
                <w:lang w:val="sl-SI"/>
              </w:rPr>
              <w:drawing>
                <wp:inline distT="0" distB="0" distL="0" distR="0" wp14:anchorId="70DE43F0" wp14:editId="79D33DD4">
                  <wp:extent cx="2638425" cy="200596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8425" cy="2005965"/>
                          </a:xfrm>
                          <a:prstGeom prst="rect">
                            <a:avLst/>
                          </a:prstGeom>
                          <a:noFill/>
                        </pic:spPr>
                      </pic:pic>
                    </a:graphicData>
                  </a:graphic>
                </wp:inline>
              </w:drawing>
            </w:r>
          </w:p>
          <w:p w14:paraId="6057BA79" w14:textId="3E0A333E" w:rsidR="00C236CA" w:rsidRDefault="00C236CA" w:rsidP="00C236CA">
            <w:pPr>
              <w:suppressAutoHyphens/>
              <w:jc w:val="both"/>
              <w:rPr>
                <w:rFonts w:ascii="Arial" w:hAnsi="Arial" w:cs="Arial"/>
                <w:sz w:val="22"/>
                <w:szCs w:val="22"/>
                <w:lang w:val="sl-SI"/>
              </w:rPr>
            </w:pPr>
            <w:r>
              <w:rPr>
                <w:rFonts w:ascii="Arial" w:hAnsi="Arial" w:cs="Arial"/>
                <w:noProof/>
                <w:sz w:val="22"/>
                <w:szCs w:val="22"/>
                <w:lang w:val="sl-SI"/>
              </w:rPr>
              <w:drawing>
                <wp:inline distT="0" distB="0" distL="0" distR="0" wp14:anchorId="674B6E04" wp14:editId="0413D02C">
                  <wp:extent cx="2487295" cy="200596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7295" cy="2005965"/>
                          </a:xfrm>
                          <a:prstGeom prst="rect">
                            <a:avLst/>
                          </a:prstGeom>
                          <a:noFill/>
                        </pic:spPr>
                      </pic:pic>
                    </a:graphicData>
                  </a:graphic>
                </wp:inline>
              </w:drawing>
            </w:r>
            <w:r>
              <w:rPr>
                <w:rFonts w:ascii="Arial" w:hAnsi="Arial" w:cs="Arial"/>
                <w:noProof/>
                <w:sz w:val="22"/>
                <w:szCs w:val="22"/>
                <w:lang w:val="sl-SI"/>
              </w:rPr>
              <w:drawing>
                <wp:inline distT="0" distB="0" distL="0" distR="0" wp14:anchorId="693BF211" wp14:editId="2AEF14F1">
                  <wp:extent cx="2790825" cy="1999615"/>
                  <wp:effectExtent l="0" t="0" r="952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0825" cy="1999615"/>
                          </a:xfrm>
                          <a:prstGeom prst="rect">
                            <a:avLst/>
                          </a:prstGeom>
                          <a:noFill/>
                        </pic:spPr>
                      </pic:pic>
                    </a:graphicData>
                  </a:graphic>
                </wp:inline>
              </w:drawing>
            </w:r>
          </w:p>
          <w:p w14:paraId="3DBF1E55" w14:textId="4C772B3A" w:rsidR="00C236CA" w:rsidRDefault="00C236CA" w:rsidP="00C236CA">
            <w:pPr>
              <w:tabs>
                <w:tab w:val="left" w:pos="5280"/>
              </w:tabs>
              <w:suppressAutoHyphens/>
              <w:jc w:val="both"/>
              <w:rPr>
                <w:rFonts w:ascii="Arial" w:hAnsi="Arial" w:cs="Arial"/>
                <w:sz w:val="22"/>
                <w:szCs w:val="22"/>
                <w:lang w:val="sl-SI"/>
              </w:rPr>
            </w:pPr>
            <w:r>
              <w:rPr>
                <w:rFonts w:ascii="Arial" w:hAnsi="Arial" w:cs="Arial"/>
                <w:sz w:val="22"/>
                <w:szCs w:val="22"/>
                <w:lang w:val="sl-SI"/>
              </w:rPr>
              <w:tab/>
            </w:r>
            <w:r>
              <w:rPr>
                <w:rFonts w:ascii="Arial" w:hAnsi="Arial" w:cs="Arial"/>
                <w:noProof/>
                <w:sz w:val="22"/>
                <w:szCs w:val="22"/>
                <w:lang w:val="sl-SI"/>
              </w:rPr>
              <w:drawing>
                <wp:inline distT="0" distB="0" distL="0" distR="0" wp14:anchorId="12C21C20" wp14:editId="59934CCE">
                  <wp:extent cx="2646045" cy="1990725"/>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6045" cy="1990725"/>
                          </a:xfrm>
                          <a:prstGeom prst="rect">
                            <a:avLst/>
                          </a:prstGeom>
                          <a:noFill/>
                        </pic:spPr>
                      </pic:pic>
                    </a:graphicData>
                  </a:graphic>
                </wp:inline>
              </w:drawing>
            </w:r>
            <w:r>
              <w:rPr>
                <w:rFonts w:ascii="Arial" w:hAnsi="Arial" w:cs="Arial"/>
                <w:noProof/>
                <w:sz w:val="22"/>
                <w:szCs w:val="22"/>
                <w:lang w:val="sl-SI"/>
              </w:rPr>
              <w:drawing>
                <wp:inline distT="0" distB="0" distL="0" distR="0" wp14:anchorId="11D073C2" wp14:editId="45EAC86E">
                  <wp:extent cx="2646045" cy="1990725"/>
                  <wp:effectExtent l="0" t="0" r="190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6045" cy="1990725"/>
                          </a:xfrm>
                          <a:prstGeom prst="rect">
                            <a:avLst/>
                          </a:prstGeom>
                          <a:noFill/>
                        </pic:spPr>
                      </pic:pic>
                    </a:graphicData>
                  </a:graphic>
                </wp:inline>
              </w:drawing>
            </w:r>
          </w:p>
          <w:p w14:paraId="2AF9F0DE" w14:textId="77777777" w:rsidR="00C236CA" w:rsidRDefault="00C236CA" w:rsidP="00C236CA">
            <w:pPr>
              <w:suppressAutoHyphens/>
              <w:jc w:val="both"/>
              <w:rPr>
                <w:rFonts w:ascii="Arial" w:hAnsi="Arial" w:cs="Arial"/>
                <w:sz w:val="22"/>
                <w:szCs w:val="22"/>
                <w:lang w:val="sl-SI"/>
              </w:rPr>
            </w:pPr>
          </w:p>
          <w:p w14:paraId="5E42B163" w14:textId="77777777" w:rsidR="002B4020" w:rsidRDefault="002B4020" w:rsidP="00C236CA">
            <w:pPr>
              <w:suppressAutoHyphens/>
              <w:jc w:val="both"/>
              <w:rPr>
                <w:rFonts w:ascii="Arial" w:hAnsi="Arial" w:cs="Arial"/>
                <w:sz w:val="22"/>
                <w:szCs w:val="22"/>
                <w:lang w:val="sl-SI"/>
              </w:rPr>
            </w:pPr>
          </w:p>
          <w:p w14:paraId="5DF93F9C" w14:textId="77777777" w:rsidR="002B4020" w:rsidRPr="00FC6479" w:rsidRDefault="002B4020" w:rsidP="00C236CA">
            <w:pPr>
              <w:suppressAutoHyphens/>
              <w:jc w:val="both"/>
              <w:rPr>
                <w:rFonts w:ascii="Arial" w:hAnsi="Arial" w:cs="Arial"/>
                <w:sz w:val="22"/>
                <w:szCs w:val="22"/>
                <w:lang w:val="sl-SI"/>
              </w:rPr>
            </w:pPr>
          </w:p>
          <w:p w14:paraId="72603CC7" w14:textId="77777777" w:rsidR="00FC6479" w:rsidRDefault="00FC6479" w:rsidP="00FC6479">
            <w:pPr>
              <w:suppressAutoHyphens/>
              <w:jc w:val="both"/>
              <w:rPr>
                <w:rFonts w:ascii="Arial" w:hAnsi="Arial" w:cs="Arial"/>
                <w:b/>
                <w:bCs/>
                <w:sz w:val="22"/>
                <w:szCs w:val="22"/>
                <w:lang w:val="sl-SI"/>
              </w:rPr>
            </w:pPr>
          </w:p>
          <w:p w14:paraId="17844F5B" w14:textId="277B9387" w:rsidR="00FC6479" w:rsidRPr="00066468" w:rsidRDefault="00FC6479" w:rsidP="00FC6479">
            <w:pPr>
              <w:suppressAutoHyphens/>
              <w:jc w:val="both"/>
              <w:rPr>
                <w:rFonts w:ascii="Arial" w:hAnsi="Arial" w:cs="Arial"/>
                <w:b/>
                <w:sz w:val="22"/>
                <w:szCs w:val="22"/>
              </w:rPr>
            </w:pPr>
          </w:p>
        </w:tc>
      </w:tr>
      <w:tr w:rsidR="007B3552" w:rsidRPr="00066468" w14:paraId="17844F5F" w14:textId="77777777" w:rsidTr="003F79B4">
        <w:trPr>
          <w:trHeight w:val="323"/>
          <w:jc w:val="center"/>
        </w:trPr>
        <w:tc>
          <w:tcPr>
            <w:tcW w:w="1087" w:type="dxa"/>
            <w:noWrap/>
            <w:vAlign w:val="center"/>
            <w:hideMark/>
          </w:tcPr>
          <w:p w14:paraId="17844F5D" w14:textId="77777777" w:rsidR="002669FD" w:rsidRPr="00066468" w:rsidRDefault="004D5F23" w:rsidP="005053D0">
            <w:pPr>
              <w:tabs>
                <w:tab w:val="left" w:pos="6915"/>
              </w:tabs>
              <w:ind w:left="34"/>
              <w:rPr>
                <w:rFonts w:ascii="Arial" w:hAnsi="Arial" w:cs="Arial"/>
                <w:sz w:val="22"/>
                <w:szCs w:val="22"/>
              </w:rPr>
            </w:pPr>
            <w:r w:rsidRPr="00066468">
              <w:rPr>
                <w:rFonts w:ascii="Arial" w:hAnsi="Arial" w:cs="Arial"/>
                <w:sz w:val="22"/>
                <w:szCs w:val="22"/>
              </w:rPr>
              <w:lastRenderedPageBreak/>
              <w:t xml:space="preserve">      5.2</w:t>
            </w:r>
          </w:p>
        </w:tc>
        <w:tc>
          <w:tcPr>
            <w:tcW w:w="8831" w:type="dxa"/>
            <w:gridSpan w:val="3"/>
            <w:vAlign w:val="center"/>
            <w:hideMark/>
          </w:tcPr>
          <w:p w14:paraId="17844F5E" w14:textId="77777777" w:rsidR="002669FD" w:rsidRPr="00066468" w:rsidRDefault="008D5C45" w:rsidP="005053D0">
            <w:pPr>
              <w:tabs>
                <w:tab w:val="left" w:pos="6915"/>
              </w:tabs>
              <w:rPr>
                <w:rFonts w:ascii="Arial" w:hAnsi="Arial" w:cs="Arial"/>
                <w:b/>
                <w:bCs/>
                <w:sz w:val="22"/>
                <w:szCs w:val="22"/>
              </w:rPr>
            </w:pPr>
            <w:r w:rsidRPr="00066468">
              <w:rPr>
                <w:rFonts w:ascii="Arial" w:hAnsi="Arial" w:cs="Arial"/>
                <w:b/>
                <w:bCs/>
                <w:sz w:val="22"/>
                <w:szCs w:val="22"/>
              </w:rPr>
              <w:t>Pravila parcelacije</w:t>
            </w:r>
          </w:p>
        </w:tc>
      </w:tr>
      <w:tr w:rsidR="007B3552" w:rsidRPr="00066468" w14:paraId="17844F63" w14:textId="77777777" w:rsidTr="00066468">
        <w:trPr>
          <w:trHeight w:val="498"/>
          <w:jc w:val="center"/>
        </w:trPr>
        <w:tc>
          <w:tcPr>
            <w:tcW w:w="1087" w:type="dxa"/>
            <w:noWrap/>
            <w:vAlign w:val="center"/>
            <w:hideMark/>
          </w:tcPr>
          <w:p w14:paraId="17844F60" w14:textId="77777777" w:rsidR="002669FD" w:rsidRPr="00066468" w:rsidRDefault="002669FD" w:rsidP="005053D0">
            <w:pPr>
              <w:pStyle w:val="ListParagraph"/>
              <w:tabs>
                <w:tab w:val="left" w:pos="6915"/>
              </w:tabs>
              <w:rPr>
                <w:rFonts w:ascii="Arial" w:hAnsi="Arial" w:cs="Arial"/>
                <w:sz w:val="22"/>
                <w:szCs w:val="22"/>
              </w:rPr>
            </w:pPr>
          </w:p>
        </w:tc>
        <w:tc>
          <w:tcPr>
            <w:tcW w:w="8831" w:type="dxa"/>
            <w:gridSpan w:val="3"/>
            <w:noWrap/>
            <w:hideMark/>
          </w:tcPr>
          <w:p w14:paraId="17844F61" w14:textId="1A4B1DDC" w:rsidR="009000DD" w:rsidRPr="00066468" w:rsidRDefault="002B4020" w:rsidP="009000DD">
            <w:pPr>
              <w:tabs>
                <w:tab w:val="left" w:pos="6915"/>
              </w:tabs>
              <w:jc w:val="both"/>
              <w:rPr>
                <w:rFonts w:ascii="Arial" w:hAnsi="Arial" w:cs="Arial"/>
                <w:sz w:val="22"/>
                <w:szCs w:val="22"/>
              </w:rPr>
            </w:pPr>
            <w:r w:rsidRPr="002B4020">
              <w:rPr>
                <w:rFonts w:ascii="Arial" w:hAnsi="Arial" w:cs="Arial"/>
                <w:b/>
                <w:bCs/>
                <w:sz w:val="22"/>
                <w:szCs w:val="22"/>
              </w:rPr>
              <w:t>Terasa ugostiteljskog objekta</w:t>
            </w:r>
            <w:r w:rsidRPr="002B4020">
              <w:rPr>
                <w:rFonts w:ascii="Arial" w:hAnsi="Arial" w:cs="Arial"/>
                <w:b/>
                <w:bCs/>
                <w:sz w:val="22"/>
                <w:szCs w:val="22"/>
              </w:rPr>
              <w:t xml:space="preserve"> </w:t>
            </w:r>
            <w:proofErr w:type="spellStart"/>
            <w:r w:rsidR="009000DD" w:rsidRPr="00066468">
              <w:rPr>
                <w:rFonts w:ascii="Arial" w:hAnsi="Arial" w:cs="Arial"/>
                <w:sz w:val="22"/>
                <w:szCs w:val="22"/>
                <w:lang w:val="en-US"/>
              </w:rPr>
              <w:t>predvi</w:t>
            </w:r>
            <w:proofErr w:type="spellEnd"/>
            <w:r w:rsidR="009000DD" w:rsidRPr="00066468">
              <w:rPr>
                <w:rFonts w:ascii="Arial" w:hAnsi="Arial" w:cs="Arial"/>
                <w:sz w:val="22"/>
                <w:szCs w:val="22"/>
              </w:rPr>
              <w:t>đ</w:t>
            </w:r>
            <w:r w:rsidR="009000DD" w:rsidRPr="00066468">
              <w:rPr>
                <w:rFonts w:ascii="Arial" w:hAnsi="Arial" w:cs="Arial"/>
                <w:sz w:val="22"/>
                <w:szCs w:val="22"/>
                <w:lang w:val="en-US"/>
              </w:rPr>
              <w:t>a</w:t>
            </w:r>
            <w:r w:rsidR="009000DD" w:rsidRPr="00066468">
              <w:rPr>
                <w:rFonts w:ascii="Arial" w:hAnsi="Arial" w:cs="Arial"/>
                <w:sz w:val="22"/>
                <w:szCs w:val="22"/>
              </w:rPr>
              <w:t xml:space="preserve"> </w:t>
            </w:r>
            <w:r w:rsidR="009000DD" w:rsidRPr="00066468">
              <w:rPr>
                <w:rFonts w:ascii="Arial" w:hAnsi="Arial" w:cs="Arial"/>
                <w:sz w:val="22"/>
                <w:szCs w:val="22"/>
                <w:lang w:val="en-US"/>
              </w:rPr>
              <w:t>se</w:t>
            </w:r>
            <w:r w:rsidR="009000DD" w:rsidRPr="00066468">
              <w:rPr>
                <w:rFonts w:ascii="Arial" w:hAnsi="Arial" w:cs="Arial"/>
                <w:sz w:val="22"/>
                <w:szCs w:val="22"/>
              </w:rPr>
              <w:t xml:space="preserve"> </w:t>
            </w:r>
            <w:proofErr w:type="spellStart"/>
            <w:r w:rsidR="009000DD" w:rsidRPr="00066468">
              <w:rPr>
                <w:rFonts w:ascii="Arial" w:hAnsi="Arial" w:cs="Arial"/>
                <w:sz w:val="22"/>
                <w:szCs w:val="22"/>
                <w:lang w:val="en-US"/>
              </w:rPr>
              <w:t>na</w:t>
            </w:r>
            <w:proofErr w:type="spellEnd"/>
            <w:r w:rsidR="00FD176C" w:rsidRPr="00066468">
              <w:rPr>
                <w:rFonts w:ascii="Arial" w:hAnsi="Arial" w:cs="Arial"/>
                <w:sz w:val="22"/>
                <w:szCs w:val="22"/>
              </w:rPr>
              <w:t xml:space="preserve"> </w:t>
            </w:r>
            <w:r w:rsidR="00D51601" w:rsidRPr="00066468">
              <w:rPr>
                <w:rFonts w:ascii="Arial" w:hAnsi="Arial" w:cs="Arial"/>
                <w:sz w:val="22"/>
                <w:szCs w:val="22"/>
                <w:lang w:val="en-US"/>
              </w:rPr>
              <w:t>kat</w:t>
            </w:r>
            <w:r w:rsidR="00D51601" w:rsidRPr="00275A72">
              <w:rPr>
                <w:rFonts w:ascii="Arial" w:hAnsi="Arial" w:cs="Arial"/>
                <w:sz w:val="22"/>
                <w:szCs w:val="22"/>
              </w:rPr>
              <w:t xml:space="preserve">. </w:t>
            </w:r>
            <w:proofErr w:type="spellStart"/>
            <w:r w:rsidR="00D51601" w:rsidRPr="00066468">
              <w:rPr>
                <w:rFonts w:ascii="Arial" w:hAnsi="Arial" w:cs="Arial"/>
                <w:sz w:val="22"/>
                <w:szCs w:val="22"/>
                <w:lang w:val="en-US"/>
              </w:rPr>
              <w:t>parceli</w:t>
            </w:r>
            <w:proofErr w:type="spellEnd"/>
            <w:r w:rsidR="00D51601" w:rsidRPr="00275A72">
              <w:rPr>
                <w:rFonts w:ascii="Arial" w:hAnsi="Arial" w:cs="Arial"/>
                <w:sz w:val="22"/>
                <w:szCs w:val="22"/>
              </w:rPr>
              <w:t xml:space="preserve"> </w:t>
            </w:r>
            <w:r w:rsidRPr="002B4020">
              <w:rPr>
                <w:rFonts w:ascii="Arial" w:hAnsi="Arial" w:cs="Arial"/>
                <w:b/>
                <w:bCs/>
                <w:sz w:val="22"/>
                <w:szCs w:val="22"/>
              </w:rPr>
              <w:t>801 K.</w:t>
            </w:r>
            <w:proofErr w:type="gramStart"/>
            <w:r w:rsidRPr="002B4020">
              <w:rPr>
                <w:rFonts w:ascii="Arial" w:hAnsi="Arial" w:cs="Arial"/>
                <w:b/>
                <w:bCs/>
                <w:sz w:val="22"/>
                <w:szCs w:val="22"/>
              </w:rPr>
              <w:t>O.Petrovac</w:t>
            </w:r>
            <w:proofErr w:type="gramEnd"/>
            <w:r w:rsidR="00E748E6" w:rsidRPr="003F79B4">
              <w:rPr>
                <w:rFonts w:ascii="Arial" w:hAnsi="Arial" w:cs="Arial"/>
                <w:b/>
                <w:bCs/>
                <w:sz w:val="22"/>
                <w:szCs w:val="22"/>
              </w:rPr>
              <w:t>,</w:t>
            </w:r>
            <w:r w:rsidR="00E748E6" w:rsidRPr="00066468">
              <w:rPr>
                <w:rFonts w:ascii="Arial" w:hAnsi="Arial" w:cs="Arial"/>
                <w:b/>
                <w:bCs/>
                <w:sz w:val="22"/>
                <w:szCs w:val="22"/>
              </w:rPr>
              <w:t xml:space="preserve"> </w:t>
            </w:r>
            <w:r w:rsidR="00E748E6" w:rsidRPr="00066468">
              <w:rPr>
                <w:rFonts w:ascii="Arial" w:hAnsi="Arial" w:cs="Arial"/>
                <w:sz w:val="22"/>
                <w:szCs w:val="22"/>
                <w:lang w:val="en-US"/>
              </w:rPr>
              <w:t>op</w:t>
            </w:r>
            <w:r w:rsidR="00E748E6" w:rsidRPr="00066468">
              <w:rPr>
                <w:rFonts w:ascii="Arial" w:hAnsi="Arial" w:cs="Arial"/>
                <w:sz w:val="22"/>
                <w:szCs w:val="22"/>
              </w:rPr>
              <w:t>š</w:t>
            </w:r>
            <w:r w:rsidR="00E748E6" w:rsidRPr="00066468">
              <w:rPr>
                <w:rFonts w:ascii="Arial" w:hAnsi="Arial" w:cs="Arial"/>
                <w:sz w:val="22"/>
                <w:szCs w:val="22"/>
                <w:lang w:val="en-US"/>
              </w:rPr>
              <w:t>tina</w:t>
            </w:r>
            <w:r w:rsidR="00E748E6" w:rsidRPr="00066468">
              <w:rPr>
                <w:rFonts w:ascii="Arial" w:hAnsi="Arial" w:cs="Arial"/>
                <w:sz w:val="22"/>
                <w:szCs w:val="22"/>
              </w:rPr>
              <w:t xml:space="preserve"> </w:t>
            </w:r>
            <w:proofErr w:type="spellStart"/>
            <w:r w:rsidR="00275A72">
              <w:rPr>
                <w:rFonts w:ascii="Arial" w:hAnsi="Arial" w:cs="Arial"/>
                <w:sz w:val="22"/>
                <w:szCs w:val="22"/>
                <w:lang w:val="en-US"/>
              </w:rPr>
              <w:t>Budva</w:t>
            </w:r>
            <w:proofErr w:type="spellEnd"/>
            <w:r w:rsidR="00B65E81" w:rsidRPr="00066468">
              <w:rPr>
                <w:rFonts w:ascii="Arial" w:hAnsi="Arial" w:cs="Arial"/>
                <w:sz w:val="22"/>
                <w:szCs w:val="22"/>
              </w:rPr>
              <w:t>.</w:t>
            </w:r>
          </w:p>
          <w:p w14:paraId="17844F62" w14:textId="77777777" w:rsidR="002669FD" w:rsidRPr="00066468" w:rsidRDefault="002669FD" w:rsidP="00F9150D">
            <w:pPr>
              <w:tabs>
                <w:tab w:val="left" w:pos="6915"/>
              </w:tabs>
              <w:jc w:val="both"/>
              <w:rPr>
                <w:rFonts w:ascii="Arial" w:hAnsi="Arial" w:cs="Arial"/>
                <w:sz w:val="22"/>
                <w:szCs w:val="22"/>
              </w:rPr>
            </w:pPr>
          </w:p>
        </w:tc>
      </w:tr>
      <w:tr w:rsidR="007B3552" w:rsidRPr="00066468" w14:paraId="17844F71" w14:textId="77777777" w:rsidTr="008E7CB4">
        <w:trPr>
          <w:trHeight w:val="300"/>
          <w:jc w:val="center"/>
        </w:trPr>
        <w:tc>
          <w:tcPr>
            <w:tcW w:w="1087" w:type="dxa"/>
            <w:noWrap/>
            <w:vAlign w:val="center"/>
            <w:hideMark/>
          </w:tcPr>
          <w:p w14:paraId="17844F6F" w14:textId="76CC7B2E" w:rsidR="00727CDC" w:rsidRPr="00066468" w:rsidRDefault="00A639E6" w:rsidP="00A97F2B">
            <w:pPr>
              <w:tabs>
                <w:tab w:val="left" w:pos="6915"/>
              </w:tabs>
              <w:ind w:left="426"/>
              <w:rPr>
                <w:rFonts w:ascii="Arial" w:hAnsi="Arial" w:cs="Arial"/>
                <w:sz w:val="22"/>
                <w:szCs w:val="22"/>
              </w:rPr>
            </w:pPr>
            <w:r w:rsidRPr="00066468">
              <w:rPr>
                <w:rFonts w:ascii="Arial" w:hAnsi="Arial" w:cs="Arial"/>
                <w:sz w:val="22"/>
                <w:szCs w:val="22"/>
              </w:rPr>
              <w:t>6</w:t>
            </w:r>
            <w:r w:rsidR="00727CDC" w:rsidRPr="00066468">
              <w:rPr>
                <w:rFonts w:ascii="Arial" w:hAnsi="Arial" w:cs="Arial"/>
                <w:sz w:val="22"/>
                <w:szCs w:val="22"/>
              </w:rPr>
              <w:t>.</w:t>
            </w:r>
          </w:p>
        </w:tc>
        <w:tc>
          <w:tcPr>
            <w:tcW w:w="8831" w:type="dxa"/>
            <w:gridSpan w:val="3"/>
            <w:noWrap/>
            <w:vAlign w:val="center"/>
            <w:hideMark/>
          </w:tcPr>
          <w:p w14:paraId="17844F70" w14:textId="77777777" w:rsidR="004C492F" w:rsidRPr="00066468" w:rsidRDefault="00727CDC" w:rsidP="005053D0">
            <w:pPr>
              <w:tabs>
                <w:tab w:val="left" w:pos="6915"/>
              </w:tabs>
              <w:rPr>
                <w:rFonts w:ascii="Arial" w:hAnsi="Arial" w:cs="Arial"/>
                <w:b/>
                <w:bCs/>
                <w:sz w:val="22"/>
                <w:szCs w:val="22"/>
              </w:rPr>
            </w:pPr>
            <w:r w:rsidRPr="00066468">
              <w:rPr>
                <w:rFonts w:ascii="Arial" w:hAnsi="Arial" w:cs="Arial"/>
                <w:b/>
                <w:bCs/>
                <w:sz w:val="22"/>
                <w:szCs w:val="22"/>
              </w:rPr>
              <w:t>USLOVI I MJERE ZAŠTITE ŽIVOTNE SREDINE</w:t>
            </w:r>
          </w:p>
        </w:tc>
      </w:tr>
      <w:tr w:rsidR="004C492F" w:rsidRPr="00066468" w14:paraId="17844F78" w14:textId="77777777" w:rsidTr="008E7CB4">
        <w:trPr>
          <w:trHeight w:val="300"/>
          <w:jc w:val="center"/>
        </w:trPr>
        <w:tc>
          <w:tcPr>
            <w:tcW w:w="1087" w:type="dxa"/>
            <w:noWrap/>
            <w:vAlign w:val="center"/>
          </w:tcPr>
          <w:p w14:paraId="17844F72" w14:textId="77777777" w:rsidR="004C492F" w:rsidRPr="00066468" w:rsidRDefault="004C492F" w:rsidP="00A97F2B">
            <w:pPr>
              <w:tabs>
                <w:tab w:val="left" w:pos="6915"/>
              </w:tabs>
              <w:ind w:left="426"/>
              <w:rPr>
                <w:rFonts w:ascii="Arial" w:hAnsi="Arial" w:cs="Arial"/>
                <w:sz w:val="22"/>
                <w:szCs w:val="22"/>
              </w:rPr>
            </w:pPr>
          </w:p>
        </w:tc>
        <w:tc>
          <w:tcPr>
            <w:tcW w:w="8831" w:type="dxa"/>
            <w:gridSpan w:val="3"/>
            <w:noWrap/>
            <w:vAlign w:val="center"/>
          </w:tcPr>
          <w:p w14:paraId="7B54CE33" w14:textId="77777777" w:rsidR="00D43F15" w:rsidRPr="00066468" w:rsidRDefault="00D43F15" w:rsidP="00D43F15">
            <w:pPr>
              <w:tabs>
                <w:tab w:val="left" w:pos="6915"/>
              </w:tabs>
              <w:jc w:val="both"/>
              <w:rPr>
                <w:rFonts w:ascii="Arial" w:hAnsi="Arial" w:cs="Arial"/>
                <w:sz w:val="22"/>
                <w:szCs w:val="22"/>
              </w:rPr>
            </w:pPr>
            <w:r w:rsidRPr="00066468">
              <w:rPr>
                <w:rFonts w:ascii="Arial" w:hAnsi="Arial" w:cs="Arial"/>
                <w:sz w:val="22"/>
                <w:szCs w:val="22"/>
              </w:rPr>
              <w:t>Privremeni objekti se ne smiju postavljati na uređenim zelenim površinama. Poželjno ih je</w:t>
            </w:r>
          </w:p>
          <w:p w14:paraId="7F777F86" w14:textId="77777777" w:rsidR="00D43F15" w:rsidRPr="00066468" w:rsidRDefault="00D43F15" w:rsidP="00D43F15">
            <w:pPr>
              <w:tabs>
                <w:tab w:val="left" w:pos="6915"/>
              </w:tabs>
              <w:jc w:val="both"/>
              <w:rPr>
                <w:rFonts w:ascii="Arial" w:hAnsi="Arial" w:cs="Arial"/>
                <w:sz w:val="22"/>
                <w:szCs w:val="22"/>
              </w:rPr>
            </w:pPr>
            <w:r w:rsidRPr="00066468">
              <w:rPr>
                <w:rFonts w:ascii="Arial" w:hAnsi="Arial" w:cs="Arial"/>
                <w:sz w:val="22"/>
                <w:szCs w:val="22"/>
              </w:rPr>
              <w:t>postavljati na neuređenim površinama koje bi na taj način bile oplemenjene.</w:t>
            </w:r>
          </w:p>
          <w:p w14:paraId="51CDA3B6" w14:textId="0AF7696D" w:rsidR="00D419B7" w:rsidRPr="00066468" w:rsidRDefault="00D43F15" w:rsidP="00D43F15">
            <w:pPr>
              <w:tabs>
                <w:tab w:val="left" w:pos="6915"/>
              </w:tabs>
              <w:jc w:val="both"/>
              <w:rPr>
                <w:rFonts w:ascii="Arial" w:hAnsi="Arial" w:cs="Arial"/>
                <w:sz w:val="22"/>
                <w:szCs w:val="22"/>
              </w:rPr>
            </w:pPr>
            <w:r w:rsidRPr="00066468">
              <w:rPr>
                <w:rFonts w:ascii="Arial" w:hAnsi="Arial" w:cs="Arial"/>
                <w:sz w:val="22"/>
                <w:szCs w:val="22"/>
              </w:rPr>
              <w:t>Privremeni objekti se ne smiju postavljati ako na bilo koji način ugrožavaju životnu sredinu (prekomjerna buka, štetna isparenja, opasni otpad i sl.).</w:t>
            </w:r>
          </w:p>
          <w:p w14:paraId="17844F77" w14:textId="37F346FF" w:rsidR="00275A72" w:rsidRPr="00066468" w:rsidRDefault="00D43F15" w:rsidP="00D43F15">
            <w:pPr>
              <w:tabs>
                <w:tab w:val="left" w:pos="6915"/>
              </w:tabs>
              <w:jc w:val="both"/>
              <w:rPr>
                <w:rFonts w:ascii="Arial" w:hAnsi="Arial" w:cs="Arial"/>
                <w:sz w:val="22"/>
                <w:szCs w:val="22"/>
              </w:rPr>
            </w:pPr>
            <w:r w:rsidRPr="00066468">
              <w:rPr>
                <w:rFonts w:ascii="Arial" w:hAnsi="Arial" w:cs="Arial"/>
                <w:sz w:val="22"/>
                <w:szCs w:val="22"/>
              </w:rPr>
              <w:t xml:space="preserve">Tehničkom dokumentacijom predvidjeti uslove i mjere za zaštitu životne sredine u skladu sa odredbama Zakona o procjeni uticaja na životnu sredinu („Službeni list CG“, br.80/05, 40/10, 73/10, 40/11, 27/13 i 52/16) i Zakonom za zaštitu prirode („Službeni list CG“, br. 054/16 od 15.08.2016, 018/19 od 22.03.2019) na osnovu urađene procjene uticaja na </w:t>
            </w:r>
            <w:r w:rsidRPr="00066468">
              <w:rPr>
                <w:rFonts w:ascii="Arial" w:hAnsi="Arial" w:cs="Arial"/>
                <w:sz w:val="22"/>
                <w:szCs w:val="22"/>
              </w:rPr>
              <w:lastRenderedPageBreak/>
              <w:t>životnu sredinu. U slučajevima kada je potrebno izvršiti procjenu uticaja na životnu sredinu, uz zahtjev za izdavanje građevinske dozvole na glavni projekat  investitor treba da dostavi Odluku o potrebi procjene uticaja na životnu sredinu, shodno članu 13 Zakona o procjeni uticaja na životnu sredinu.</w:t>
            </w:r>
          </w:p>
        </w:tc>
      </w:tr>
      <w:tr w:rsidR="007B3552" w:rsidRPr="00066468" w14:paraId="17844F7B" w14:textId="77777777" w:rsidTr="008E7CB4">
        <w:trPr>
          <w:trHeight w:val="300"/>
          <w:jc w:val="center"/>
        </w:trPr>
        <w:tc>
          <w:tcPr>
            <w:tcW w:w="1087" w:type="dxa"/>
            <w:noWrap/>
            <w:vAlign w:val="center"/>
            <w:hideMark/>
          </w:tcPr>
          <w:p w14:paraId="17844F79" w14:textId="674CCD60" w:rsidR="00727CDC" w:rsidRPr="00066468" w:rsidRDefault="00A639E6" w:rsidP="00A97F2B">
            <w:pPr>
              <w:tabs>
                <w:tab w:val="left" w:pos="6915"/>
              </w:tabs>
              <w:ind w:left="426"/>
              <w:rPr>
                <w:rFonts w:ascii="Arial" w:hAnsi="Arial" w:cs="Arial"/>
                <w:sz w:val="22"/>
                <w:szCs w:val="22"/>
              </w:rPr>
            </w:pPr>
            <w:r w:rsidRPr="00066468">
              <w:rPr>
                <w:rFonts w:ascii="Arial" w:hAnsi="Arial" w:cs="Arial"/>
                <w:sz w:val="22"/>
                <w:szCs w:val="22"/>
              </w:rPr>
              <w:lastRenderedPageBreak/>
              <w:t>7</w:t>
            </w:r>
            <w:r w:rsidR="00727CDC" w:rsidRPr="00066468">
              <w:rPr>
                <w:rFonts w:ascii="Arial" w:hAnsi="Arial" w:cs="Arial"/>
                <w:sz w:val="22"/>
                <w:szCs w:val="22"/>
              </w:rPr>
              <w:t>.</w:t>
            </w:r>
          </w:p>
        </w:tc>
        <w:tc>
          <w:tcPr>
            <w:tcW w:w="8831" w:type="dxa"/>
            <w:gridSpan w:val="3"/>
            <w:noWrap/>
            <w:vAlign w:val="center"/>
            <w:hideMark/>
          </w:tcPr>
          <w:p w14:paraId="17844F7A" w14:textId="33A41F2D" w:rsidR="00727CDC" w:rsidRPr="00066468" w:rsidRDefault="00727CDC" w:rsidP="007B3552">
            <w:pPr>
              <w:tabs>
                <w:tab w:val="left" w:pos="6915"/>
              </w:tabs>
              <w:jc w:val="both"/>
              <w:rPr>
                <w:rFonts w:ascii="Arial" w:hAnsi="Arial" w:cs="Arial"/>
                <w:b/>
                <w:bCs/>
                <w:sz w:val="22"/>
                <w:szCs w:val="22"/>
              </w:rPr>
            </w:pPr>
            <w:r w:rsidRPr="00066468">
              <w:rPr>
                <w:rFonts w:ascii="Arial" w:hAnsi="Arial" w:cs="Arial"/>
                <w:b/>
                <w:bCs/>
                <w:sz w:val="22"/>
                <w:szCs w:val="22"/>
              </w:rPr>
              <w:t>USLOVI I MJERE ZAŠTITE NEPOKRETNIH KULTURNIH DOBARA I NJIHOVE ZAŠTIĆENE OKOLINE</w:t>
            </w:r>
            <w:r w:rsidR="0044707B" w:rsidRPr="00066468">
              <w:rPr>
                <w:rFonts w:ascii="Arial" w:hAnsi="Arial" w:cs="Arial"/>
                <w:b/>
                <w:bCs/>
                <w:sz w:val="22"/>
                <w:szCs w:val="22"/>
              </w:rPr>
              <w:t xml:space="preserve">  </w:t>
            </w:r>
          </w:p>
        </w:tc>
      </w:tr>
      <w:tr w:rsidR="007B3552" w:rsidRPr="00066468" w14:paraId="17844F84" w14:textId="77777777" w:rsidTr="008E7CB4">
        <w:trPr>
          <w:trHeight w:val="1051"/>
          <w:jc w:val="center"/>
        </w:trPr>
        <w:tc>
          <w:tcPr>
            <w:tcW w:w="1087" w:type="dxa"/>
            <w:noWrap/>
            <w:vAlign w:val="center"/>
            <w:hideMark/>
          </w:tcPr>
          <w:p w14:paraId="17844F7C" w14:textId="77777777" w:rsidR="00727CDC" w:rsidRPr="00066468" w:rsidRDefault="00727CDC" w:rsidP="005053D0">
            <w:pPr>
              <w:pStyle w:val="ListParagraph"/>
              <w:tabs>
                <w:tab w:val="left" w:pos="6915"/>
              </w:tabs>
              <w:rPr>
                <w:rFonts w:ascii="Arial" w:hAnsi="Arial" w:cs="Arial"/>
                <w:sz w:val="22"/>
                <w:szCs w:val="22"/>
              </w:rPr>
            </w:pPr>
          </w:p>
        </w:tc>
        <w:tc>
          <w:tcPr>
            <w:tcW w:w="8831" w:type="dxa"/>
            <w:gridSpan w:val="3"/>
            <w:noWrap/>
            <w:hideMark/>
          </w:tcPr>
          <w:p w14:paraId="38DF589E" w14:textId="77777777" w:rsidR="00D43F15" w:rsidRPr="00066468" w:rsidRDefault="00D43F15" w:rsidP="00D43F15">
            <w:pPr>
              <w:autoSpaceDE w:val="0"/>
              <w:autoSpaceDN w:val="0"/>
              <w:adjustRightInd w:val="0"/>
              <w:jc w:val="both"/>
              <w:rPr>
                <w:rFonts w:ascii="Arial" w:hAnsi="Arial" w:cs="Arial"/>
                <w:sz w:val="22"/>
                <w:szCs w:val="22"/>
                <w:lang w:val="en-US"/>
              </w:rPr>
            </w:pPr>
            <w:proofErr w:type="spellStart"/>
            <w:r w:rsidRPr="00066468">
              <w:rPr>
                <w:rFonts w:ascii="Arial" w:hAnsi="Arial" w:cs="Arial"/>
                <w:sz w:val="22"/>
                <w:szCs w:val="22"/>
                <w:lang w:val="en-US"/>
              </w:rPr>
              <w:t>Zabranjeno</w:t>
            </w:r>
            <w:proofErr w:type="spellEnd"/>
            <w:r w:rsidRPr="00066468">
              <w:rPr>
                <w:rFonts w:ascii="Arial" w:hAnsi="Arial" w:cs="Arial"/>
                <w:sz w:val="22"/>
                <w:szCs w:val="22"/>
              </w:rPr>
              <w:t xml:space="preserve"> </w:t>
            </w:r>
            <w:r w:rsidRPr="00066468">
              <w:rPr>
                <w:rFonts w:ascii="Arial" w:hAnsi="Arial" w:cs="Arial"/>
                <w:sz w:val="22"/>
                <w:szCs w:val="22"/>
                <w:lang w:val="en-US"/>
              </w:rPr>
              <w:t>je</w:t>
            </w:r>
            <w:r w:rsidRPr="00066468">
              <w:rPr>
                <w:rFonts w:ascii="Arial" w:hAnsi="Arial" w:cs="Arial"/>
                <w:sz w:val="22"/>
                <w:szCs w:val="22"/>
              </w:rPr>
              <w:t xml:space="preserve"> </w:t>
            </w:r>
            <w:proofErr w:type="spellStart"/>
            <w:r w:rsidRPr="00066468">
              <w:rPr>
                <w:rFonts w:ascii="Arial" w:hAnsi="Arial" w:cs="Arial"/>
                <w:sz w:val="22"/>
                <w:szCs w:val="22"/>
                <w:lang w:val="en-US"/>
              </w:rPr>
              <w:t>kori</w:t>
            </w:r>
            <w:proofErr w:type="spellEnd"/>
            <w:r w:rsidRPr="00066468">
              <w:rPr>
                <w:rFonts w:ascii="Arial" w:hAnsi="Arial" w:cs="Arial"/>
                <w:sz w:val="22"/>
                <w:szCs w:val="22"/>
              </w:rPr>
              <w:t>šć</w:t>
            </w:r>
            <w:proofErr w:type="spellStart"/>
            <w:r w:rsidRPr="00066468">
              <w:rPr>
                <w:rFonts w:ascii="Arial" w:hAnsi="Arial" w:cs="Arial"/>
                <w:sz w:val="22"/>
                <w:szCs w:val="22"/>
                <w:lang w:val="en-US"/>
              </w:rPr>
              <w:t>enje</w:t>
            </w:r>
            <w:proofErr w:type="spellEnd"/>
            <w:r w:rsidRPr="00066468">
              <w:rPr>
                <w:rFonts w:ascii="Arial" w:hAnsi="Arial" w:cs="Arial"/>
                <w:sz w:val="22"/>
                <w:szCs w:val="22"/>
              </w:rPr>
              <w:t xml:space="preserve"> </w:t>
            </w:r>
            <w:r w:rsidRPr="00066468">
              <w:rPr>
                <w:rFonts w:ascii="Arial" w:hAnsi="Arial" w:cs="Arial"/>
                <w:sz w:val="22"/>
                <w:szCs w:val="22"/>
                <w:lang w:val="en-US"/>
              </w:rPr>
              <w:t>za</w:t>
            </w:r>
            <w:r w:rsidRPr="00066468">
              <w:rPr>
                <w:rFonts w:ascii="Arial" w:hAnsi="Arial" w:cs="Arial"/>
                <w:sz w:val="22"/>
                <w:szCs w:val="22"/>
              </w:rPr>
              <w:t>š</w:t>
            </w:r>
            <w:proofErr w:type="spellStart"/>
            <w:r w:rsidRPr="00066468">
              <w:rPr>
                <w:rFonts w:ascii="Arial" w:hAnsi="Arial" w:cs="Arial"/>
                <w:sz w:val="22"/>
                <w:szCs w:val="22"/>
                <w:lang w:val="en-US"/>
              </w:rPr>
              <w:t>ti</w:t>
            </w:r>
            <w:proofErr w:type="spellEnd"/>
            <w:r w:rsidRPr="00066468">
              <w:rPr>
                <w:rFonts w:ascii="Arial" w:hAnsi="Arial" w:cs="Arial"/>
                <w:sz w:val="22"/>
                <w:szCs w:val="22"/>
              </w:rPr>
              <w:t>ć</w:t>
            </w:r>
            <w:proofErr w:type="spellStart"/>
            <w:r w:rsidRPr="00066468">
              <w:rPr>
                <w:rFonts w:ascii="Arial" w:hAnsi="Arial" w:cs="Arial"/>
                <w:sz w:val="22"/>
                <w:szCs w:val="22"/>
                <w:lang w:val="en-US"/>
              </w:rPr>
              <w:t>enih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prirodnih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dobara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na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na</w:t>
            </w:r>
            <w:proofErr w:type="spellEnd"/>
            <w:r w:rsidRPr="00066468">
              <w:rPr>
                <w:rFonts w:ascii="Arial" w:hAnsi="Arial" w:cs="Arial"/>
                <w:sz w:val="22"/>
                <w:szCs w:val="22"/>
              </w:rPr>
              <w:t>č</w:t>
            </w:r>
            <w:r w:rsidRPr="00066468">
              <w:rPr>
                <w:rFonts w:ascii="Arial" w:hAnsi="Arial" w:cs="Arial"/>
                <w:sz w:val="22"/>
                <w:szCs w:val="22"/>
                <w:lang w:val="en-US"/>
              </w:rPr>
              <w:t>in</w:t>
            </w:r>
            <w:r w:rsidRPr="00066468">
              <w:rPr>
                <w:rFonts w:ascii="Arial" w:hAnsi="Arial" w:cs="Arial"/>
                <w:sz w:val="22"/>
                <w:szCs w:val="22"/>
              </w:rPr>
              <w:t xml:space="preserve"> </w:t>
            </w:r>
            <w:r w:rsidRPr="00066468">
              <w:rPr>
                <w:rFonts w:ascii="Arial" w:hAnsi="Arial" w:cs="Arial"/>
                <w:sz w:val="22"/>
                <w:szCs w:val="22"/>
                <w:lang w:val="en-US"/>
              </w:rPr>
              <w:t>koji</w:t>
            </w:r>
            <w:r w:rsidRPr="00066468">
              <w:rPr>
                <w:rFonts w:ascii="Arial" w:hAnsi="Arial" w:cs="Arial"/>
                <w:sz w:val="22"/>
                <w:szCs w:val="22"/>
              </w:rPr>
              <w:t xml:space="preserve"> </w:t>
            </w:r>
            <w:proofErr w:type="spellStart"/>
            <w:r w:rsidRPr="00066468">
              <w:rPr>
                <w:rFonts w:ascii="Arial" w:hAnsi="Arial" w:cs="Arial"/>
                <w:sz w:val="22"/>
                <w:szCs w:val="22"/>
                <w:lang w:val="en-US"/>
              </w:rPr>
              <w:t>prouzrokuje</w:t>
            </w:r>
            <w:proofErr w:type="spellEnd"/>
            <w:r w:rsidRPr="00066468">
              <w:rPr>
                <w:rFonts w:ascii="Arial" w:hAnsi="Arial" w:cs="Arial"/>
                <w:sz w:val="22"/>
                <w:szCs w:val="22"/>
              </w:rPr>
              <w:t xml:space="preserve">: </w:t>
            </w:r>
            <w:r w:rsidRPr="00066468">
              <w:rPr>
                <w:rFonts w:ascii="Arial" w:hAnsi="Arial" w:cs="Arial"/>
                <w:sz w:val="22"/>
                <w:szCs w:val="22"/>
                <w:lang w:val="en-US"/>
              </w:rPr>
              <w:t>o</w:t>
            </w:r>
            <w:r w:rsidRPr="00066468">
              <w:rPr>
                <w:rFonts w:ascii="Arial" w:hAnsi="Arial" w:cs="Arial"/>
                <w:sz w:val="22"/>
                <w:szCs w:val="22"/>
              </w:rPr>
              <w:t>š</w:t>
            </w:r>
            <w:proofErr w:type="spellStart"/>
            <w:r w:rsidRPr="00066468">
              <w:rPr>
                <w:rFonts w:ascii="Arial" w:hAnsi="Arial" w:cs="Arial"/>
                <w:sz w:val="22"/>
                <w:szCs w:val="22"/>
                <w:lang w:val="en-US"/>
              </w:rPr>
              <w:t>te</w:t>
            </w:r>
            <w:proofErr w:type="spellEnd"/>
            <w:r w:rsidRPr="00066468">
              <w:rPr>
                <w:rFonts w:ascii="Arial" w:hAnsi="Arial" w:cs="Arial"/>
                <w:sz w:val="22"/>
                <w:szCs w:val="22"/>
              </w:rPr>
              <w:t>ć</w:t>
            </w:r>
            <w:proofErr w:type="spellStart"/>
            <w:r w:rsidRPr="00066468">
              <w:rPr>
                <w:rFonts w:ascii="Arial" w:hAnsi="Arial" w:cs="Arial"/>
                <w:sz w:val="22"/>
                <w:szCs w:val="22"/>
                <w:lang w:val="en-US"/>
              </w:rPr>
              <w:t>enje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zemlji</w:t>
            </w:r>
            <w:proofErr w:type="spellEnd"/>
            <w:r w:rsidRPr="00066468">
              <w:rPr>
                <w:rFonts w:ascii="Arial" w:hAnsi="Arial" w:cs="Arial"/>
                <w:sz w:val="22"/>
                <w:szCs w:val="22"/>
              </w:rPr>
              <w:t>š</w:t>
            </w:r>
            <w:r w:rsidRPr="00066468">
              <w:rPr>
                <w:rFonts w:ascii="Arial" w:hAnsi="Arial" w:cs="Arial"/>
                <w:sz w:val="22"/>
                <w:szCs w:val="22"/>
                <w:lang w:val="en-US"/>
              </w:rPr>
              <w:t>ta</w:t>
            </w:r>
            <w:r w:rsidRPr="00066468">
              <w:rPr>
                <w:rFonts w:ascii="Arial" w:hAnsi="Arial" w:cs="Arial"/>
                <w:sz w:val="22"/>
                <w:szCs w:val="22"/>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gubitak</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njegove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prirodne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plodnosti</w:t>
            </w:r>
            <w:proofErr w:type="spellEnd"/>
            <w:r w:rsidRPr="00066468">
              <w:rPr>
                <w:rFonts w:ascii="Arial" w:hAnsi="Arial" w:cs="Arial"/>
                <w:sz w:val="22"/>
                <w:szCs w:val="22"/>
              </w:rPr>
              <w:t xml:space="preserve">; </w:t>
            </w:r>
            <w:r w:rsidRPr="00066468">
              <w:rPr>
                <w:rFonts w:ascii="Arial" w:hAnsi="Arial" w:cs="Arial"/>
                <w:sz w:val="22"/>
                <w:szCs w:val="22"/>
                <w:lang w:val="en-US"/>
              </w:rPr>
              <w:t>o</w:t>
            </w:r>
            <w:r w:rsidRPr="00066468">
              <w:rPr>
                <w:rFonts w:ascii="Arial" w:hAnsi="Arial" w:cs="Arial"/>
                <w:sz w:val="22"/>
                <w:szCs w:val="22"/>
              </w:rPr>
              <w:t>š</w:t>
            </w:r>
            <w:proofErr w:type="spellStart"/>
            <w:r w:rsidRPr="00066468">
              <w:rPr>
                <w:rFonts w:ascii="Arial" w:hAnsi="Arial" w:cs="Arial"/>
                <w:sz w:val="22"/>
                <w:szCs w:val="22"/>
                <w:lang w:val="en-US"/>
              </w:rPr>
              <w:t>te</w:t>
            </w:r>
            <w:proofErr w:type="spellEnd"/>
            <w:r w:rsidRPr="00066468">
              <w:rPr>
                <w:rFonts w:ascii="Arial" w:hAnsi="Arial" w:cs="Arial"/>
                <w:sz w:val="22"/>
                <w:szCs w:val="22"/>
              </w:rPr>
              <w:t>ć</w:t>
            </w:r>
            <w:proofErr w:type="spellStart"/>
            <w:r w:rsidRPr="00066468">
              <w:rPr>
                <w:rFonts w:ascii="Arial" w:hAnsi="Arial" w:cs="Arial"/>
                <w:sz w:val="22"/>
                <w:szCs w:val="22"/>
                <w:lang w:val="en-US"/>
              </w:rPr>
              <w:t>enje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povr</w:t>
            </w:r>
            <w:proofErr w:type="spellEnd"/>
            <w:r w:rsidRPr="00066468">
              <w:rPr>
                <w:rFonts w:ascii="Arial" w:hAnsi="Arial" w:cs="Arial"/>
                <w:sz w:val="22"/>
                <w:szCs w:val="22"/>
              </w:rPr>
              <w:t>š</w:t>
            </w:r>
            <w:proofErr w:type="spellStart"/>
            <w:r w:rsidRPr="00066468">
              <w:rPr>
                <w:rFonts w:ascii="Arial" w:hAnsi="Arial" w:cs="Arial"/>
                <w:sz w:val="22"/>
                <w:szCs w:val="22"/>
                <w:lang w:val="en-US"/>
              </w:rPr>
              <w:t>inskih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ili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podzemnih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geolo</w:t>
            </w:r>
            <w:proofErr w:type="spellEnd"/>
            <w:r w:rsidRPr="00066468">
              <w:rPr>
                <w:rFonts w:ascii="Arial" w:hAnsi="Arial" w:cs="Arial"/>
                <w:sz w:val="22"/>
                <w:szCs w:val="22"/>
              </w:rPr>
              <w:t>š</w:t>
            </w:r>
            <w:proofErr w:type="spellStart"/>
            <w:r w:rsidRPr="00066468">
              <w:rPr>
                <w:rFonts w:ascii="Arial" w:hAnsi="Arial" w:cs="Arial"/>
                <w:sz w:val="22"/>
                <w:szCs w:val="22"/>
                <w:lang w:val="en-US"/>
              </w:rPr>
              <w:t>kih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hidrogeolo</w:t>
            </w:r>
            <w:proofErr w:type="spellEnd"/>
            <w:r w:rsidRPr="00066468">
              <w:rPr>
                <w:rFonts w:ascii="Arial" w:hAnsi="Arial" w:cs="Arial"/>
                <w:sz w:val="22"/>
                <w:szCs w:val="22"/>
              </w:rPr>
              <w:t>š</w:t>
            </w:r>
            <w:proofErr w:type="spellStart"/>
            <w:r w:rsidRPr="00066468">
              <w:rPr>
                <w:rFonts w:ascii="Arial" w:hAnsi="Arial" w:cs="Arial"/>
                <w:sz w:val="22"/>
                <w:szCs w:val="22"/>
                <w:lang w:val="en-US"/>
              </w:rPr>
              <w:t>kih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geomorfolo</w:t>
            </w:r>
            <w:proofErr w:type="spellEnd"/>
            <w:r w:rsidRPr="00066468">
              <w:rPr>
                <w:rFonts w:ascii="Arial" w:hAnsi="Arial" w:cs="Arial"/>
                <w:sz w:val="22"/>
                <w:szCs w:val="22"/>
              </w:rPr>
              <w:t>š</w:t>
            </w:r>
            <w:proofErr w:type="spellStart"/>
            <w:r w:rsidRPr="00066468">
              <w:rPr>
                <w:rFonts w:ascii="Arial" w:hAnsi="Arial" w:cs="Arial"/>
                <w:sz w:val="22"/>
                <w:szCs w:val="22"/>
                <w:lang w:val="en-US"/>
              </w:rPr>
              <w:t>kih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vrijednosti</w:t>
            </w:r>
            <w:proofErr w:type="spellEnd"/>
            <w:r w:rsidRPr="00066468">
              <w:rPr>
                <w:rFonts w:ascii="Arial" w:hAnsi="Arial" w:cs="Arial"/>
                <w:sz w:val="22"/>
                <w:szCs w:val="22"/>
              </w:rPr>
              <w:t xml:space="preserve">; </w:t>
            </w:r>
            <w:r w:rsidRPr="00066468">
              <w:rPr>
                <w:rFonts w:ascii="Arial" w:hAnsi="Arial" w:cs="Arial"/>
                <w:sz w:val="22"/>
                <w:szCs w:val="22"/>
                <w:lang w:val="en-US"/>
              </w:rPr>
              <w:t>o</w:t>
            </w:r>
            <w:r w:rsidRPr="00066468">
              <w:rPr>
                <w:rFonts w:ascii="Arial" w:hAnsi="Arial" w:cs="Arial"/>
                <w:sz w:val="22"/>
                <w:szCs w:val="22"/>
              </w:rPr>
              <w:t>š</w:t>
            </w:r>
            <w:proofErr w:type="spellStart"/>
            <w:r w:rsidRPr="00066468">
              <w:rPr>
                <w:rFonts w:ascii="Arial" w:hAnsi="Arial" w:cs="Arial"/>
                <w:sz w:val="22"/>
                <w:szCs w:val="22"/>
                <w:lang w:val="en-US"/>
              </w:rPr>
              <w:t>te</w:t>
            </w:r>
            <w:proofErr w:type="spellEnd"/>
            <w:r w:rsidRPr="00066468">
              <w:rPr>
                <w:rFonts w:ascii="Arial" w:hAnsi="Arial" w:cs="Arial"/>
                <w:sz w:val="22"/>
                <w:szCs w:val="22"/>
              </w:rPr>
              <w:t>ć</w:t>
            </w:r>
            <w:proofErr w:type="spellStart"/>
            <w:r w:rsidRPr="00066468">
              <w:rPr>
                <w:rFonts w:ascii="Arial" w:hAnsi="Arial" w:cs="Arial"/>
                <w:sz w:val="22"/>
                <w:szCs w:val="22"/>
                <w:lang w:val="en-US"/>
              </w:rPr>
              <w:t>enje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morskih</w:t>
            </w:r>
            <w:proofErr w:type="spellEnd"/>
            <w:r w:rsidRPr="00066468">
              <w:rPr>
                <w:rFonts w:ascii="Arial" w:hAnsi="Arial" w:cs="Arial"/>
                <w:sz w:val="22"/>
                <w:szCs w:val="22"/>
              </w:rPr>
              <w:t xml:space="preserve"> </w:t>
            </w:r>
            <w:r w:rsidRPr="00066468">
              <w:rPr>
                <w:rFonts w:ascii="Arial" w:hAnsi="Arial" w:cs="Arial"/>
                <w:sz w:val="22"/>
                <w:szCs w:val="22"/>
                <w:lang w:val="en-US"/>
              </w:rPr>
              <w:t>za</w:t>
            </w:r>
            <w:r w:rsidRPr="00066468">
              <w:rPr>
                <w:rFonts w:ascii="Arial" w:hAnsi="Arial" w:cs="Arial"/>
                <w:sz w:val="22"/>
                <w:szCs w:val="22"/>
              </w:rPr>
              <w:t>š</w:t>
            </w:r>
            <w:proofErr w:type="spellStart"/>
            <w:r w:rsidRPr="00066468">
              <w:rPr>
                <w:rFonts w:ascii="Arial" w:hAnsi="Arial" w:cs="Arial"/>
                <w:sz w:val="22"/>
                <w:szCs w:val="22"/>
                <w:lang w:val="en-US"/>
              </w:rPr>
              <w:t>ti</w:t>
            </w:r>
            <w:proofErr w:type="spellEnd"/>
            <w:r w:rsidRPr="00066468">
              <w:rPr>
                <w:rFonts w:ascii="Arial" w:hAnsi="Arial" w:cs="Arial"/>
                <w:sz w:val="22"/>
                <w:szCs w:val="22"/>
              </w:rPr>
              <w:t>ć</w:t>
            </w:r>
            <w:proofErr w:type="spellStart"/>
            <w:r w:rsidRPr="00066468">
              <w:rPr>
                <w:rFonts w:ascii="Arial" w:hAnsi="Arial" w:cs="Arial"/>
                <w:sz w:val="22"/>
                <w:szCs w:val="22"/>
                <w:lang w:val="en-US"/>
              </w:rPr>
              <w:t>enih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podru</w:t>
            </w:r>
            <w:proofErr w:type="spellEnd"/>
            <w:r w:rsidRPr="00066468">
              <w:rPr>
                <w:rFonts w:ascii="Arial" w:hAnsi="Arial" w:cs="Arial"/>
                <w:sz w:val="22"/>
                <w:szCs w:val="22"/>
              </w:rPr>
              <w:t>č</w:t>
            </w:r>
            <w:r w:rsidRPr="00066468">
              <w:rPr>
                <w:rFonts w:ascii="Arial" w:hAnsi="Arial" w:cs="Arial"/>
                <w:sz w:val="22"/>
                <w:szCs w:val="22"/>
                <w:lang w:val="en-US"/>
              </w:rPr>
              <w:t>ja</w:t>
            </w:r>
            <w:r w:rsidRPr="00066468">
              <w:rPr>
                <w:rFonts w:ascii="Arial" w:hAnsi="Arial" w:cs="Arial"/>
                <w:sz w:val="22"/>
                <w:szCs w:val="22"/>
              </w:rPr>
              <w:t xml:space="preserve">; </w:t>
            </w:r>
            <w:proofErr w:type="spellStart"/>
            <w:r w:rsidRPr="00066468">
              <w:rPr>
                <w:rFonts w:ascii="Arial" w:hAnsi="Arial" w:cs="Arial"/>
                <w:sz w:val="22"/>
                <w:szCs w:val="22"/>
                <w:lang w:val="en-US"/>
              </w:rPr>
              <w:t>osiroma</w:t>
            </w:r>
            <w:proofErr w:type="spellEnd"/>
            <w:r w:rsidRPr="00066468">
              <w:rPr>
                <w:rFonts w:ascii="Arial" w:hAnsi="Arial" w:cs="Arial"/>
                <w:sz w:val="22"/>
                <w:szCs w:val="22"/>
              </w:rPr>
              <w:t>š</w:t>
            </w:r>
            <w:proofErr w:type="spellStart"/>
            <w:r w:rsidRPr="00066468">
              <w:rPr>
                <w:rFonts w:ascii="Arial" w:hAnsi="Arial" w:cs="Arial"/>
                <w:sz w:val="22"/>
                <w:szCs w:val="22"/>
                <w:lang w:val="en-US"/>
              </w:rPr>
              <w:t>enje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prirodnog</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fonda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divljih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vrsta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biljaka</w:t>
            </w:r>
            <w:proofErr w:type="spellEnd"/>
            <w:r w:rsidRPr="00066468">
              <w:rPr>
                <w:rFonts w:ascii="Arial" w:hAnsi="Arial" w:cs="Arial"/>
                <w:sz w:val="22"/>
                <w:szCs w:val="22"/>
              </w:rPr>
              <w:t>, ž</w:t>
            </w:r>
            <w:proofErr w:type="spellStart"/>
            <w:r w:rsidRPr="00066468">
              <w:rPr>
                <w:rFonts w:ascii="Arial" w:hAnsi="Arial" w:cs="Arial"/>
                <w:sz w:val="22"/>
                <w:szCs w:val="22"/>
                <w:lang w:val="en-US"/>
              </w:rPr>
              <w:t>ivotinja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gljiva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smanjenje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biolo</w:t>
            </w:r>
            <w:proofErr w:type="spellEnd"/>
            <w:r w:rsidRPr="00066468">
              <w:rPr>
                <w:rFonts w:ascii="Arial" w:hAnsi="Arial" w:cs="Arial"/>
                <w:sz w:val="22"/>
                <w:szCs w:val="22"/>
              </w:rPr>
              <w:t>š</w:t>
            </w:r>
            <w:proofErr w:type="spellStart"/>
            <w:r w:rsidRPr="00066468">
              <w:rPr>
                <w:rFonts w:ascii="Arial" w:hAnsi="Arial" w:cs="Arial"/>
                <w:sz w:val="22"/>
                <w:szCs w:val="22"/>
                <w:lang w:val="en-US"/>
              </w:rPr>
              <w:t>ke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predione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raznovrsnosti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zaga</w:t>
            </w:r>
            <w:proofErr w:type="spellEnd"/>
            <w:r w:rsidRPr="00066468">
              <w:rPr>
                <w:rFonts w:ascii="Arial" w:hAnsi="Arial" w:cs="Arial"/>
                <w:sz w:val="22"/>
                <w:szCs w:val="22"/>
              </w:rPr>
              <w:t>đ</w:t>
            </w:r>
            <w:proofErr w:type="spellStart"/>
            <w:r w:rsidRPr="00066468">
              <w:rPr>
                <w:rFonts w:ascii="Arial" w:hAnsi="Arial" w:cs="Arial"/>
                <w:sz w:val="22"/>
                <w:szCs w:val="22"/>
                <w:lang w:val="en-US"/>
              </w:rPr>
              <w:t>ivanje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ili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ugro</w:t>
            </w:r>
            <w:proofErr w:type="spellEnd"/>
            <w:r w:rsidRPr="00066468">
              <w:rPr>
                <w:rFonts w:ascii="Arial" w:hAnsi="Arial" w:cs="Arial"/>
                <w:sz w:val="22"/>
                <w:szCs w:val="22"/>
              </w:rPr>
              <w:t>ž</w:t>
            </w:r>
            <w:proofErr w:type="spellStart"/>
            <w:r w:rsidRPr="00066468">
              <w:rPr>
                <w:rFonts w:ascii="Arial" w:hAnsi="Arial" w:cs="Arial"/>
                <w:sz w:val="22"/>
                <w:szCs w:val="22"/>
                <w:lang w:val="en-US"/>
              </w:rPr>
              <w:t>avanje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podzemnih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povr</w:t>
            </w:r>
            <w:proofErr w:type="spellEnd"/>
            <w:r w:rsidRPr="00066468">
              <w:rPr>
                <w:rFonts w:ascii="Arial" w:hAnsi="Arial" w:cs="Arial"/>
                <w:sz w:val="22"/>
                <w:szCs w:val="22"/>
              </w:rPr>
              <w:t>š</w:t>
            </w:r>
            <w:proofErr w:type="spellStart"/>
            <w:r w:rsidRPr="00066468">
              <w:rPr>
                <w:rFonts w:ascii="Arial" w:hAnsi="Arial" w:cs="Arial"/>
                <w:sz w:val="22"/>
                <w:szCs w:val="22"/>
                <w:lang w:val="en-US"/>
              </w:rPr>
              <w:t>inskih</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voda</w:t>
            </w:r>
            <w:proofErr w:type="spellEnd"/>
            <w:r w:rsidRPr="00066468">
              <w:rPr>
                <w:rFonts w:ascii="Arial" w:hAnsi="Arial" w:cs="Arial"/>
                <w:sz w:val="22"/>
                <w:szCs w:val="22"/>
              </w:rPr>
              <w:t xml:space="preserve">." </w:t>
            </w:r>
            <w:r w:rsidRPr="00066468">
              <w:rPr>
                <w:rFonts w:ascii="Arial" w:hAnsi="Arial" w:cs="Arial"/>
                <w:sz w:val="22"/>
                <w:szCs w:val="22"/>
                <w:lang w:val="en-US"/>
              </w:rPr>
              <w:t>Na</w:t>
            </w:r>
            <w:r w:rsidRPr="00066468">
              <w:rPr>
                <w:rFonts w:ascii="Arial" w:hAnsi="Arial" w:cs="Arial"/>
                <w:sz w:val="22"/>
                <w:szCs w:val="22"/>
              </w:rPr>
              <w:t xml:space="preserve"> </w:t>
            </w:r>
            <w:proofErr w:type="spellStart"/>
            <w:r w:rsidRPr="00066468">
              <w:rPr>
                <w:rFonts w:ascii="Arial" w:hAnsi="Arial" w:cs="Arial"/>
                <w:sz w:val="22"/>
                <w:szCs w:val="22"/>
                <w:lang w:val="en-US"/>
              </w:rPr>
              <w:t>samom</w:t>
            </w:r>
            <w:proofErr w:type="spellEnd"/>
            <w:r w:rsidRPr="00066468">
              <w:rPr>
                <w:rFonts w:ascii="Arial" w:hAnsi="Arial" w:cs="Arial"/>
                <w:sz w:val="22"/>
                <w:szCs w:val="22"/>
              </w:rPr>
              <w:t xml:space="preserve"> </w:t>
            </w:r>
            <w:r w:rsidRPr="00066468">
              <w:rPr>
                <w:rFonts w:ascii="Arial" w:hAnsi="Arial" w:cs="Arial"/>
                <w:sz w:val="22"/>
                <w:szCs w:val="22"/>
                <w:lang w:val="en-US"/>
              </w:rPr>
              <w:t>za</w:t>
            </w:r>
            <w:r w:rsidRPr="00066468">
              <w:rPr>
                <w:rFonts w:ascii="Arial" w:hAnsi="Arial" w:cs="Arial"/>
                <w:sz w:val="22"/>
                <w:szCs w:val="22"/>
              </w:rPr>
              <w:t>š</w:t>
            </w:r>
            <w:proofErr w:type="spellStart"/>
            <w:r w:rsidRPr="00066468">
              <w:rPr>
                <w:rFonts w:ascii="Arial" w:hAnsi="Arial" w:cs="Arial"/>
                <w:sz w:val="22"/>
                <w:szCs w:val="22"/>
                <w:lang w:val="en-US"/>
              </w:rPr>
              <w:t>ti</w:t>
            </w:r>
            <w:proofErr w:type="spellEnd"/>
            <w:r w:rsidRPr="00066468">
              <w:rPr>
                <w:rFonts w:ascii="Arial" w:hAnsi="Arial" w:cs="Arial"/>
                <w:sz w:val="22"/>
                <w:szCs w:val="22"/>
              </w:rPr>
              <w:t>ć</w:t>
            </w:r>
            <w:proofErr w:type="spellStart"/>
            <w:r w:rsidRPr="00066468">
              <w:rPr>
                <w:rFonts w:ascii="Arial" w:hAnsi="Arial" w:cs="Arial"/>
                <w:sz w:val="22"/>
                <w:szCs w:val="22"/>
                <w:lang w:val="en-US"/>
              </w:rPr>
              <w:t>enom</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prirodnom</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dobru</w:t>
            </w:r>
            <w:proofErr w:type="spellEnd"/>
            <w:r w:rsidRPr="00066468">
              <w:rPr>
                <w:rFonts w:ascii="Arial" w:hAnsi="Arial" w:cs="Arial"/>
                <w:sz w:val="22"/>
                <w:szCs w:val="22"/>
              </w:rPr>
              <w:t xml:space="preserve"> </w:t>
            </w:r>
            <w:r w:rsidRPr="00066468">
              <w:rPr>
                <w:rFonts w:ascii="Arial" w:hAnsi="Arial" w:cs="Arial"/>
                <w:sz w:val="22"/>
                <w:szCs w:val="22"/>
                <w:lang w:val="en-US"/>
              </w:rPr>
              <w:t>se</w:t>
            </w:r>
            <w:r w:rsidRPr="00066468">
              <w:rPr>
                <w:rFonts w:ascii="Arial" w:hAnsi="Arial" w:cs="Arial"/>
                <w:sz w:val="22"/>
                <w:szCs w:val="22"/>
              </w:rPr>
              <w:t xml:space="preserve"> </w:t>
            </w:r>
            <w:r w:rsidRPr="00066468">
              <w:rPr>
                <w:rFonts w:ascii="Arial" w:hAnsi="Arial" w:cs="Arial"/>
                <w:sz w:val="22"/>
                <w:szCs w:val="22"/>
                <w:lang w:val="en-US"/>
              </w:rPr>
              <w:t>ne</w:t>
            </w:r>
            <w:r w:rsidRPr="00066468">
              <w:rPr>
                <w:rFonts w:ascii="Arial" w:hAnsi="Arial" w:cs="Arial"/>
                <w:sz w:val="22"/>
                <w:szCs w:val="22"/>
              </w:rPr>
              <w:t xml:space="preserve"> </w:t>
            </w:r>
            <w:proofErr w:type="spellStart"/>
            <w:r w:rsidRPr="00066468">
              <w:rPr>
                <w:rFonts w:ascii="Arial" w:hAnsi="Arial" w:cs="Arial"/>
                <w:sz w:val="22"/>
                <w:szCs w:val="22"/>
                <w:lang w:val="en-US"/>
              </w:rPr>
              <w:t>mogu</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postavljati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objekti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trajnog</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karaktera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izvoditi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radovi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betoniranja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eksploatacije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pijeska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uklanjanja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vegetacije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izmjene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obalne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linije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strukturnog</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remodeliranja</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pje</w:t>
            </w:r>
            <w:proofErr w:type="spellEnd"/>
            <w:r w:rsidRPr="00066468">
              <w:rPr>
                <w:rFonts w:ascii="Arial" w:hAnsi="Arial" w:cs="Arial"/>
                <w:sz w:val="22"/>
                <w:szCs w:val="22"/>
              </w:rPr>
              <w:t>šč</w:t>
            </w:r>
            <w:proofErr w:type="spellStart"/>
            <w:r w:rsidRPr="00066468">
              <w:rPr>
                <w:rFonts w:ascii="Arial" w:hAnsi="Arial" w:cs="Arial"/>
                <w:sz w:val="22"/>
                <w:szCs w:val="22"/>
                <w:lang w:val="en-US"/>
              </w:rPr>
              <w:t>ane</w:t>
            </w:r>
            <w:proofErr w:type="spellEnd"/>
            <w:r w:rsidRPr="00066468">
              <w:rPr>
                <w:rFonts w:ascii="Arial" w:hAnsi="Arial" w:cs="Arial"/>
                <w:sz w:val="22"/>
                <w:szCs w:val="22"/>
              </w:rPr>
              <w:t xml:space="preserve"> </w:t>
            </w:r>
            <w:proofErr w:type="spellStart"/>
            <w:r w:rsidRPr="00066468">
              <w:rPr>
                <w:rFonts w:ascii="Arial" w:hAnsi="Arial" w:cs="Arial"/>
                <w:sz w:val="22"/>
                <w:szCs w:val="22"/>
                <w:lang w:val="en-US"/>
              </w:rPr>
              <w:t>pla</w:t>
            </w:r>
            <w:proofErr w:type="spellEnd"/>
            <w:r w:rsidRPr="00066468">
              <w:rPr>
                <w:rFonts w:ascii="Arial" w:hAnsi="Arial" w:cs="Arial"/>
                <w:sz w:val="22"/>
                <w:szCs w:val="22"/>
              </w:rPr>
              <w:t>ž</w:t>
            </w:r>
            <w:r w:rsidRPr="00066468">
              <w:rPr>
                <w:rFonts w:ascii="Arial" w:hAnsi="Arial" w:cs="Arial"/>
                <w:sz w:val="22"/>
                <w:szCs w:val="22"/>
                <w:lang w:val="en-US"/>
              </w:rPr>
              <w:t>e</w:t>
            </w:r>
            <w:r w:rsidRPr="00066468">
              <w:rPr>
                <w:rFonts w:ascii="Arial" w:hAnsi="Arial" w:cs="Arial"/>
                <w:sz w:val="22"/>
                <w:szCs w:val="22"/>
              </w:rPr>
              <w:t xml:space="preserve">. </w:t>
            </w:r>
            <w:proofErr w:type="spellStart"/>
            <w:r w:rsidRPr="00066468">
              <w:rPr>
                <w:rFonts w:ascii="Arial" w:hAnsi="Arial" w:cs="Arial"/>
                <w:sz w:val="22"/>
                <w:szCs w:val="22"/>
                <w:lang w:val="en-US"/>
              </w:rPr>
              <w:t>Izuzetak</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predstavljaju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intervencije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izgradnje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rampi</w:t>
            </w:r>
            <w:proofErr w:type="spellEnd"/>
            <w:r w:rsidRPr="00066468">
              <w:rPr>
                <w:rFonts w:ascii="Arial" w:hAnsi="Arial" w:cs="Arial"/>
                <w:sz w:val="22"/>
                <w:szCs w:val="22"/>
                <w:lang w:val="en-US"/>
              </w:rPr>
              <w:t xml:space="preserve"> za </w:t>
            </w:r>
            <w:proofErr w:type="spellStart"/>
            <w:r w:rsidRPr="00066468">
              <w:rPr>
                <w:rFonts w:ascii="Arial" w:hAnsi="Arial" w:cs="Arial"/>
                <w:sz w:val="22"/>
                <w:szCs w:val="22"/>
                <w:lang w:val="en-US"/>
              </w:rPr>
              <w:t>pristup</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lica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sa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invaliditetom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na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planom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definisanim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lokacijama</w:t>
            </w:r>
            <w:proofErr w:type="spellEnd"/>
            <w:r w:rsidRPr="00066468">
              <w:rPr>
                <w:rFonts w:ascii="Arial" w:hAnsi="Arial" w:cs="Arial"/>
                <w:sz w:val="22"/>
                <w:szCs w:val="22"/>
                <w:lang w:val="en-US"/>
              </w:rPr>
              <w:t>.</w:t>
            </w:r>
          </w:p>
          <w:p w14:paraId="6B577AAA" w14:textId="77777777" w:rsidR="00D43F15" w:rsidRPr="00066468" w:rsidRDefault="00D43F15" w:rsidP="00D43F15">
            <w:pPr>
              <w:autoSpaceDE w:val="0"/>
              <w:autoSpaceDN w:val="0"/>
              <w:adjustRightInd w:val="0"/>
              <w:jc w:val="both"/>
              <w:rPr>
                <w:rFonts w:ascii="Arial" w:hAnsi="Arial" w:cs="Arial"/>
                <w:sz w:val="22"/>
                <w:szCs w:val="22"/>
                <w:lang w:val="en-US"/>
              </w:rPr>
            </w:pPr>
            <w:proofErr w:type="spellStart"/>
            <w:r w:rsidRPr="00066468">
              <w:rPr>
                <w:rFonts w:ascii="Arial" w:hAnsi="Arial" w:cs="Arial"/>
                <w:sz w:val="22"/>
                <w:szCs w:val="22"/>
                <w:lang w:val="en-US"/>
              </w:rPr>
              <w:t>Procjene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uticaja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na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baštinu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koja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uključuje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studiju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vizuelnog</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uticaja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Definisanje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jasnih</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konzistentnih</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protokola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kriterijuma</w:t>
            </w:r>
            <w:proofErr w:type="spellEnd"/>
            <w:r w:rsidRPr="00066468">
              <w:rPr>
                <w:rFonts w:ascii="Arial" w:hAnsi="Arial" w:cs="Arial"/>
                <w:sz w:val="22"/>
                <w:szCs w:val="22"/>
                <w:lang w:val="en-US"/>
              </w:rPr>
              <w:t xml:space="preserve"> za </w:t>
            </w:r>
            <w:proofErr w:type="spellStart"/>
            <w:r w:rsidRPr="00066468">
              <w:rPr>
                <w:rFonts w:ascii="Arial" w:hAnsi="Arial" w:cs="Arial"/>
                <w:sz w:val="22"/>
                <w:szCs w:val="22"/>
                <w:lang w:val="en-US"/>
              </w:rPr>
              <w:t>realizaciju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postavljanje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gradnju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ili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uređenja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takvih</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sadržaja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tako</w:t>
            </w:r>
            <w:proofErr w:type="spellEnd"/>
            <w:r w:rsidRPr="00066468">
              <w:rPr>
                <w:rFonts w:ascii="Arial" w:hAnsi="Arial" w:cs="Arial"/>
                <w:sz w:val="22"/>
                <w:szCs w:val="22"/>
                <w:lang w:val="en-US"/>
              </w:rPr>
              <w:t xml:space="preserve"> da </w:t>
            </w:r>
            <w:proofErr w:type="spellStart"/>
            <w:r w:rsidRPr="00066468">
              <w:rPr>
                <w:rFonts w:ascii="Arial" w:hAnsi="Arial" w:cs="Arial"/>
                <w:sz w:val="22"/>
                <w:szCs w:val="22"/>
                <w:lang w:val="en-US"/>
              </w:rPr>
              <w:t>budu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funkcionalno</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kompatibilna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sa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lokacijom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da ne </w:t>
            </w:r>
            <w:proofErr w:type="spellStart"/>
            <w:r w:rsidRPr="00066468">
              <w:rPr>
                <w:rFonts w:ascii="Arial" w:hAnsi="Arial" w:cs="Arial"/>
                <w:sz w:val="22"/>
                <w:szCs w:val="22"/>
                <w:lang w:val="en-US"/>
              </w:rPr>
              <w:t>remete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atribute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izuzetne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univerzalne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vrijednosti</w:t>
            </w:r>
            <w:proofErr w:type="spellEnd"/>
            <w:r w:rsidRPr="00066468">
              <w:rPr>
                <w:rFonts w:ascii="Arial" w:hAnsi="Arial" w:cs="Arial"/>
                <w:sz w:val="22"/>
                <w:szCs w:val="22"/>
                <w:lang w:val="en-US"/>
              </w:rPr>
              <w:t xml:space="preserve">. </w:t>
            </w:r>
          </w:p>
          <w:p w14:paraId="3016167E" w14:textId="5CBC1EB7" w:rsidR="00275A72" w:rsidRDefault="00D43F15" w:rsidP="00D43F15">
            <w:pPr>
              <w:tabs>
                <w:tab w:val="left" w:pos="6915"/>
              </w:tabs>
              <w:jc w:val="both"/>
              <w:rPr>
                <w:rFonts w:ascii="Arial" w:hAnsi="Arial" w:cs="Arial"/>
                <w:sz w:val="22"/>
                <w:szCs w:val="22"/>
                <w:lang w:val="en-US"/>
              </w:rPr>
            </w:pPr>
            <w:r w:rsidRPr="00066468">
              <w:rPr>
                <w:rFonts w:ascii="Arial" w:hAnsi="Arial" w:cs="Arial"/>
                <w:sz w:val="22"/>
                <w:szCs w:val="22"/>
                <w:lang w:val="en-US"/>
              </w:rPr>
              <w:t xml:space="preserve">•  u </w:t>
            </w:r>
            <w:proofErr w:type="spellStart"/>
            <w:r w:rsidRPr="00066468">
              <w:rPr>
                <w:rFonts w:ascii="Arial" w:hAnsi="Arial" w:cs="Arial"/>
                <w:sz w:val="22"/>
                <w:szCs w:val="22"/>
                <w:lang w:val="en-US"/>
              </w:rPr>
              <w:t>posebno</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zaštićenim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prirodnim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spomeničkim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kulturnoistorijskim</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područjima</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kao</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u </w:t>
            </w:r>
            <w:proofErr w:type="spellStart"/>
            <w:r w:rsidRPr="00066468">
              <w:rPr>
                <w:rFonts w:ascii="Arial" w:hAnsi="Arial" w:cs="Arial"/>
                <w:sz w:val="22"/>
                <w:szCs w:val="22"/>
                <w:lang w:val="en-US"/>
              </w:rPr>
              <w:t>okviru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zaštićene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okoline</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kulturnih</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dobara</w:t>
            </w:r>
            <w:proofErr w:type="spellEnd"/>
            <w:r w:rsidRPr="00066468">
              <w:rPr>
                <w:rFonts w:ascii="Arial" w:hAnsi="Arial" w:cs="Arial"/>
                <w:sz w:val="22"/>
                <w:szCs w:val="22"/>
                <w:lang w:val="en-US"/>
              </w:rPr>
              <w:t xml:space="preserve">, ne </w:t>
            </w:r>
            <w:proofErr w:type="spellStart"/>
            <w:r w:rsidRPr="00066468">
              <w:rPr>
                <w:rFonts w:ascii="Arial" w:hAnsi="Arial" w:cs="Arial"/>
                <w:sz w:val="22"/>
                <w:szCs w:val="22"/>
                <w:lang w:val="en-US"/>
              </w:rPr>
              <w:t>predviđati</w:t>
            </w:r>
            <w:proofErr w:type="spellEnd"/>
            <w:r w:rsidRPr="00066468">
              <w:rPr>
                <w:rFonts w:ascii="Arial" w:hAnsi="Arial" w:cs="Arial"/>
                <w:sz w:val="22"/>
                <w:szCs w:val="22"/>
                <w:lang w:val="en-US"/>
              </w:rPr>
              <w:t xml:space="preserve"> one </w:t>
            </w:r>
            <w:proofErr w:type="spellStart"/>
            <w:r w:rsidRPr="00066468">
              <w:rPr>
                <w:rFonts w:ascii="Arial" w:hAnsi="Arial" w:cs="Arial"/>
                <w:sz w:val="22"/>
                <w:szCs w:val="22"/>
                <w:lang w:val="en-US"/>
              </w:rPr>
              <w:t>djelatnosti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objekte</w:t>
            </w:r>
            <w:proofErr w:type="spellEnd"/>
            <w:r w:rsidRPr="00066468">
              <w:rPr>
                <w:rFonts w:ascii="Arial" w:hAnsi="Arial" w:cs="Arial"/>
                <w:sz w:val="22"/>
                <w:szCs w:val="22"/>
                <w:lang w:val="en-US"/>
              </w:rPr>
              <w:t xml:space="preserve"> koji </w:t>
            </w:r>
            <w:proofErr w:type="spellStart"/>
            <w:r w:rsidRPr="00066468">
              <w:rPr>
                <w:rFonts w:ascii="Arial" w:hAnsi="Arial" w:cs="Arial"/>
                <w:sz w:val="22"/>
                <w:szCs w:val="22"/>
                <w:lang w:val="en-US"/>
              </w:rPr>
              <w:t>mogu</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narušiti</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posebnost</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takvih</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područja</w:t>
            </w:r>
            <w:proofErr w:type="spellEnd"/>
            <w:r w:rsidRPr="00066468">
              <w:rPr>
                <w:rFonts w:ascii="Arial" w:hAnsi="Arial" w:cs="Arial"/>
                <w:sz w:val="22"/>
                <w:szCs w:val="22"/>
                <w:lang w:val="en-US"/>
              </w:rPr>
              <w:t>/</w:t>
            </w:r>
            <w:proofErr w:type="spellStart"/>
            <w:r w:rsidRPr="00066468">
              <w:rPr>
                <w:rFonts w:ascii="Arial" w:hAnsi="Arial" w:cs="Arial"/>
                <w:sz w:val="22"/>
                <w:szCs w:val="22"/>
                <w:lang w:val="en-US"/>
              </w:rPr>
              <w:t>kulturnih</w:t>
            </w:r>
            <w:proofErr w:type="spellEnd"/>
            <w:r w:rsidRPr="00066468">
              <w:rPr>
                <w:rFonts w:ascii="Arial" w:hAnsi="Arial" w:cs="Arial"/>
                <w:sz w:val="22"/>
                <w:szCs w:val="22"/>
                <w:lang w:val="en-US"/>
              </w:rPr>
              <w:t xml:space="preserve"> </w:t>
            </w:r>
            <w:proofErr w:type="spellStart"/>
            <w:r w:rsidRPr="00066468">
              <w:rPr>
                <w:rFonts w:ascii="Arial" w:hAnsi="Arial" w:cs="Arial"/>
                <w:sz w:val="22"/>
                <w:szCs w:val="22"/>
                <w:lang w:val="en-US"/>
              </w:rPr>
              <w:t>dobara</w:t>
            </w:r>
            <w:proofErr w:type="spellEnd"/>
            <w:r w:rsidRPr="00066468">
              <w:rPr>
                <w:rFonts w:ascii="Arial" w:hAnsi="Arial" w:cs="Arial"/>
                <w:sz w:val="22"/>
                <w:szCs w:val="22"/>
                <w:lang w:val="en-US"/>
              </w:rPr>
              <w:t>;</w:t>
            </w:r>
          </w:p>
          <w:p w14:paraId="17844F83" w14:textId="1609C0B9" w:rsidR="0043088C" w:rsidRPr="00066468" w:rsidRDefault="0043088C" w:rsidP="00D43F15">
            <w:pPr>
              <w:tabs>
                <w:tab w:val="left" w:pos="6915"/>
              </w:tabs>
              <w:jc w:val="both"/>
              <w:rPr>
                <w:rFonts w:ascii="Arial" w:hAnsi="Arial" w:cs="Arial"/>
                <w:sz w:val="22"/>
                <w:szCs w:val="22"/>
              </w:rPr>
            </w:pPr>
          </w:p>
        </w:tc>
      </w:tr>
      <w:tr w:rsidR="007B3552" w:rsidRPr="00066468" w14:paraId="17844F87" w14:textId="77777777" w:rsidTr="008E7CB4">
        <w:trPr>
          <w:trHeight w:val="300"/>
          <w:jc w:val="center"/>
        </w:trPr>
        <w:tc>
          <w:tcPr>
            <w:tcW w:w="1087" w:type="dxa"/>
            <w:noWrap/>
            <w:vAlign w:val="center"/>
            <w:hideMark/>
          </w:tcPr>
          <w:p w14:paraId="17844F85" w14:textId="41A09362" w:rsidR="00727CDC" w:rsidRPr="00066468" w:rsidRDefault="00A639E6" w:rsidP="00A97F2B">
            <w:pPr>
              <w:tabs>
                <w:tab w:val="left" w:pos="6915"/>
              </w:tabs>
              <w:ind w:left="426"/>
              <w:rPr>
                <w:rFonts w:ascii="Arial" w:hAnsi="Arial" w:cs="Arial"/>
                <w:sz w:val="22"/>
                <w:szCs w:val="22"/>
              </w:rPr>
            </w:pPr>
            <w:r w:rsidRPr="00066468">
              <w:rPr>
                <w:rFonts w:ascii="Arial" w:hAnsi="Arial" w:cs="Arial"/>
                <w:sz w:val="22"/>
                <w:szCs w:val="22"/>
              </w:rPr>
              <w:t>8</w:t>
            </w:r>
            <w:r w:rsidR="00727CDC" w:rsidRPr="00066468">
              <w:rPr>
                <w:rFonts w:ascii="Arial" w:hAnsi="Arial" w:cs="Arial"/>
                <w:sz w:val="22"/>
                <w:szCs w:val="22"/>
              </w:rPr>
              <w:t>.</w:t>
            </w:r>
          </w:p>
        </w:tc>
        <w:tc>
          <w:tcPr>
            <w:tcW w:w="8831" w:type="dxa"/>
            <w:gridSpan w:val="3"/>
            <w:noWrap/>
            <w:vAlign w:val="center"/>
            <w:hideMark/>
          </w:tcPr>
          <w:p w14:paraId="17844F86" w14:textId="77777777" w:rsidR="00727CDC" w:rsidRPr="00066468" w:rsidRDefault="00727CDC" w:rsidP="005053D0">
            <w:pPr>
              <w:tabs>
                <w:tab w:val="left" w:pos="6915"/>
              </w:tabs>
              <w:rPr>
                <w:rFonts w:ascii="Arial" w:hAnsi="Arial" w:cs="Arial"/>
                <w:b/>
                <w:bCs/>
                <w:sz w:val="22"/>
                <w:szCs w:val="22"/>
              </w:rPr>
            </w:pPr>
            <w:r w:rsidRPr="00066468">
              <w:rPr>
                <w:rFonts w:ascii="Arial" w:hAnsi="Arial" w:cs="Arial"/>
                <w:b/>
                <w:bCs/>
                <w:sz w:val="22"/>
                <w:szCs w:val="22"/>
              </w:rPr>
              <w:t>USLOV</w:t>
            </w:r>
            <w:r w:rsidR="00704035" w:rsidRPr="00066468">
              <w:rPr>
                <w:rFonts w:ascii="Arial" w:hAnsi="Arial" w:cs="Arial"/>
                <w:b/>
                <w:bCs/>
                <w:sz w:val="22"/>
                <w:szCs w:val="22"/>
              </w:rPr>
              <w:t>I</w:t>
            </w:r>
            <w:r w:rsidRPr="00066468">
              <w:rPr>
                <w:rFonts w:ascii="Arial" w:hAnsi="Arial" w:cs="Arial"/>
                <w:b/>
                <w:bCs/>
                <w:sz w:val="22"/>
                <w:szCs w:val="22"/>
              </w:rPr>
              <w:t xml:space="preserve"> ZA LICA SMANJENE POKRETLJIVOSTI I LICA SA INVALIDITETOM</w:t>
            </w:r>
          </w:p>
        </w:tc>
      </w:tr>
      <w:tr w:rsidR="007B3552" w:rsidRPr="00066468" w14:paraId="17844F8A" w14:textId="77777777" w:rsidTr="008E7CB4">
        <w:trPr>
          <w:trHeight w:val="840"/>
          <w:jc w:val="center"/>
        </w:trPr>
        <w:tc>
          <w:tcPr>
            <w:tcW w:w="1087" w:type="dxa"/>
            <w:noWrap/>
            <w:vAlign w:val="center"/>
            <w:hideMark/>
          </w:tcPr>
          <w:p w14:paraId="17844F88" w14:textId="77777777" w:rsidR="00727CDC" w:rsidRPr="00066468" w:rsidRDefault="00727CDC" w:rsidP="005053D0">
            <w:pPr>
              <w:pStyle w:val="ListParagraph"/>
              <w:tabs>
                <w:tab w:val="left" w:pos="6915"/>
              </w:tabs>
              <w:rPr>
                <w:rFonts w:ascii="Arial" w:hAnsi="Arial" w:cs="Arial"/>
                <w:sz w:val="22"/>
                <w:szCs w:val="22"/>
              </w:rPr>
            </w:pPr>
          </w:p>
        </w:tc>
        <w:tc>
          <w:tcPr>
            <w:tcW w:w="8831" w:type="dxa"/>
            <w:gridSpan w:val="3"/>
            <w:noWrap/>
            <w:hideMark/>
          </w:tcPr>
          <w:p w14:paraId="1D1C7D62" w14:textId="6CED0A96" w:rsidR="00275A72" w:rsidRDefault="00D43F15" w:rsidP="005053D0">
            <w:pPr>
              <w:tabs>
                <w:tab w:val="left" w:pos="6915"/>
              </w:tabs>
              <w:jc w:val="both"/>
              <w:rPr>
                <w:rFonts w:ascii="Arial" w:hAnsi="Arial" w:cs="Arial"/>
                <w:sz w:val="22"/>
                <w:szCs w:val="22"/>
              </w:rPr>
            </w:pPr>
            <w:r w:rsidRPr="00066468">
              <w:rPr>
                <w:rFonts w:ascii="Arial" w:hAnsi="Arial" w:cs="Arial"/>
                <w:sz w:val="22"/>
                <w:szCs w:val="22"/>
              </w:rPr>
              <w:t>Tehničkom dokumentacijom obezbjediti prilaz i upotrebu objekta/objekata licima smanjene pokretljivosti u skladu sa članom 12 Zakona o izgradnji objekata i Pravilnikom o bližim uslovima i načinu prilagođavanja objekata za pristup i kretanje lica smanjene pokretljivosti i lica sa invaliditetom („Sl. list CG“ broj 48/13 i 44/15).</w:t>
            </w:r>
          </w:p>
          <w:p w14:paraId="17844F89" w14:textId="442E6E4A" w:rsidR="00D419B7" w:rsidRPr="00066468" w:rsidRDefault="00D419B7" w:rsidP="005053D0">
            <w:pPr>
              <w:tabs>
                <w:tab w:val="left" w:pos="6915"/>
              </w:tabs>
              <w:jc w:val="both"/>
              <w:rPr>
                <w:rFonts w:ascii="Arial" w:hAnsi="Arial" w:cs="Arial"/>
                <w:sz w:val="22"/>
                <w:szCs w:val="22"/>
              </w:rPr>
            </w:pPr>
          </w:p>
        </w:tc>
      </w:tr>
      <w:tr w:rsidR="007B3552" w:rsidRPr="00066468" w14:paraId="17844F8D" w14:textId="77777777" w:rsidTr="008E7CB4">
        <w:trPr>
          <w:trHeight w:val="300"/>
          <w:jc w:val="center"/>
        </w:trPr>
        <w:tc>
          <w:tcPr>
            <w:tcW w:w="1087" w:type="dxa"/>
            <w:noWrap/>
            <w:vAlign w:val="center"/>
            <w:hideMark/>
          </w:tcPr>
          <w:p w14:paraId="17844F8B" w14:textId="64F44D6D" w:rsidR="00727CDC" w:rsidRPr="00066468" w:rsidRDefault="0005219E" w:rsidP="002A2868">
            <w:pPr>
              <w:tabs>
                <w:tab w:val="left" w:pos="6915"/>
              </w:tabs>
              <w:ind w:left="426"/>
              <w:rPr>
                <w:rFonts w:ascii="Arial" w:hAnsi="Arial" w:cs="Arial"/>
                <w:sz w:val="22"/>
                <w:szCs w:val="22"/>
              </w:rPr>
            </w:pPr>
            <w:r w:rsidRPr="00066468">
              <w:rPr>
                <w:rFonts w:ascii="Arial" w:hAnsi="Arial" w:cs="Arial"/>
                <w:sz w:val="22"/>
                <w:szCs w:val="22"/>
              </w:rPr>
              <w:t>9</w:t>
            </w:r>
            <w:r w:rsidR="00727CDC" w:rsidRPr="00066468">
              <w:rPr>
                <w:rFonts w:ascii="Arial" w:hAnsi="Arial" w:cs="Arial"/>
                <w:sz w:val="22"/>
                <w:szCs w:val="22"/>
              </w:rPr>
              <w:t>.</w:t>
            </w:r>
          </w:p>
        </w:tc>
        <w:tc>
          <w:tcPr>
            <w:tcW w:w="8831" w:type="dxa"/>
            <w:gridSpan w:val="3"/>
            <w:noWrap/>
            <w:vAlign w:val="center"/>
            <w:hideMark/>
          </w:tcPr>
          <w:p w14:paraId="17844F8C" w14:textId="77777777" w:rsidR="00727CDC" w:rsidRPr="00066468" w:rsidRDefault="00727CDC" w:rsidP="00AE5BAF">
            <w:pPr>
              <w:tabs>
                <w:tab w:val="left" w:pos="6915"/>
              </w:tabs>
              <w:jc w:val="both"/>
              <w:rPr>
                <w:rFonts w:ascii="Arial" w:hAnsi="Arial" w:cs="Arial"/>
                <w:b/>
                <w:bCs/>
                <w:sz w:val="22"/>
                <w:szCs w:val="22"/>
              </w:rPr>
            </w:pPr>
            <w:r w:rsidRPr="00066468">
              <w:rPr>
                <w:rFonts w:ascii="Arial" w:hAnsi="Arial" w:cs="Arial"/>
                <w:b/>
                <w:bCs/>
                <w:sz w:val="22"/>
                <w:szCs w:val="22"/>
              </w:rPr>
              <w:t>USLOVI ZA OBJEKTE KOJI MOGU UTICATI NA PROMJENE U VODNOM REŽIMU</w:t>
            </w:r>
          </w:p>
        </w:tc>
      </w:tr>
      <w:tr w:rsidR="007B3552" w:rsidRPr="00066468" w14:paraId="17844F92" w14:textId="77777777" w:rsidTr="008E7CB4">
        <w:trPr>
          <w:trHeight w:val="840"/>
          <w:jc w:val="center"/>
        </w:trPr>
        <w:tc>
          <w:tcPr>
            <w:tcW w:w="1087" w:type="dxa"/>
            <w:noWrap/>
            <w:vAlign w:val="center"/>
            <w:hideMark/>
          </w:tcPr>
          <w:p w14:paraId="17844F8E" w14:textId="77777777" w:rsidR="00727CDC" w:rsidRPr="00066468" w:rsidRDefault="00727CDC" w:rsidP="005053D0">
            <w:pPr>
              <w:pStyle w:val="ListParagraph"/>
              <w:tabs>
                <w:tab w:val="left" w:pos="6915"/>
              </w:tabs>
              <w:rPr>
                <w:rFonts w:ascii="Arial" w:hAnsi="Arial" w:cs="Arial"/>
                <w:sz w:val="22"/>
                <w:szCs w:val="22"/>
              </w:rPr>
            </w:pPr>
          </w:p>
        </w:tc>
        <w:tc>
          <w:tcPr>
            <w:tcW w:w="8831" w:type="dxa"/>
            <w:gridSpan w:val="3"/>
            <w:noWrap/>
            <w:hideMark/>
          </w:tcPr>
          <w:p w14:paraId="4B0BE428" w14:textId="0A150D3E" w:rsidR="00D419B7" w:rsidRDefault="00727CDC" w:rsidP="004E395F">
            <w:pPr>
              <w:tabs>
                <w:tab w:val="left" w:pos="6915"/>
              </w:tabs>
              <w:jc w:val="both"/>
              <w:rPr>
                <w:rFonts w:ascii="Arial" w:hAnsi="Arial" w:cs="Arial"/>
                <w:sz w:val="22"/>
                <w:szCs w:val="22"/>
              </w:rPr>
            </w:pPr>
            <w:r w:rsidRPr="00066468">
              <w:rPr>
                <w:rFonts w:ascii="Arial" w:hAnsi="Arial" w:cs="Arial"/>
                <w:sz w:val="22"/>
                <w:szCs w:val="22"/>
              </w:rPr>
              <w:t> </w:t>
            </w:r>
            <w:r w:rsidR="004D3A5C" w:rsidRPr="00066468">
              <w:rPr>
                <w:rFonts w:ascii="Arial" w:hAnsi="Arial" w:cs="Arial"/>
                <w:sz w:val="22"/>
                <w:szCs w:val="22"/>
              </w:rPr>
              <w:sym w:font="Symbol" w:char="F0B7"/>
            </w:r>
            <w:r w:rsidR="004D3A5C" w:rsidRPr="00066468">
              <w:rPr>
                <w:rFonts w:ascii="Arial" w:hAnsi="Arial" w:cs="Arial"/>
                <w:sz w:val="22"/>
                <w:szCs w:val="22"/>
              </w:rPr>
              <w:t xml:space="preserve"> kod utvrđivanja urbanističkih uslova za privremene objekte posebno treba voditi računa o sanitarnom aspektu istih, o uslovima koje propisuju nadležna javna komunalna preduzeća (vodovod, kanalizacija, telekom i elektrodistribucija), kao i uslovima koji proizilaze iz Zakona o bezbjednosti hrane;</w:t>
            </w:r>
            <w:r w:rsidR="004A597E">
              <w:rPr>
                <w:rFonts w:ascii="Arial" w:hAnsi="Arial" w:cs="Arial"/>
                <w:sz w:val="22"/>
                <w:szCs w:val="22"/>
              </w:rPr>
              <w:t>ž</w:t>
            </w:r>
          </w:p>
          <w:p w14:paraId="72B1E033" w14:textId="77777777" w:rsidR="004A597E" w:rsidRPr="004A597E" w:rsidRDefault="004A597E" w:rsidP="004A597E">
            <w:pPr>
              <w:tabs>
                <w:tab w:val="left" w:pos="6915"/>
              </w:tabs>
              <w:jc w:val="both"/>
              <w:rPr>
                <w:rFonts w:ascii="Arial" w:hAnsi="Arial" w:cs="Arial"/>
                <w:sz w:val="22"/>
                <w:szCs w:val="22"/>
              </w:rPr>
            </w:pPr>
            <w:r w:rsidRPr="004A597E">
              <w:rPr>
                <w:rFonts w:ascii="Arial" w:hAnsi="Arial" w:cs="Arial"/>
                <w:sz w:val="22"/>
                <w:szCs w:val="22"/>
              </w:rPr>
              <w:t xml:space="preserve">• uz predviđeni ugostiteljski objekat, uz uređeno kupalište i u njegovom zaleđu, gdje za to postoje infrastrukturni priključci može se odobriti postavljanje montažno demontažnih sanitarnih objekata u površinama srazmjerno veličini ugostiteljskog objekta, odnosno kupališta i zakonskim propisima bez potrebe predviđanja istih u grafičkom dijelu plana objekata privremenog karaktera. Na kupalištima i u njihovom zaleđu sanitarni objekti mogu biti i kontejnerskog tipa; </w:t>
            </w:r>
          </w:p>
          <w:p w14:paraId="73A5F211" w14:textId="2CAC66B5" w:rsidR="00275A72" w:rsidRPr="00066468" w:rsidRDefault="004A597E" w:rsidP="004E395F">
            <w:pPr>
              <w:tabs>
                <w:tab w:val="left" w:pos="6915"/>
              </w:tabs>
              <w:jc w:val="both"/>
              <w:rPr>
                <w:rFonts w:ascii="Arial" w:hAnsi="Arial" w:cs="Arial"/>
                <w:sz w:val="22"/>
                <w:szCs w:val="22"/>
              </w:rPr>
            </w:pPr>
            <w:r w:rsidRPr="004A597E">
              <w:rPr>
                <w:rFonts w:ascii="Arial" w:hAnsi="Arial" w:cs="Arial"/>
                <w:sz w:val="22"/>
                <w:szCs w:val="22"/>
              </w:rPr>
              <w:t>• neophodno je predvidjeti uklanjanje svih montažnih toaleta nakon završetka sezone;</w:t>
            </w:r>
          </w:p>
          <w:p w14:paraId="17844F91" w14:textId="73568605" w:rsidR="008556ED" w:rsidRPr="00066468" w:rsidRDefault="008556ED" w:rsidP="004E395F">
            <w:pPr>
              <w:tabs>
                <w:tab w:val="left" w:pos="6915"/>
              </w:tabs>
              <w:jc w:val="both"/>
              <w:rPr>
                <w:rFonts w:ascii="Arial" w:hAnsi="Arial" w:cs="Arial"/>
                <w:sz w:val="22"/>
                <w:szCs w:val="22"/>
              </w:rPr>
            </w:pPr>
          </w:p>
        </w:tc>
      </w:tr>
      <w:tr w:rsidR="007B3552" w:rsidRPr="00066468" w14:paraId="17844F95" w14:textId="77777777" w:rsidTr="008E7CB4">
        <w:trPr>
          <w:trHeight w:val="300"/>
          <w:jc w:val="center"/>
        </w:trPr>
        <w:tc>
          <w:tcPr>
            <w:tcW w:w="1087" w:type="dxa"/>
            <w:noWrap/>
            <w:vAlign w:val="center"/>
            <w:hideMark/>
          </w:tcPr>
          <w:p w14:paraId="17844F93" w14:textId="5F522BBA" w:rsidR="00727CDC" w:rsidRPr="00066468" w:rsidRDefault="00A97F2B" w:rsidP="002A2868">
            <w:pPr>
              <w:tabs>
                <w:tab w:val="left" w:pos="6915"/>
              </w:tabs>
              <w:ind w:left="426"/>
              <w:rPr>
                <w:rFonts w:ascii="Arial" w:hAnsi="Arial" w:cs="Arial"/>
                <w:sz w:val="22"/>
                <w:szCs w:val="22"/>
              </w:rPr>
            </w:pPr>
            <w:r w:rsidRPr="00066468">
              <w:rPr>
                <w:rFonts w:ascii="Arial" w:hAnsi="Arial" w:cs="Arial"/>
                <w:sz w:val="22"/>
                <w:szCs w:val="22"/>
              </w:rPr>
              <w:t>1</w:t>
            </w:r>
            <w:r w:rsidR="0005219E" w:rsidRPr="00066468">
              <w:rPr>
                <w:rFonts w:ascii="Arial" w:hAnsi="Arial" w:cs="Arial"/>
                <w:sz w:val="22"/>
                <w:szCs w:val="22"/>
              </w:rPr>
              <w:t>0</w:t>
            </w:r>
            <w:r w:rsidR="00727CDC" w:rsidRPr="00066468">
              <w:rPr>
                <w:rFonts w:ascii="Arial" w:hAnsi="Arial" w:cs="Arial"/>
                <w:sz w:val="22"/>
                <w:szCs w:val="22"/>
              </w:rPr>
              <w:t>.</w:t>
            </w:r>
          </w:p>
        </w:tc>
        <w:tc>
          <w:tcPr>
            <w:tcW w:w="8831" w:type="dxa"/>
            <w:gridSpan w:val="3"/>
            <w:noWrap/>
            <w:vAlign w:val="center"/>
            <w:hideMark/>
          </w:tcPr>
          <w:p w14:paraId="17844F94" w14:textId="77777777" w:rsidR="00727CDC" w:rsidRPr="00066468" w:rsidRDefault="00727CDC" w:rsidP="005053D0">
            <w:pPr>
              <w:tabs>
                <w:tab w:val="left" w:pos="6915"/>
              </w:tabs>
              <w:rPr>
                <w:rFonts w:ascii="Arial" w:hAnsi="Arial" w:cs="Arial"/>
                <w:b/>
                <w:bCs/>
                <w:sz w:val="22"/>
                <w:szCs w:val="22"/>
              </w:rPr>
            </w:pPr>
            <w:r w:rsidRPr="00066468">
              <w:rPr>
                <w:rFonts w:ascii="Arial" w:hAnsi="Arial" w:cs="Arial"/>
                <w:b/>
                <w:bCs/>
                <w:sz w:val="22"/>
                <w:szCs w:val="22"/>
              </w:rPr>
              <w:t>USLOV</w:t>
            </w:r>
            <w:r w:rsidR="008D5C45" w:rsidRPr="00066468">
              <w:rPr>
                <w:rFonts w:ascii="Arial" w:hAnsi="Arial" w:cs="Arial"/>
                <w:b/>
                <w:bCs/>
                <w:sz w:val="22"/>
                <w:szCs w:val="22"/>
              </w:rPr>
              <w:t>I</w:t>
            </w:r>
            <w:r w:rsidRPr="00066468">
              <w:rPr>
                <w:rFonts w:ascii="Arial" w:hAnsi="Arial" w:cs="Arial"/>
                <w:b/>
                <w:bCs/>
                <w:sz w:val="22"/>
                <w:szCs w:val="22"/>
              </w:rPr>
              <w:t xml:space="preserve"> ZA PRIKLJUČENJE NA INFRASTRUKTURU</w:t>
            </w:r>
          </w:p>
        </w:tc>
      </w:tr>
      <w:tr w:rsidR="007B3552" w:rsidRPr="00066468" w14:paraId="17844F98" w14:textId="77777777" w:rsidTr="008E7CB4">
        <w:trPr>
          <w:trHeight w:val="300"/>
          <w:jc w:val="center"/>
        </w:trPr>
        <w:tc>
          <w:tcPr>
            <w:tcW w:w="1087" w:type="dxa"/>
            <w:noWrap/>
            <w:vAlign w:val="center"/>
            <w:hideMark/>
          </w:tcPr>
          <w:p w14:paraId="17844F96" w14:textId="270197DC" w:rsidR="00727CDC" w:rsidRPr="00066468" w:rsidRDefault="002A2868" w:rsidP="005053D0">
            <w:pPr>
              <w:tabs>
                <w:tab w:val="left" w:pos="6915"/>
              </w:tabs>
              <w:ind w:left="34"/>
              <w:rPr>
                <w:rFonts w:ascii="Arial" w:hAnsi="Arial" w:cs="Arial"/>
                <w:sz w:val="22"/>
                <w:szCs w:val="22"/>
              </w:rPr>
            </w:pPr>
            <w:r w:rsidRPr="00066468">
              <w:rPr>
                <w:rFonts w:ascii="Arial" w:hAnsi="Arial" w:cs="Arial"/>
                <w:sz w:val="22"/>
                <w:szCs w:val="22"/>
              </w:rPr>
              <w:t xml:space="preserve">   1</w:t>
            </w:r>
            <w:r w:rsidR="0092269F" w:rsidRPr="00066468">
              <w:rPr>
                <w:rFonts w:ascii="Arial" w:hAnsi="Arial" w:cs="Arial"/>
                <w:sz w:val="22"/>
                <w:szCs w:val="22"/>
              </w:rPr>
              <w:t>0</w:t>
            </w:r>
            <w:r w:rsidRPr="00066468">
              <w:rPr>
                <w:rFonts w:ascii="Arial" w:hAnsi="Arial" w:cs="Arial"/>
                <w:sz w:val="22"/>
                <w:szCs w:val="22"/>
              </w:rPr>
              <w:t>.1</w:t>
            </w:r>
          </w:p>
        </w:tc>
        <w:tc>
          <w:tcPr>
            <w:tcW w:w="8831" w:type="dxa"/>
            <w:gridSpan w:val="3"/>
            <w:noWrap/>
            <w:vAlign w:val="center"/>
            <w:hideMark/>
          </w:tcPr>
          <w:p w14:paraId="17844F97" w14:textId="77777777" w:rsidR="00727CDC" w:rsidRPr="00066468" w:rsidRDefault="008D5C45" w:rsidP="005053D0">
            <w:pPr>
              <w:tabs>
                <w:tab w:val="left" w:pos="6915"/>
              </w:tabs>
              <w:rPr>
                <w:rFonts w:ascii="Arial" w:hAnsi="Arial" w:cs="Arial"/>
                <w:b/>
                <w:bCs/>
                <w:sz w:val="22"/>
                <w:szCs w:val="22"/>
              </w:rPr>
            </w:pPr>
            <w:r w:rsidRPr="00066468">
              <w:rPr>
                <w:rFonts w:ascii="Arial" w:hAnsi="Arial" w:cs="Arial"/>
                <w:b/>
                <w:bCs/>
                <w:sz w:val="22"/>
                <w:szCs w:val="22"/>
              </w:rPr>
              <w:t>Uslovi priključenja na elektroenergetsku infrastrukturu</w:t>
            </w:r>
          </w:p>
        </w:tc>
      </w:tr>
      <w:tr w:rsidR="007B3552" w:rsidRPr="00066468" w14:paraId="17844FA0" w14:textId="77777777" w:rsidTr="00066468">
        <w:trPr>
          <w:trHeight w:val="2028"/>
          <w:jc w:val="center"/>
        </w:trPr>
        <w:tc>
          <w:tcPr>
            <w:tcW w:w="1087" w:type="dxa"/>
            <w:noWrap/>
            <w:vAlign w:val="center"/>
            <w:hideMark/>
          </w:tcPr>
          <w:p w14:paraId="17844F99" w14:textId="77777777" w:rsidR="00727CDC" w:rsidRPr="00066468" w:rsidRDefault="00727CDC" w:rsidP="005053D0">
            <w:pPr>
              <w:pStyle w:val="ListParagraph"/>
              <w:tabs>
                <w:tab w:val="left" w:pos="6915"/>
              </w:tabs>
              <w:rPr>
                <w:rFonts w:ascii="Arial" w:hAnsi="Arial" w:cs="Arial"/>
                <w:sz w:val="22"/>
                <w:szCs w:val="22"/>
              </w:rPr>
            </w:pPr>
          </w:p>
        </w:tc>
        <w:tc>
          <w:tcPr>
            <w:tcW w:w="8831" w:type="dxa"/>
            <w:gridSpan w:val="3"/>
            <w:noWrap/>
            <w:hideMark/>
          </w:tcPr>
          <w:p w14:paraId="17844F9B" w14:textId="77777777" w:rsidR="000E1F16" w:rsidRPr="00066468" w:rsidRDefault="000E1F16" w:rsidP="000E1F16">
            <w:pPr>
              <w:tabs>
                <w:tab w:val="left" w:pos="6915"/>
              </w:tabs>
              <w:jc w:val="both"/>
              <w:rPr>
                <w:rFonts w:ascii="Arial" w:hAnsi="Arial" w:cs="Arial"/>
                <w:b/>
                <w:sz w:val="22"/>
                <w:szCs w:val="22"/>
              </w:rPr>
            </w:pPr>
            <w:r w:rsidRPr="00066468">
              <w:rPr>
                <w:rFonts w:ascii="Arial" w:hAnsi="Arial" w:cs="Arial"/>
                <w:b/>
                <w:sz w:val="22"/>
                <w:szCs w:val="22"/>
              </w:rPr>
              <w:t>Prilikom izrade tehničke dokumentacije potrebno je poštovati  sljedeće preporuke EPCG:</w:t>
            </w:r>
          </w:p>
          <w:p w14:paraId="17844F9C" w14:textId="77777777" w:rsidR="000E1F16" w:rsidRPr="00066468" w:rsidRDefault="00667AA8" w:rsidP="000E1F16">
            <w:pPr>
              <w:tabs>
                <w:tab w:val="left" w:pos="6915"/>
              </w:tabs>
              <w:jc w:val="both"/>
              <w:rPr>
                <w:rFonts w:ascii="Arial" w:hAnsi="Arial" w:cs="Arial"/>
                <w:sz w:val="22"/>
                <w:szCs w:val="22"/>
              </w:rPr>
            </w:pPr>
            <w:r w:rsidRPr="00066468">
              <w:rPr>
                <w:rFonts w:ascii="Arial" w:hAnsi="Arial" w:cs="Arial"/>
                <w:sz w:val="22"/>
                <w:szCs w:val="22"/>
              </w:rPr>
              <w:t>•</w:t>
            </w:r>
            <w:r w:rsidR="000E1F16" w:rsidRPr="00066468">
              <w:rPr>
                <w:rFonts w:ascii="Arial" w:hAnsi="Arial" w:cs="Arial"/>
                <w:sz w:val="22"/>
                <w:szCs w:val="22"/>
              </w:rPr>
              <w:t>Tehnička preporuka za priključke potrošača na niskonaponsku mrežu TP-2 (II dopunjeno izdanje)</w:t>
            </w:r>
          </w:p>
          <w:p w14:paraId="17844F9D" w14:textId="77777777" w:rsidR="000E1F16" w:rsidRPr="00066468" w:rsidRDefault="00667AA8" w:rsidP="000E1F16">
            <w:pPr>
              <w:tabs>
                <w:tab w:val="left" w:pos="6915"/>
              </w:tabs>
              <w:jc w:val="both"/>
              <w:rPr>
                <w:rFonts w:ascii="Arial" w:hAnsi="Arial" w:cs="Arial"/>
                <w:sz w:val="22"/>
                <w:szCs w:val="22"/>
              </w:rPr>
            </w:pPr>
            <w:r w:rsidRPr="00066468">
              <w:rPr>
                <w:rFonts w:ascii="Arial" w:hAnsi="Arial" w:cs="Arial"/>
                <w:sz w:val="22"/>
                <w:szCs w:val="22"/>
              </w:rPr>
              <w:t>•</w:t>
            </w:r>
            <w:r w:rsidR="000E1F16" w:rsidRPr="00066468">
              <w:rPr>
                <w:rFonts w:ascii="Arial" w:hAnsi="Arial" w:cs="Arial"/>
                <w:sz w:val="22"/>
                <w:szCs w:val="22"/>
              </w:rPr>
              <w:t>Tehnička preporuka – Tipizacija mjernih mjesta</w:t>
            </w:r>
          </w:p>
          <w:p w14:paraId="17844F9E" w14:textId="77777777" w:rsidR="000E1F16" w:rsidRPr="00066468" w:rsidRDefault="00667AA8" w:rsidP="000E1F16">
            <w:pPr>
              <w:tabs>
                <w:tab w:val="left" w:pos="6915"/>
              </w:tabs>
              <w:jc w:val="both"/>
              <w:rPr>
                <w:rFonts w:ascii="Arial" w:hAnsi="Arial" w:cs="Arial"/>
                <w:sz w:val="22"/>
                <w:szCs w:val="22"/>
              </w:rPr>
            </w:pPr>
            <w:r w:rsidRPr="00066468">
              <w:rPr>
                <w:rFonts w:ascii="Arial" w:hAnsi="Arial" w:cs="Arial"/>
                <w:sz w:val="22"/>
                <w:szCs w:val="22"/>
              </w:rPr>
              <w:t>•</w:t>
            </w:r>
            <w:r w:rsidR="000E1F16" w:rsidRPr="00066468">
              <w:rPr>
                <w:rFonts w:ascii="Arial" w:hAnsi="Arial" w:cs="Arial"/>
                <w:sz w:val="22"/>
                <w:szCs w:val="22"/>
              </w:rPr>
              <w:t>Uputstvo i tehnički uslovi za izbor i ugradnju ograničavača strujnog opterećenja</w:t>
            </w:r>
          </w:p>
          <w:p w14:paraId="519A05A1" w14:textId="5AD4B18D" w:rsidR="00275A72" w:rsidRDefault="00667AA8" w:rsidP="0085045C">
            <w:pPr>
              <w:tabs>
                <w:tab w:val="left" w:pos="6915"/>
              </w:tabs>
              <w:jc w:val="both"/>
              <w:rPr>
                <w:rFonts w:ascii="Arial" w:hAnsi="Arial" w:cs="Arial"/>
                <w:sz w:val="22"/>
                <w:szCs w:val="22"/>
              </w:rPr>
            </w:pPr>
            <w:r w:rsidRPr="00066468">
              <w:rPr>
                <w:rFonts w:ascii="Arial" w:hAnsi="Arial" w:cs="Arial"/>
                <w:sz w:val="22"/>
                <w:szCs w:val="22"/>
              </w:rPr>
              <w:t>•</w:t>
            </w:r>
            <w:r w:rsidR="000E1F16" w:rsidRPr="00066468">
              <w:rPr>
                <w:rFonts w:ascii="Arial" w:hAnsi="Arial" w:cs="Arial"/>
                <w:sz w:val="22"/>
                <w:szCs w:val="22"/>
              </w:rPr>
              <w:t>Tehnička preporuka TP-1b - Distributi</w:t>
            </w:r>
            <w:r w:rsidR="00B4797A" w:rsidRPr="00066468">
              <w:rPr>
                <w:rFonts w:ascii="Arial" w:hAnsi="Arial" w:cs="Arial"/>
                <w:sz w:val="22"/>
                <w:szCs w:val="22"/>
              </w:rPr>
              <w:t xml:space="preserve">vna transformatorska stanica  </w:t>
            </w:r>
            <w:r w:rsidR="000E1F16" w:rsidRPr="00066468">
              <w:rPr>
                <w:rFonts w:ascii="Arial" w:hAnsi="Arial" w:cs="Arial"/>
                <w:sz w:val="22"/>
                <w:szCs w:val="22"/>
              </w:rPr>
              <w:t xml:space="preserve"> DTS – EPCG 10/0.4 </w:t>
            </w:r>
            <w:r w:rsidR="00B65E81" w:rsidRPr="00066468">
              <w:rPr>
                <w:rFonts w:ascii="Arial" w:hAnsi="Arial" w:cs="Arial"/>
                <w:sz w:val="22"/>
                <w:szCs w:val="22"/>
              </w:rPr>
              <w:t>kW</w:t>
            </w:r>
            <w:r w:rsidR="003F79B4">
              <w:rPr>
                <w:rFonts w:ascii="Arial" w:hAnsi="Arial" w:cs="Arial"/>
                <w:sz w:val="22"/>
                <w:szCs w:val="22"/>
              </w:rPr>
              <w:t>.</w:t>
            </w:r>
          </w:p>
          <w:p w14:paraId="17844F9F" w14:textId="1E905FCB" w:rsidR="00D419B7" w:rsidRPr="00066468" w:rsidRDefault="00D419B7" w:rsidP="0085045C">
            <w:pPr>
              <w:tabs>
                <w:tab w:val="left" w:pos="6915"/>
              </w:tabs>
              <w:jc w:val="both"/>
              <w:rPr>
                <w:rFonts w:ascii="Arial" w:hAnsi="Arial" w:cs="Arial"/>
                <w:sz w:val="22"/>
                <w:szCs w:val="22"/>
              </w:rPr>
            </w:pPr>
          </w:p>
        </w:tc>
      </w:tr>
      <w:tr w:rsidR="007B3552" w:rsidRPr="00066468" w14:paraId="17844FAF" w14:textId="77777777" w:rsidTr="003F79B4">
        <w:trPr>
          <w:trHeight w:val="647"/>
          <w:jc w:val="center"/>
        </w:trPr>
        <w:tc>
          <w:tcPr>
            <w:tcW w:w="1087" w:type="dxa"/>
            <w:noWrap/>
            <w:vAlign w:val="center"/>
            <w:hideMark/>
          </w:tcPr>
          <w:p w14:paraId="17844FAC" w14:textId="05E52328" w:rsidR="00727CDC" w:rsidRPr="00066468" w:rsidRDefault="00C539FA" w:rsidP="00C539FA">
            <w:pPr>
              <w:tabs>
                <w:tab w:val="left" w:pos="6915"/>
              </w:tabs>
              <w:rPr>
                <w:rFonts w:ascii="Arial" w:hAnsi="Arial" w:cs="Arial"/>
                <w:sz w:val="22"/>
                <w:szCs w:val="22"/>
              </w:rPr>
            </w:pPr>
            <w:r w:rsidRPr="00066468">
              <w:rPr>
                <w:rFonts w:ascii="Arial" w:hAnsi="Arial" w:cs="Arial"/>
                <w:sz w:val="22"/>
                <w:szCs w:val="22"/>
              </w:rPr>
              <w:t xml:space="preserve">     1</w:t>
            </w:r>
            <w:r w:rsidR="00BF2C05" w:rsidRPr="00066468">
              <w:rPr>
                <w:rFonts w:ascii="Arial" w:hAnsi="Arial" w:cs="Arial"/>
                <w:sz w:val="22"/>
                <w:szCs w:val="22"/>
              </w:rPr>
              <w:t>1.</w:t>
            </w:r>
          </w:p>
        </w:tc>
        <w:tc>
          <w:tcPr>
            <w:tcW w:w="8831" w:type="dxa"/>
            <w:gridSpan w:val="3"/>
            <w:noWrap/>
            <w:hideMark/>
          </w:tcPr>
          <w:p w14:paraId="55A82B45" w14:textId="77777777" w:rsidR="00D419B7" w:rsidRDefault="00B4797A" w:rsidP="003F79B4">
            <w:pPr>
              <w:tabs>
                <w:tab w:val="left" w:pos="6915"/>
              </w:tabs>
              <w:jc w:val="both"/>
              <w:rPr>
                <w:rFonts w:ascii="Arial" w:hAnsi="Arial" w:cs="Arial"/>
                <w:sz w:val="22"/>
                <w:szCs w:val="22"/>
              </w:rPr>
            </w:pPr>
            <w:r w:rsidRPr="00066468">
              <w:rPr>
                <w:rFonts w:ascii="Arial" w:hAnsi="Arial" w:cs="Arial"/>
                <w:sz w:val="22"/>
                <w:szCs w:val="22"/>
              </w:rPr>
              <w:t>Prilikom izrade tehničke dokumentacije poštovati Pravilnik o načinu izrade, razmjeri i bližoj sadržini tehničke dokumentacije (Sl. list CG, br.23/14, 32/15 i 75/15).</w:t>
            </w:r>
          </w:p>
          <w:p w14:paraId="02633199" w14:textId="77777777" w:rsidR="002B4020" w:rsidRDefault="002B4020" w:rsidP="003F79B4">
            <w:pPr>
              <w:tabs>
                <w:tab w:val="left" w:pos="6915"/>
              </w:tabs>
              <w:jc w:val="both"/>
              <w:rPr>
                <w:rFonts w:ascii="Arial" w:hAnsi="Arial" w:cs="Arial"/>
                <w:sz w:val="22"/>
                <w:szCs w:val="22"/>
              </w:rPr>
            </w:pPr>
          </w:p>
          <w:p w14:paraId="17844FAE" w14:textId="1E5A147A" w:rsidR="004A597E" w:rsidRPr="00066468" w:rsidRDefault="004A597E" w:rsidP="003F79B4">
            <w:pPr>
              <w:tabs>
                <w:tab w:val="left" w:pos="6915"/>
              </w:tabs>
              <w:jc w:val="both"/>
              <w:rPr>
                <w:rFonts w:ascii="Arial" w:hAnsi="Arial" w:cs="Arial"/>
                <w:sz w:val="22"/>
                <w:szCs w:val="22"/>
              </w:rPr>
            </w:pPr>
          </w:p>
        </w:tc>
      </w:tr>
      <w:tr w:rsidR="007B3552" w:rsidRPr="00066468" w14:paraId="17844FB5" w14:textId="77777777" w:rsidTr="008E7CB4">
        <w:trPr>
          <w:trHeight w:val="300"/>
          <w:jc w:val="center"/>
        </w:trPr>
        <w:tc>
          <w:tcPr>
            <w:tcW w:w="1087" w:type="dxa"/>
            <w:noWrap/>
            <w:vAlign w:val="center"/>
            <w:hideMark/>
          </w:tcPr>
          <w:p w14:paraId="17844FB2" w14:textId="1DA1DED1" w:rsidR="00727CDC" w:rsidRPr="00066468" w:rsidRDefault="00A97F2B" w:rsidP="002A2868">
            <w:pPr>
              <w:tabs>
                <w:tab w:val="left" w:pos="6915"/>
              </w:tabs>
              <w:ind w:left="426"/>
              <w:rPr>
                <w:rFonts w:ascii="Arial" w:hAnsi="Arial" w:cs="Arial"/>
                <w:sz w:val="22"/>
                <w:szCs w:val="22"/>
              </w:rPr>
            </w:pPr>
            <w:r w:rsidRPr="00066468">
              <w:rPr>
                <w:rFonts w:ascii="Arial" w:hAnsi="Arial" w:cs="Arial"/>
                <w:sz w:val="22"/>
                <w:szCs w:val="22"/>
              </w:rPr>
              <w:lastRenderedPageBreak/>
              <w:t>1</w:t>
            </w:r>
            <w:r w:rsidR="00BF2C05" w:rsidRPr="00066468">
              <w:rPr>
                <w:rFonts w:ascii="Arial" w:hAnsi="Arial" w:cs="Arial"/>
                <w:sz w:val="22"/>
                <w:szCs w:val="22"/>
              </w:rPr>
              <w:t>2</w:t>
            </w:r>
            <w:r w:rsidR="00727CDC" w:rsidRPr="00066468">
              <w:rPr>
                <w:rFonts w:ascii="Arial" w:hAnsi="Arial" w:cs="Arial"/>
                <w:sz w:val="22"/>
                <w:szCs w:val="22"/>
              </w:rPr>
              <w:t>.</w:t>
            </w:r>
          </w:p>
        </w:tc>
        <w:tc>
          <w:tcPr>
            <w:tcW w:w="8831" w:type="dxa"/>
            <w:gridSpan w:val="3"/>
            <w:noWrap/>
            <w:vAlign w:val="center"/>
            <w:hideMark/>
          </w:tcPr>
          <w:p w14:paraId="3697489C" w14:textId="77777777" w:rsidR="003F79B4" w:rsidRPr="00F854C5" w:rsidRDefault="003F79B4" w:rsidP="003F79B4">
            <w:pPr>
              <w:tabs>
                <w:tab w:val="left" w:pos="6915"/>
              </w:tabs>
              <w:rPr>
                <w:rFonts w:ascii="Arial" w:hAnsi="Arial" w:cs="Arial"/>
                <w:b/>
                <w:bCs/>
                <w:sz w:val="22"/>
                <w:szCs w:val="22"/>
              </w:rPr>
            </w:pPr>
            <w:r w:rsidRPr="00F854C5">
              <w:rPr>
                <w:rFonts w:ascii="Arial" w:hAnsi="Arial" w:cs="Arial"/>
                <w:b/>
                <w:bCs/>
                <w:sz w:val="22"/>
                <w:szCs w:val="22"/>
              </w:rPr>
              <w:t>POTREBA IZRADE URBANISTIČKOG RJEŠENJA</w:t>
            </w:r>
          </w:p>
          <w:p w14:paraId="17844FB4" w14:textId="69CB14DE" w:rsidR="00275A72" w:rsidRPr="003F79B4" w:rsidRDefault="002B4020" w:rsidP="003F79B4">
            <w:pPr>
              <w:overflowPunct w:val="0"/>
              <w:autoSpaceDE w:val="0"/>
              <w:autoSpaceDN w:val="0"/>
              <w:adjustRightInd w:val="0"/>
              <w:jc w:val="both"/>
              <w:textAlignment w:val="baseline"/>
              <w:rPr>
                <w:rFonts w:ascii="Arial" w:hAnsi="Arial" w:cs="Arial"/>
                <w:b/>
                <w:bCs/>
                <w:sz w:val="22"/>
                <w:szCs w:val="22"/>
              </w:rPr>
            </w:pPr>
            <w:r w:rsidRPr="002B4020">
              <w:rPr>
                <w:rFonts w:ascii="Arial" w:hAnsi="Arial" w:cs="Arial"/>
                <w:sz w:val="22"/>
                <w:szCs w:val="22"/>
              </w:rPr>
              <w:t xml:space="preserve">Potrebno je uraditi </w:t>
            </w:r>
            <w:r w:rsidRPr="002B4020">
              <w:rPr>
                <w:rFonts w:ascii="Arial" w:hAnsi="Arial" w:cs="Arial"/>
                <w:b/>
                <w:bCs/>
                <w:sz w:val="22"/>
                <w:szCs w:val="22"/>
              </w:rPr>
              <w:t>Idejno rješenje</w:t>
            </w:r>
            <w:r w:rsidRPr="002B4020">
              <w:rPr>
                <w:rFonts w:ascii="Arial" w:hAnsi="Arial" w:cs="Arial"/>
                <w:sz w:val="22"/>
                <w:szCs w:val="22"/>
              </w:rPr>
              <w:t xml:space="preserve"> ugostiteljske terase, uz dostavljanje atesta proizvođača, kao i fotografijama uređaja koji se postavljaju  u okviru montažno demontažnog privremenog objekta.</w:t>
            </w:r>
          </w:p>
        </w:tc>
      </w:tr>
      <w:tr w:rsidR="007B3552" w:rsidRPr="00066468" w14:paraId="17844FB9" w14:textId="77777777" w:rsidTr="008E7CB4">
        <w:trPr>
          <w:trHeight w:val="354"/>
          <w:jc w:val="center"/>
        </w:trPr>
        <w:tc>
          <w:tcPr>
            <w:tcW w:w="1087" w:type="dxa"/>
            <w:noWrap/>
            <w:vAlign w:val="center"/>
            <w:hideMark/>
          </w:tcPr>
          <w:p w14:paraId="17844FB6" w14:textId="6E366DA6" w:rsidR="00727CDC" w:rsidRPr="00066468" w:rsidRDefault="002A2868" w:rsidP="002A2868">
            <w:pPr>
              <w:pStyle w:val="ListParagraph"/>
              <w:tabs>
                <w:tab w:val="left" w:pos="6915"/>
              </w:tabs>
              <w:ind w:left="455"/>
              <w:rPr>
                <w:rFonts w:ascii="Arial" w:hAnsi="Arial" w:cs="Arial"/>
                <w:sz w:val="22"/>
                <w:szCs w:val="22"/>
              </w:rPr>
            </w:pPr>
            <w:r w:rsidRPr="00066468">
              <w:rPr>
                <w:rFonts w:ascii="Arial" w:hAnsi="Arial" w:cs="Arial"/>
                <w:sz w:val="22"/>
                <w:szCs w:val="22"/>
              </w:rPr>
              <w:t>1</w:t>
            </w:r>
            <w:r w:rsidR="00BF2C05" w:rsidRPr="00066468">
              <w:rPr>
                <w:rFonts w:ascii="Arial" w:hAnsi="Arial" w:cs="Arial"/>
                <w:sz w:val="22"/>
                <w:szCs w:val="22"/>
              </w:rPr>
              <w:t>3</w:t>
            </w:r>
            <w:r w:rsidRPr="00066468">
              <w:rPr>
                <w:rFonts w:ascii="Arial" w:hAnsi="Arial" w:cs="Arial"/>
                <w:sz w:val="22"/>
                <w:szCs w:val="22"/>
              </w:rPr>
              <w:t>.</w:t>
            </w:r>
          </w:p>
        </w:tc>
        <w:tc>
          <w:tcPr>
            <w:tcW w:w="8831" w:type="dxa"/>
            <w:gridSpan w:val="3"/>
            <w:noWrap/>
            <w:hideMark/>
          </w:tcPr>
          <w:p w14:paraId="7142B895" w14:textId="77777777" w:rsidR="002B4020" w:rsidRPr="002B4020" w:rsidRDefault="002B4020" w:rsidP="002B4020">
            <w:pPr>
              <w:tabs>
                <w:tab w:val="left" w:pos="6915"/>
              </w:tabs>
              <w:jc w:val="both"/>
              <w:rPr>
                <w:rFonts w:ascii="Arial" w:hAnsi="Arial" w:cs="Arial"/>
                <w:b/>
                <w:bCs/>
                <w:sz w:val="22"/>
                <w:szCs w:val="22"/>
              </w:rPr>
            </w:pPr>
            <w:r w:rsidRPr="002B4020">
              <w:rPr>
                <w:rFonts w:ascii="Arial" w:hAnsi="Arial" w:cs="Arial"/>
                <w:b/>
                <w:bCs/>
                <w:sz w:val="22"/>
                <w:szCs w:val="22"/>
              </w:rPr>
              <w:t>POTREBA PRIBAVLJANJA SAGLASNOSTI GLAVNOG GRADSKOG ARHITEKTE</w:t>
            </w:r>
          </w:p>
          <w:p w14:paraId="2F215AFF" w14:textId="4F4D12BD" w:rsidR="004A597E" w:rsidRPr="002B4020" w:rsidRDefault="002B4020" w:rsidP="00E6419B">
            <w:pPr>
              <w:tabs>
                <w:tab w:val="left" w:pos="6915"/>
              </w:tabs>
              <w:jc w:val="both"/>
              <w:rPr>
                <w:rFonts w:ascii="Arial" w:hAnsi="Arial" w:cs="Arial"/>
                <w:b/>
                <w:bCs/>
                <w:sz w:val="22"/>
                <w:szCs w:val="22"/>
              </w:rPr>
            </w:pPr>
            <w:r w:rsidRPr="002B4020">
              <w:rPr>
                <w:rFonts w:ascii="Arial" w:hAnsi="Arial" w:cs="Arial"/>
                <w:sz w:val="22"/>
                <w:szCs w:val="22"/>
              </w:rPr>
              <w:t>Neophodno je pribaviti Saglasnost na spoljni izgled privremenog objekta od strane Glavnog gradskog arhitekte</w:t>
            </w:r>
            <w:r w:rsidRPr="002B4020">
              <w:rPr>
                <w:rFonts w:ascii="Arial" w:hAnsi="Arial" w:cs="Arial"/>
                <w:b/>
                <w:bCs/>
                <w:sz w:val="22"/>
                <w:szCs w:val="22"/>
              </w:rPr>
              <w:t>.</w:t>
            </w:r>
          </w:p>
          <w:p w14:paraId="17844FB8" w14:textId="4FA19992" w:rsidR="00D419B7" w:rsidRPr="00066468" w:rsidRDefault="00D419B7" w:rsidP="00E6419B">
            <w:pPr>
              <w:tabs>
                <w:tab w:val="left" w:pos="6915"/>
              </w:tabs>
              <w:jc w:val="both"/>
              <w:rPr>
                <w:rFonts w:ascii="Arial" w:hAnsi="Arial" w:cs="Arial"/>
                <w:sz w:val="22"/>
                <w:szCs w:val="22"/>
              </w:rPr>
            </w:pPr>
          </w:p>
        </w:tc>
      </w:tr>
      <w:tr w:rsidR="008E7CB4" w:rsidRPr="00066468" w14:paraId="17844FBC" w14:textId="77777777" w:rsidTr="008E7CB4">
        <w:trPr>
          <w:trHeight w:val="354"/>
          <w:jc w:val="center"/>
        </w:trPr>
        <w:tc>
          <w:tcPr>
            <w:tcW w:w="1087" w:type="dxa"/>
            <w:noWrap/>
            <w:vAlign w:val="center"/>
          </w:tcPr>
          <w:p w14:paraId="17844FBA" w14:textId="21E13BC5" w:rsidR="008E7CB4" w:rsidRPr="00066468" w:rsidRDefault="002A2868" w:rsidP="008E7CB4">
            <w:pPr>
              <w:pStyle w:val="ListParagraph"/>
              <w:tabs>
                <w:tab w:val="left" w:pos="6915"/>
              </w:tabs>
              <w:ind w:hanging="407"/>
              <w:rPr>
                <w:rFonts w:ascii="Arial" w:hAnsi="Arial" w:cs="Arial"/>
                <w:sz w:val="22"/>
                <w:szCs w:val="22"/>
              </w:rPr>
            </w:pPr>
            <w:r w:rsidRPr="00066468">
              <w:rPr>
                <w:rFonts w:ascii="Arial" w:hAnsi="Arial" w:cs="Arial"/>
                <w:sz w:val="22"/>
                <w:szCs w:val="22"/>
              </w:rPr>
              <w:t xml:space="preserve"> 1</w:t>
            </w:r>
            <w:r w:rsidR="00BF2C05" w:rsidRPr="00066468">
              <w:rPr>
                <w:rFonts w:ascii="Arial" w:hAnsi="Arial" w:cs="Arial"/>
                <w:sz w:val="22"/>
                <w:szCs w:val="22"/>
              </w:rPr>
              <w:t>4</w:t>
            </w:r>
            <w:r w:rsidR="008E7CB4" w:rsidRPr="00066468">
              <w:rPr>
                <w:rFonts w:ascii="Arial" w:hAnsi="Arial" w:cs="Arial"/>
                <w:sz w:val="22"/>
                <w:szCs w:val="22"/>
              </w:rPr>
              <w:t>.</w:t>
            </w:r>
          </w:p>
        </w:tc>
        <w:tc>
          <w:tcPr>
            <w:tcW w:w="8831" w:type="dxa"/>
            <w:gridSpan w:val="3"/>
            <w:noWrap/>
          </w:tcPr>
          <w:p w14:paraId="17844FBB" w14:textId="6C27D617" w:rsidR="00275A72" w:rsidRPr="00066468" w:rsidRDefault="008E7CB4" w:rsidP="00F467B7">
            <w:pPr>
              <w:tabs>
                <w:tab w:val="left" w:pos="6915"/>
              </w:tabs>
              <w:jc w:val="both"/>
              <w:rPr>
                <w:rFonts w:ascii="Arial" w:hAnsi="Arial" w:cs="Arial"/>
                <w:bCs/>
                <w:sz w:val="22"/>
                <w:szCs w:val="22"/>
                <w:lang w:val="sr-Latn-CS" w:eastAsia="ar-SA"/>
              </w:rPr>
            </w:pPr>
            <w:r w:rsidRPr="00066468">
              <w:rPr>
                <w:rFonts w:ascii="Arial" w:hAnsi="Arial" w:cs="Arial"/>
                <w:bCs/>
                <w:sz w:val="22"/>
                <w:szCs w:val="22"/>
                <w:lang w:val="sr-Latn-CS" w:eastAsia="ar-SA"/>
              </w:rPr>
              <w:t xml:space="preserve">- U skladu sa članom br. 40 Zakona o zaštiti prirode </w:t>
            </w:r>
            <w:r w:rsidR="00CA2BCA" w:rsidRPr="00066468">
              <w:rPr>
                <w:rFonts w:ascii="Arial" w:hAnsi="Arial" w:cs="Arial"/>
                <w:sz w:val="22"/>
                <w:szCs w:val="22"/>
              </w:rPr>
              <w:t>(„Službeni list CG“, br.</w:t>
            </w:r>
            <w:r w:rsidR="00CA2BCA" w:rsidRPr="00066468">
              <w:rPr>
                <w:rFonts w:ascii="Arial" w:eastAsia="Times New Roman" w:hAnsi="Arial" w:cs="Arial"/>
                <w:b/>
                <w:bCs/>
                <w:color w:val="000000"/>
                <w:sz w:val="22"/>
                <w:szCs w:val="22"/>
              </w:rPr>
              <w:t xml:space="preserve"> </w:t>
            </w:r>
            <w:r w:rsidR="00CA2BCA" w:rsidRPr="00066468">
              <w:rPr>
                <w:rFonts w:ascii="Arial" w:eastAsia="Times New Roman" w:hAnsi="Arial" w:cs="Arial"/>
                <w:color w:val="000000"/>
                <w:sz w:val="22"/>
                <w:szCs w:val="22"/>
              </w:rPr>
              <w:t>054/16 od 15.08.2016, 018/19 od 22.03.2019 </w:t>
            </w:r>
            <w:r w:rsidR="00CA2BCA" w:rsidRPr="00066468">
              <w:rPr>
                <w:rFonts w:ascii="Arial" w:hAnsi="Arial" w:cs="Arial"/>
                <w:sz w:val="22"/>
                <w:szCs w:val="22"/>
              </w:rPr>
              <w:t xml:space="preserve">) </w:t>
            </w:r>
            <w:r w:rsidRPr="00066468">
              <w:rPr>
                <w:rFonts w:ascii="Arial" w:hAnsi="Arial" w:cs="Arial"/>
                <w:bCs/>
                <w:sz w:val="22"/>
                <w:szCs w:val="22"/>
                <w:lang w:val="sr-Latn-CS" w:eastAsia="ar-SA"/>
              </w:rPr>
              <w:t xml:space="preserve">potrebno je od Agencije za zaštitu prirode i životne sredine pribaviti </w:t>
            </w:r>
            <w:r w:rsidR="00F84A14" w:rsidRPr="00066468">
              <w:rPr>
                <w:rFonts w:ascii="Arial" w:hAnsi="Arial" w:cs="Arial"/>
                <w:bCs/>
                <w:sz w:val="22"/>
                <w:szCs w:val="22"/>
                <w:lang w:val="sr-Latn-CS" w:eastAsia="ar-SA"/>
              </w:rPr>
              <w:t>D</w:t>
            </w:r>
            <w:r w:rsidRPr="00066468">
              <w:rPr>
                <w:rFonts w:ascii="Arial" w:hAnsi="Arial" w:cs="Arial"/>
                <w:bCs/>
                <w:sz w:val="22"/>
                <w:szCs w:val="22"/>
                <w:lang w:val="sr-Latn-CS" w:eastAsia="ar-SA"/>
              </w:rPr>
              <w:t>ozvolu za obavljanje radnji, aktivnosti i djelatnosti u zaštićenom području.</w:t>
            </w:r>
          </w:p>
        </w:tc>
      </w:tr>
      <w:tr w:rsidR="008E7CB4" w:rsidRPr="00066468" w14:paraId="17844FC1" w14:textId="77777777" w:rsidTr="008E7CB4">
        <w:trPr>
          <w:trHeight w:val="354"/>
          <w:jc w:val="center"/>
        </w:trPr>
        <w:tc>
          <w:tcPr>
            <w:tcW w:w="1087" w:type="dxa"/>
            <w:noWrap/>
            <w:vAlign w:val="center"/>
          </w:tcPr>
          <w:p w14:paraId="17844FBD" w14:textId="25559EC4" w:rsidR="008E7CB4" w:rsidRPr="00066468" w:rsidRDefault="002A2868" w:rsidP="008E7CB4">
            <w:pPr>
              <w:pStyle w:val="ListParagraph"/>
              <w:tabs>
                <w:tab w:val="left" w:pos="6915"/>
              </w:tabs>
              <w:ind w:hanging="407"/>
              <w:rPr>
                <w:rFonts w:ascii="Arial" w:hAnsi="Arial" w:cs="Arial"/>
                <w:sz w:val="22"/>
                <w:szCs w:val="22"/>
              </w:rPr>
            </w:pPr>
            <w:r w:rsidRPr="00066468">
              <w:rPr>
                <w:rFonts w:ascii="Arial" w:hAnsi="Arial" w:cs="Arial"/>
                <w:sz w:val="22"/>
                <w:szCs w:val="22"/>
              </w:rPr>
              <w:t xml:space="preserve"> 1</w:t>
            </w:r>
            <w:r w:rsidR="00BF2C05" w:rsidRPr="00066468">
              <w:rPr>
                <w:rFonts w:ascii="Arial" w:hAnsi="Arial" w:cs="Arial"/>
                <w:sz w:val="22"/>
                <w:szCs w:val="22"/>
              </w:rPr>
              <w:t>5</w:t>
            </w:r>
            <w:r w:rsidRPr="00066468">
              <w:rPr>
                <w:rFonts w:ascii="Arial" w:hAnsi="Arial" w:cs="Arial"/>
                <w:sz w:val="22"/>
                <w:szCs w:val="22"/>
              </w:rPr>
              <w:t>.</w:t>
            </w:r>
          </w:p>
        </w:tc>
        <w:tc>
          <w:tcPr>
            <w:tcW w:w="8831" w:type="dxa"/>
            <w:gridSpan w:val="3"/>
            <w:noWrap/>
          </w:tcPr>
          <w:p w14:paraId="2EC9745B" w14:textId="1C5B5EC7" w:rsidR="00275A72" w:rsidRDefault="002B4020" w:rsidP="003F79B4">
            <w:pPr>
              <w:tabs>
                <w:tab w:val="left" w:pos="6915"/>
              </w:tabs>
              <w:jc w:val="both"/>
              <w:rPr>
                <w:rFonts w:ascii="Arial" w:hAnsi="Arial" w:cs="Arial"/>
                <w:b/>
                <w:sz w:val="22"/>
                <w:szCs w:val="22"/>
                <w:lang w:val="sr-Latn-CS" w:eastAsia="ar-SA"/>
              </w:rPr>
            </w:pPr>
            <w:r w:rsidRPr="002B4020">
              <w:rPr>
                <w:rFonts w:ascii="Arial" w:hAnsi="Arial" w:cs="Arial"/>
                <w:b/>
                <w:sz w:val="22"/>
                <w:szCs w:val="22"/>
                <w:lang w:val="sr-Latn-CS" w:eastAsia="ar-SA"/>
              </w:rPr>
              <w:t xml:space="preserve">NAPOMENA: </w:t>
            </w:r>
            <w:r w:rsidRPr="002B4020">
              <w:rPr>
                <w:rFonts w:ascii="Arial" w:hAnsi="Arial" w:cs="Arial"/>
                <w:bCs/>
                <w:sz w:val="22"/>
                <w:szCs w:val="22"/>
                <w:lang w:val="sr-Latn-CS" w:eastAsia="ar-SA"/>
              </w:rPr>
              <w:t>Nakon izrade dokumentacije tražene UTU potrebno je JPMD dostaviti</w:t>
            </w:r>
            <w:r w:rsidRPr="002B4020">
              <w:rPr>
                <w:rFonts w:ascii="Arial" w:hAnsi="Arial" w:cs="Arial"/>
                <w:b/>
                <w:sz w:val="22"/>
                <w:szCs w:val="22"/>
                <w:lang w:val="sr-Latn-CS" w:eastAsia="ar-SA"/>
              </w:rPr>
              <w:t xml:space="preserve">  IDEJNO RJEŠENJE</w:t>
            </w:r>
            <w:r w:rsidRPr="002B4020">
              <w:rPr>
                <w:rFonts w:ascii="Arial" w:hAnsi="Arial" w:cs="Arial"/>
                <w:bCs/>
                <w:sz w:val="22"/>
                <w:szCs w:val="22"/>
                <w:lang w:val="sr-Latn-CS" w:eastAsia="ar-SA"/>
              </w:rPr>
              <w:t xml:space="preserve"> (na CD-u u zaštićenoj verziji), original ili ovjerenu kopiju Saglasnosti Glavnog gradskog arhitekte i (za objekte gdje je to traženo) Dozvolu za obavljanje radnji, aktivnosti i djelatnosti u zaštićenom području izdatu od strane Agencije za zaštitu prirode i životne sredine.</w:t>
            </w:r>
          </w:p>
          <w:p w14:paraId="2596FE0E" w14:textId="77777777" w:rsidR="002B4020" w:rsidRPr="00066468" w:rsidRDefault="002B4020" w:rsidP="003F79B4">
            <w:pPr>
              <w:tabs>
                <w:tab w:val="left" w:pos="6915"/>
              </w:tabs>
              <w:jc w:val="both"/>
              <w:rPr>
                <w:rFonts w:ascii="Arial" w:hAnsi="Arial" w:cs="Arial"/>
                <w:sz w:val="22"/>
                <w:szCs w:val="22"/>
              </w:rPr>
            </w:pPr>
          </w:p>
          <w:p w14:paraId="17844FC0" w14:textId="005F896D" w:rsidR="004A597E" w:rsidRPr="002B4020" w:rsidRDefault="00E177D5" w:rsidP="00E177D5">
            <w:pPr>
              <w:tabs>
                <w:tab w:val="left" w:pos="6915"/>
              </w:tabs>
              <w:jc w:val="both"/>
              <w:rPr>
                <w:rFonts w:ascii="Arial" w:hAnsi="Arial" w:cs="Arial"/>
                <w:sz w:val="22"/>
                <w:szCs w:val="22"/>
              </w:rPr>
            </w:pPr>
            <w:r w:rsidRPr="00066468">
              <w:rPr>
                <w:rFonts w:ascii="Arial" w:hAnsi="Arial" w:cs="Arial"/>
                <w:sz w:val="22"/>
                <w:szCs w:val="22"/>
              </w:rPr>
              <w:t>-</w:t>
            </w:r>
            <w:r w:rsidRPr="00066468">
              <w:rPr>
                <w:rFonts w:ascii="Arial" w:hAnsi="Arial" w:cs="Arial"/>
                <w:b/>
                <w:sz w:val="22"/>
                <w:szCs w:val="22"/>
              </w:rPr>
              <w:t>Shodno članu 117</w:t>
            </w:r>
            <w:r w:rsidRPr="00066468">
              <w:rPr>
                <w:rFonts w:ascii="Arial" w:hAnsi="Arial" w:cs="Arial"/>
                <w:sz w:val="22"/>
                <w:szCs w:val="22"/>
              </w:rPr>
              <w:t>. Zakona o planiranju prostora i izgradnji objekata, korisnik je dužan da 15 dana prije postavljanja privremenog objekta, dostavi prijavu sa svom tehničkom dokumentacijom i Saglasnostima, Dozvolama traženim UTU nadležnom inspekcijskom organu lokalne uprave</w:t>
            </w:r>
            <w:r w:rsidR="004A597E">
              <w:rPr>
                <w:rFonts w:ascii="Arial" w:hAnsi="Arial" w:cs="Arial"/>
                <w:sz w:val="22"/>
                <w:szCs w:val="22"/>
              </w:rPr>
              <w:t>.</w:t>
            </w:r>
          </w:p>
        </w:tc>
      </w:tr>
      <w:tr w:rsidR="007B3552" w:rsidRPr="00066468" w14:paraId="17844FC8" w14:textId="77777777" w:rsidTr="008E7CB4">
        <w:trPr>
          <w:trHeight w:val="300"/>
          <w:jc w:val="center"/>
        </w:trPr>
        <w:tc>
          <w:tcPr>
            <w:tcW w:w="1087" w:type="dxa"/>
            <w:noWrap/>
            <w:vAlign w:val="center"/>
            <w:hideMark/>
          </w:tcPr>
          <w:p w14:paraId="17844FC2" w14:textId="21564D3D" w:rsidR="00727CDC" w:rsidRPr="00066468" w:rsidRDefault="00F939A8" w:rsidP="002A2868">
            <w:pPr>
              <w:tabs>
                <w:tab w:val="left" w:pos="6915"/>
              </w:tabs>
              <w:rPr>
                <w:rFonts w:ascii="Arial" w:hAnsi="Arial" w:cs="Arial"/>
                <w:sz w:val="22"/>
                <w:szCs w:val="22"/>
              </w:rPr>
            </w:pPr>
            <w:r w:rsidRPr="00066468">
              <w:rPr>
                <w:rFonts w:ascii="Arial" w:hAnsi="Arial" w:cs="Arial"/>
                <w:sz w:val="22"/>
                <w:szCs w:val="22"/>
              </w:rPr>
              <w:t xml:space="preserve">      </w:t>
            </w:r>
            <w:r w:rsidR="00A97F2B" w:rsidRPr="00066468">
              <w:rPr>
                <w:rFonts w:ascii="Arial" w:hAnsi="Arial" w:cs="Arial"/>
                <w:sz w:val="22"/>
                <w:szCs w:val="22"/>
              </w:rPr>
              <w:t xml:space="preserve"> </w:t>
            </w:r>
            <w:r w:rsidR="002A2868" w:rsidRPr="00066468">
              <w:rPr>
                <w:rFonts w:ascii="Arial" w:hAnsi="Arial" w:cs="Arial"/>
                <w:sz w:val="22"/>
                <w:szCs w:val="22"/>
              </w:rPr>
              <w:t>1</w:t>
            </w:r>
            <w:r w:rsidR="00BF2C05" w:rsidRPr="00066468">
              <w:rPr>
                <w:rFonts w:ascii="Arial" w:hAnsi="Arial" w:cs="Arial"/>
                <w:sz w:val="22"/>
                <w:szCs w:val="22"/>
              </w:rPr>
              <w:t>6</w:t>
            </w:r>
            <w:r w:rsidR="00727CDC" w:rsidRPr="00066468">
              <w:rPr>
                <w:rFonts w:ascii="Arial" w:hAnsi="Arial" w:cs="Arial"/>
                <w:sz w:val="22"/>
                <w:szCs w:val="22"/>
              </w:rPr>
              <w:t>.</w:t>
            </w:r>
          </w:p>
        </w:tc>
        <w:tc>
          <w:tcPr>
            <w:tcW w:w="8831" w:type="dxa"/>
            <w:gridSpan w:val="3"/>
            <w:noWrap/>
            <w:vAlign w:val="center"/>
            <w:hideMark/>
          </w:tcPr>
          <w:p w14:paraId="17844FC3" w14:textId="77777777" w:rsidR="006E302B" w:rsidRPr="00066468" w:rsidRDefault="00727CDC" w:rsidP="0052681D">
            <w:pPr>
              <w:tabs>
                <w:tab w:val="left" w:pos="6915"/>
              </w:tabs>
              <w:jc w:val="both"/>
              <w:rPr>
                <w:rFonts w:ascii="Arial" w:hAnsi="Arial" w:cs="Arial"/>
                <w:sz w:val="22"/>
                <w:szCs w:val="22"/>
              </w:rPr>
            </w:pPr>
            <w:r w:rsidRPr="00066468">
              <w:rPr>
                <w:rFonts w:ascii="Arial" w:hAnsi="Arial" w:cs="Arial"/>
                <w:b/>
                <w:bCs/>
                <w:sz w:val="22"/>
                <w:szCs w:val="22"/>
              </w:rPr>
              <w:t>DOSTAVLJENO:</w:t>
            </w:r>
            <w:r w:rsidR="0052681D" w:rsidRPr="00066468">
              <w:rPr>
                <w:rFonts w:ascii="Arial" w:hAnsi="Arial" w:cs="Arial"/>
                <w:sz w:val="22"/>
                <w:szCs w:val="22"/>
              </w:rPr>
              <w:t xml:space="preserve"> </w:t>
            </w:r>
          </w:p>
          <w:p w14:paraId="17844FC4" w14:textId="77777777" w:rsidR="006E302B" w:rsidRPr="00066468" w:rsidRDefault="009D0BE9" w:rsidP="0052681D">
            <w:pPr>
              <w:pStyle w:val="ListParagraph"/>
              <w:numPr>
                <w:ilvl w:val="0"/>
                <w:numId w:val="8"/>
              </w:numPr>
              <w:tabs>
                <w:tab w:val="left" w:pos="6915"/>
              </w:tabs>
              <w:jc w:val="both"/>
              <w:rPr>
                <w:rFonts w:ascii="Arial" w:hAnsi="Arial" w:cs="Arial"/>
                <w:sz w:val="22"/>
                <w:szCs w:val="22"/>
              </w:rPr>
            </w:pPr>
            <w:r w:rsidRPr="00066468">
              <w:rPr>
                <w:rFonts w:ascii="Arial" w:hAnsi="Arial" w:cs="Arial"/>
                <w:sz w:val="22"/>
                <w:szCs w:val="22"/>
              </w:rPr>
              <w:t>Podnosiocu zahtjeva</w:t>
            </w:r>
            <w:r w:rsidR="0052681D" w:rsidRPr="00066468">
              <w:rPr>
                <w:rFonts w:ascii="Arial" w:hAnsi="Arial" w:cs="Arial"/>
                <w:sz w:val="22"/>
                <w:szCs w:val="22"/>
              </w:rPr>
              <w:t xml:space="preserve"> </w:t>
            </w:r>
          </w:p>
          <w:p w14:paraId="135DF528" w14:textId="17A785D8" w:rsidR="002721D2" w:rsidRPr="00066468" w:rsidRDefault="002721D2" w:rsidP="0052681D">
            <w:pPr>
              <w:pStyle w:val="ListParagraph"/>
              <w:numPr>
                <w:ilvl w:val="0"/>
                <w:numId w:val="8"/>
              </w:numPr>
              <w:tabs>
                <w:tab w:val="left" w:pos="6915"/>
              </w:tabs>
              <w:jc w:val="both"/>
              <w:rPr>
                <w:rFonts w:ascii="Arial" w:hAnsi="Arial" w:cs="Arial"/>
                <w:sz w:val="22"/>
                <w:szCs w:val="22"/>
              </w:rPr>
            </w:pPr>
            <w:r w:rsidRPr="00066468">
              <w:rPr>
                <w:rFonts w:ascii="Arial" w:hAnsi="Arial" w:cs="Arial"/>
                <w:sz w:val="22"/>
                <w:szCs w:val="22"/>
              </w:rPr>
              <w:t>Nadležnom inspekcijskom organu lokalne uprave.</w:t>
            </w:r>
          </w:p>
          <w:p w14:paraId="17844FC6" w14:textId="18586D18" w:rsidR="006E302B" w:rsidRPr="00066468" w:rsidRDefault="006E302B" w:rsidP="0052681D">
            <w:pPr>
              <w:pStyle w:val="ListParagraph"/>
              <w:numPr>
                <w:ilvl w:val="0"/>
                <w:numId w:val="8"/>
              </w:numPr>
              <w:tabs>
                <w:tab w:val="left" w:pos="6915"/>
              </w:tabs>
              <w:jc w:val="both"/>
              <w:rPr>
                <w:rFonts w:ascii="Arial" w:hAnsi="Arial" w:cs="Arial"/>
                <w:sz w:val="22"/>
                <w:szCs w:val="22"/>
              </w:rPr>
            </w:pPr>
            <w:r w:rsidRPr="00066468">
              <w:rPr>
                <w:rFonts w:ascii="Arial" w:hAnsi="Arial" w:cs="Arial"/>
                <w:sz w:val="22"/>
                <w:szCs w:val="22"/>
              </w:rPr>
              <w:t xml:space="preserve">U spise predmeta  </w:t>
            </w:r>
            <w:r w:rsidR="00727CDC" w:rsidRPr="00066468">
              <w:rPr>
                <w:rFonts w:ascii="Arial" w:hAnsi="Arial" w:cs="Arial"/>
                <w:sz w:val="22"/>
                <w:szCs w:val="22"/>
              </w:rPr>
              <w:t xml:space="preserve">  </w:t>
            </w:r>
          </w:p>
          <w:p w14:paraId="17844FC7" w14:textId="77777777" w:rsidR="00727CDC" w:rsidRPr="00066468" w:rsidRDefault="006E302B" w:rsidP="0052681D">
            <w:pPr>
              <w:pStyle w:val="ListParagraph"/>
              <w:numPr>
                <w:ilvl w:val="0"/>
                <w:numId w:val="8"/>
              </w:numPr>
              <w:tabs>
                <w:tab w:val="left" w:pos="6915"/>
              </w:tabs>
              <w:jc w:val="both"/>
              <w:rPr>
                <w:rFonts w:ascii="Arial" w:hAnsi="Arial" w:cs="Arial"/>
                <w:sz w:val="22"/>
                <w:szCs w:val="22"/>
              </w:rPr>
            </w:pPr>
            <w:r w:rsidRPr="00066468">
              <w:rPr>
                <w:rFonts w:ascii="Arial" w:hAnsi="Arial" w:cs="Arial"/>
                <w:sz w:val="22"/>
                <w:szCs w:val="22"/>
              </w:rPr>
              <w:t>a/a</w:t>
            </w:r>
            <w:r w:rsidR="00727CDC" w:rsidRPr="00066468">
              <w:rPr>
                <w:rFonts w:ascii="Arial" w:hAnsi="Arial" w:cs="Arial"/>
                <w:sz w:val="22"/>
                <w:szCs w:val="22"/>
              </w:rPr>
              <w:t xml:space="preserve">     </w:t>
            </w:r>
          </w:p>
        </w:tc>
      </w:tr>
      <w:tr w:rsidR="007B3552" w:rsidRPr="00066468" w14:paraId="17844FCC" w14:textId="77777777" w:rsidTr="008E7CB4">
        <w:trPr>
          <w:trHeight w:val="300"/>
          <w:jc w:val="center"/>
        </w:trPr>
        <w:tc>
          <w:tcPr>
            <w:tcW w:w="1087" w:type="dxa"/>
            <w:noWrap/>
            <w:vAlign w:val="center"/>
            <w:hideMark/>
          </w:tcPr>
          <w:p w14:paraId="17844FC9" w14:textId="24F79DB5" w:rsidR="00727CDC" w:rsidRPr="00066468" w:rsidRDefault="00F939A8" w:rsidP="002A2868">
            <w:pPr>
              <w:tabs>
                <w:tab w:val="left" w:pos="6915"/>
              </w:tabs>
              <w:rPr>
                <w:rFonts w:ascii="Arial" w:hAnsi="Arial" w:cs="Arial"/>
                <w:sz w:val="22"/>
                <w:szCs w:val="22"/>
              </w:rPr>
            </w:pPr>
            <w:r w:rsidRPr="00066468">
              <w:rPr>
                <w:rFonts w:ascii="Arial" w:hAnsi="Arial" w:cs="Arial"/>
                <w:sz w:val="22"/>
                <w:szCs w:val="22"/>
              </w:rPr>
              <w:t xml:space="preserve">      </w:t>
            </w:r>
            <w:r w:rsidR="00A97F2B" w:rsidRPr="00066468">
              <w:rPr>
                <w:rFonts w:ascii="Arial" w:hAnsi="Arial" w:cs="Arial"/>
                <w:sz w:val="22"/>
                <w:szCs w:val="22"/>
              </w:rPr>
              <w:t xml:space="preserve"> </w:t>
            </w:r>
            <w:r w:rsidR="002A2868" w:rsidRPr="00066468">
              <w:rPr>
                <w:rFonts w:ascii="Arial" w:hAnsi="Arial" w:cs="Arial"/>
                <w:sz w:val="22"/>
                <w:szCs w:val="22"/>
              </w:rPr>
              <w:t>1</w:t>
            </w:r>
            <w:r w:rsidR="00212056" w:rsidRPr="00066468">
              <w:rPr>
                <w:rFonts w:ascii="Arial" w:hAnsi="Arial" w:cs="Arial"/>
                <w:sz w:val="22"/>
                <w:szCs w:val="22"/>
              </w:rPr>
              <w:t>7</w:t>
            </w:r>
            <w:r w:rsidRPr="00066468">
              <w:rPr>
                <w:rFonts w:ascii="Arial" w:hAnsi="Arial" w:cs="Arial"/>
                <w:sz w:val="22"/>
                <w:szCs w:val="22"/>
              </w:rPr>
              <w:t>.</w:t>
            </w:r>
          </w:p>
        </w:tc>
        <w:tc>
          <w:tcPr>
            <w:tcW w:w="4693" w:type="dxa"/>
            <w:noWrap/>
            <w:vAlign w:val="center"/>
            <w:hideMark/>
          </w:tcPr>
          <w:p w14:paraId="17844FCA" w14:textId="77777777" w:rsidR="00727CDC" w:rsidRPr="00066468" w:rsidRDefault="00A71435" w:rsidP="005053D0">
            <w:pPr>
              <w:tabs>
                <w:tab w:val="left" w:pos="6915"/>
              </w:tabs>
              <w:rPr>
                <w:rFonts w:ascii="Arial" w:hAnsi="Arial" w:cs="Arial"/>
                <w:b/>
                <w:bCs/>
                <w:sz w:val="22"/>
                <w:szCs w:val="22"/>
              </w:rPr>
            </w:pPr>
            <w:r w:rsidRPr="00066468">
              <w:rPr>
                <w:rFonts w:ascii="Arial" w:hAnsi="Arial" w:cs="Arial"/>
                <w:b/>
                <w:bCs/>
                <w:sz w:val="22"/>
                <w:szCs w:val="22"/>
              </w:rPr>
              <w:t>OBRAĐIVAČI URBANISTIČ</w:t>
            </w:r>
            <w:r w:rsidR="009C497B" w:rsidRPr="00066468">
              <w:rPr>
                <w:rFonts w:ascii="Arial" w:hAnsi="Arial" w:cs="Arial"/>
                <w:b/>
                <w:bCs/>
                <w:sz w:val="22"/>
                <w:szCs w:val="22"/>
              </w:rPr>
              <w:t>K</w:t>
            </w:r>
            <w:r w:rsidRPr="00066468">
              <w:rPr>
                <w:rFonts w:ascii="Arial" w:hAnsi="Arial" w:cs="Arial"/>
                <w:b/>
                <w:bCs/>
                <w:sz w:val="22"/>
                <w:szCs w:val="22"/>
              </w:rPr>
              <w:t>O-TEHNIČKIH</w:t>
            </w:r>
            <w:r w:rsidR="00727CDC" w:rsidRPr="00066468">
              <w:rPr>
                <w:rFonts w:ascii="Arial" w:hAnsi="Arial" w:cs="Arial"/>
                <w:b/>
                <w:bCs/>
                <w:sz w:val="22"/>
                <w:szCs w:val="22"/>
              </w:rPr>
              <w:t xml:space="preserve"> USLOVA:</w:t>
            </w:r>
          </w:p>
        </w:tc>
        <w:tc>
          <w:tcPr>
            <w:tcW w:w="4138" w:type="dxa"/>
            <w:gridSpan w:val="2"/>
            <w:noWrap/>
            <w:vAlign w:val="center"/>
            <w:hideMark/>
          </w:tcPr>
          <w:p w14:paraId="17844FCB" w14:textId="76B47B1E" w:rsidR="009C497B" w:rsidRPr="00066468" w:rsidRDefault="00D43F15" w:rsidP="005053D0">
            <w:pPr>
              <w:tabs>
                <w:tab w:val="left" w:pos="6915"/>
              </w:tabs>
              <w:rPr>
                <w:rFonts w:ascii="Arial" w:hAnsi="Arial" w:cs="Arial"/>
                <w:b/>
                <w:sz w:val="22"/>
                <w:szCs w:val="22"/>
              </w:rPr>
            </w:pPr>
            <w:r w:rsidRPr="00066468">
              <w:rPr>
                <w:rFonts w:ascii="Arial" w:hAnsi="Arial" w:cs="Arial"/>
                <w:b/>
                <w:sz w:val="22"/>
                <w:szCs w:val="22"/>
              </w:rPr>
              <w:t>Boričić Aleksandar</w:t>
            </w:r>
            <w:r w:rsidR="00BE13CF" w:rsidRPr="00066468">
              <w:rPr>
                <w:rFonts w:ascii="Arial" w:hAnsi="Arial" w:cs="Arial"/>
                <w:b/>
                <w:sz w:val="22"/>
                <w:szCs w:val="22"/>
              </w:rPr>
              <w:t>, dipl.ing.</w:t>
            </w:r>
            <w:r w:rsidRPr="00066468">
              <w:rPr>
                <w:rFonts w:ascii="Arial" w:hAnsi="Arial" w:cs="Arial"/>
                <w:b/>
                <w:sz w:val="22"/>
                <w:szCs w:val="22"/>
              </w:rPr>
              <w:t>arh</w:t>
            </w:r>
            <w:r w:rsidR="00BE13CF" w:rsidRPr="00066468">
              <w:rPr>
                <w:rFonts w:ascii="Arial" w:hAnsi="Arial" w:cs="Arial"/>
                <w:b/>
                <w:sz w:val="22"/>
                <w:szCs w:val="22"/>
              </w:rPr>
              <w:t>.</w:t>
            </w:r>
          </w:p>
        </w:tc>
      </w:tr>
      <w:tr w:rsidR="007B3552" w:rsidRPr="00066468" w14:paraId="17844FD0" w14:textId="77777777" w:rsidTr="008E7CB4">
        <w:trPr>
          <w:trHeight w:val="283"/>
          <w:jc w:val="center"/>
        </w:trPr>
        <w:tc>
          <w:tcPr>
            <w:tcW w:w="9918" w:type="dxa"/>
            <w:gridSpan w:val="4"/>
            <w:noWrap/>
            <w:vAlign w:val="center"/>
            <w:hideMark/>
          </w:tcPr>
          <w:p w14:paraId="17844FCD" w14:textId="168EC464" w:rsidR="00727CDC" w:rsidRPr="00066468" w:rsidRDefault="00265AD8" w:rsidP="005053D0">
            <w:pPr>
              <w:pStyle w:val="ListParagraph"/>
              <w:tabs>
                <w:tab w:val="left" w:pos="6915"/>
              </w:tabs>
              <w:rPr>
                <w:rFonts w:ascii="Arial" w:hAnsi="Arial" w:cs="Arial"/>
                <w:b/>
                <w:bCs/>
                <w:sz w:val="22"/>
                <w:szCs w:val="22"/>
              </w:rPr>
            </w:pPr>
            <w:r w:rsidRPr="00066468">
              <w:rPr>
                <w:rFonts w:ascii="Arial" w:hAnsi="Arial" w:cs="Arial"/>
                <w:b/>
                <w:bCs/>
                <w:sz w:val="22"/>
                <w:szCs w:val="22"/>
              </w:rPr>
              <w:t xml:space="preserve">                                                                           </w:t>
            </w:r>
            <w:r w:rsidR="00BE13CF" w:rsidRPr="00066468">
              <w:rPr>
                <w:rFonts w:ascii="Arial" w:hAnsi="Arial" w:cs="Arial"/>
                <w:b/>
                <w:bCs/>
                <w:sz w:val="22"/>
                <w:szCs w:val="22"/>
              </w:rPr>
              <w:t xml:space="preserve">      </w:t>
            </w:r>
            <w:r w:rsidRPr="00066468">
              <w:rPr>
                <w:rFonts w:ascii="Arial" w:hAnsi="Arial" w:cs="Arial"/>
                <w:b/>
                <w:bCs/>
                <w:sz w:val="22"/>
                <w:szCs w:val="22"/>
              </w:rPr>
              <w:t xml:space="preserve"> potpis</w:t>
            </w:r>
          </w:p>
          <w:p w14:paraId="17844FCE" w14:textId="77777777" w:rsidR="00265AD8" w:rsidRPr="00066468" w:rsidRDefault="00265AD8" w:rsidP="005053D0">
            <w:pPr>
              <w:pStyle w:val="ListParagraph"/>
              <w:tabs>
                <w:tab w:val="left" w:pos="6915"/>
              </w:tabs>
              <w:rPr>
                <w:rFonts w:ascii="Arial" w:hAnsi="Arial" w:cs="Arial"/>
                <w:sz w:val="22"/>
                <w:szCs w:val="22"/>
              </w:rPr>
            </w:pPr>
          </w:p>
          <w:p w14:paraId="17844FCF" w14:textId="77777777" w:rsidR="00265AD8" w:rsidRPr="00066468" w:rsidRDefault="00265AD8" w:rsidP="005053D0">
            <w:pPr>
              <w:pStyle w:val="ListParagraph"/>
              <w:tabs>
                <w:tab w:val="left" w:pos="6915"/>
              </w:tabs>
              <w:rPr>
                <w:rFonts w:ascii="Arial" w:hAnsi="Arial" w:cs="Arial"/>
                <w:sz w:val="22"/>
                <w:szCs w:val="22"/>
              </w:rPr>
            </w:pPr>
          </w:p>
        </w:tc>
      </w:tr>
      <w:tr w:rsidR="007B3552" w:rsidRPr="00066468" w14:paraId="17844FD4" w14:textId="77777777" w:rsidTr="008E7CB4">
        <w:trPr>
          <w:trHeight w:val="300"/>
          <w:jc w:val="center"/>
        </w:trPr>
        <w:tc>
          <w:tcPr>
            <w:tcW w:w="1087" w:type="dxa"/>
            <w:noWrap/>
            <w:vAlign w:val="center"/>
            <w:hideMark/>
          </w:tcPr>
          <w:p w14:paraId="17844FD1" w14:textId="5B914554" w:rsidR="00727CDC" w:rsidRPr="00066468" w:rsidRDefault="00F939A8" w:rsidP="002A2868">
            <w:pPr>
              <w:tabs>
                <w:tab w:val="left" w:pos="6915"/>
              </w:tabs>
              <w:rPr>
                <w:rFonts w:ascii="Arial" w:hAnsi="Arial" w:cs="Arial"/>
                <w:sz w:val="22"/>
                <w:szCs w:val="22"/>
              </w:rPr>
            </w:pPr>
            <w:r w:rsidRPr="00066468">
              <w:rPr>
                <w:rFonts w:ascii="Arial" w:hAnsi="Arial" w:cs="Arial"/>
                <w:sz w:val="22"/>
                <w:szCs w:val="22"/>
              </w:rPr>
              <w:t xml:space="preserve">      </w:t>
            </w:r>
            <w:r w:rsidR="00A97F2B" w:rsidRPr="00066468">
              <w:rPr>
                <w:rFonts w:ascii="Arial" w:hAnsi="Arial" w:cs="Arial"/>
                <w:sz w:val="22"/>
                <w:szCs w:val="22"/>
              </w:rPr>
              <w:t xml:space="preserve"> </w:t>
            </w:r>
            <w:r w:rsidR="002A2868" w:rsidRPr="00066468">
              <w:rPr>
                <w:rFonts w:ascii="Arial" w:hAnsi="Arial" w:cs="Arial"/>
                <w:sz w:val="22"/>
                <w:szCs w:val="22"/>
              </w:rPr>
              <w:t>1</w:t>
            </w:r>
            <w:r w:rsidR="00212056" w:rsidRPr="00066468">
              <w:rPr>
                <w:rFonts w:ascii="Arial" w:hAnsi="Arial" w:cs="Arial"/>
                <w:sz w:val="22"/>
                <w:szCs w:val="22"/>
              </w:rPr>
              <w:t>8</w:t>
            </w:r>
            <w:r w:rsidR="00727CDC" w:rsidRPr="00066468">
              <w:rPr>
                <w:rFonts w:ascii="Arial" w:hAnsi="Arial" w:cs="Arial"/>
                <w:sz w:val="22"/>
                <w:szCs w:val="22"/>
              </w:rPr>
              <w:t>.</w:t>
            </w:r>
          </w:p>
        </w:tc>
        <w:tc>
          <w:tcPr>
            <w:tcW w:w="4693" w:type="dxa"/>
            <w:noWrap/>
            <w:vAlign w:val="center"/>
            <w:hideMark/>
          </w:tcPr>
          <w:p w14:paraId="17844FD2" w14:textId="6B9269E4" w:rsidR="00727CDC" w:rsidRPr="00066468" w:rsidRDefault="007A603C" w:rsidP="005053D0">
            <w:pPr>
              <w:tabs>
                <w:tab w:val="left" w:pos="6915"/>
              </w:tabs>
              <w:rPr>
                <w:rFonts w:ascii="Arial" w:hAnsi="Arial" w:cs="Arial"/>
                <w:b/>
                <w:bCs/>
                <w:sz w:val="22"/>
                <w:szCs w:val="22"/>
              </w:rPr>
            </w:pPr>
            <w:r w:rsidRPr="00066468">
              <w:rPr>
                <w:rFonts w:ascii="Arial" w:hAnsi="Arial" w:cs="Arial"/>
                <w:b/>
                <w:bCs/>
                <w:sz w:val="22"/>
                <w:szCs w:val="22"/>
              </w:rPr>
              <w:t xml:space="preserve"> </w:t>
            </w:r>
            <w:r w:rsidR="00B169E7" w:rsidRPr="00066468">
              <w:rPr>
                <w:rFonts w:ascii="Arial" w:hAnsi="Arial" w:cs="Arial"/>
                <w:b/>
                <w:bCs/>
                <w:sz w:val="22"/>
                <w:szCs w:val="22"/>
              </w:rPr>
              <w:t>RUKOVODILAC SLUŽBE ZA UREĐENJE I IZGRADNJU</w:t>
            </w:r>
            <w:r w:rsidR="008B089E" w:rsidRPr="00066468">
              <w:rPr>
                <w:rFonts w:ascii="Arial" w:hAnsi="Arial" w:cs="Arial"/>
                <w:b/>
                <w:bCs/>
                <w:sz w:val="22"/>
                <w:szCs w:val="22"/>
              </w:rPr>
              <w:t>:</w:t>
            </w:r>
          </w:p>
        </w:tc>
        <w:tc>
          <w:tcPr>
            <w:tcW w:w="4138" w:type="dxa"/>
            <w:gridSpan w:val="2"/>
            <w:noWrap/>
            <w:hideMark/>
          </w:tcPr>
          <w:p w14:paraId="17844FD3" w14:textId="14F4F2A8" w:rsidR="00727CDC" w:rsidRPr="00066468" w:rsidRDefault="00BE13CF" w:rsidP="005053D0">
            <w:pPr>
              <w:tabs>
                <w:tab w:val="left" w:pos="6915"/>
              </w:tabs>
              <w:jc w:val="both"/>
              <w:rPr>
                <w:rFonts w:ascii="Arial" w:hAnsi="Arial" w:cs="Arial"/>
                <w:b/>
                <w:sz w:val="22"/>
                <w:szCs w:val="22"/>
              </w:rPr>
            </w:pPr>
            <w:r w:rsidRPr="00066468">
              <w:rPr>
                <w:rFonts w:ascii="Arial" w:hAnsi="Arial" w:cs="Arial"/>
                <w:b/>
                <w:sz w:val="22"/>
                <w:szCs w:val="22"/>
              </w:rPr>
              <w:t>Miljana Miljanić, Spec.App.građ.</w:t>
            </w:r>
          </w:p>
        </w:tc>
      </w:tr>
      <w:tr w:rsidR="007B3552" w:rsidRPr="00066468" w14:paraId="17844FD8" w14:textId="77777777" w:rsidTr="008E7CB4">
        <w:trPr>
          <w:trHeight w:val="509"/>
          <w:jc w:val="center"/>
        </w:trPr>
        <w:tc>
          <w:tcPr>
            <w:tcW w:w="1087" w:type="dxa"/>
            <w:vMerge w:val="restart"/>
            <w:noWrap/>
            <w:vAlign w:val="center"/>
            <w:hideMark/>
          </w:tcPr>
          <w:p w14:paraId="17844FD5" w14:textId="2AF3CDF4" w:rsidR="00727CDC" w:rsidRPr="00066468" w:rsidRDefault="00F939A8" w:rsidP="002A2868">
            <w:pPr>
              <w:tabs>
                <w:tab w:val="left" w:pos="6915"/>
              </w:tabs>
              <w:rPr>
                <w:rFonts w:ascii="Arial" w:hAnsi="Arial" w:cs="Arial"/>
                <w:sz w:val="22"/>
                <w:szCs w:val="22"/>
              </w:rPr>
            </w:pPr>
            <w:r w:rsidRPr="00066468">
              <w:rPr>
                <w:rFonts w:ascii="Arial" w:hAnsi="Arial" w:cs="Arial"/>
                <w:sz w:val="22"/>
                <w:szCs w:val="22"/>
              </w:rPr>
              <w:t xml:space="preserve">     </w:t>
            </w:r>
            <w:r w:rsidR="00A97F2B" w:rsidRPr="00066468">
              <w:rPr>
                <w:rFonts w:ascii="Arial" w:hAnsi="Arial" w:cs="Arial"/>
                <w:sz w:val="22"/>
                <w:szCs w:val="22"/>
              </w:rPr>
              <w:t xml:space="preserve"> </w:t>
            </w:r>
            <w:r w:rsidRPr="00066468">
              <w:rPr>
                <w:rFonts w:ascii="Arial" w:hAnsi="Arial" w:cs="Arial"/>
                <w:sz w:val="22"/>
                <w:szCs w:val="22"/>
              </w:rPr>
              <w:t xml:space="preserve"> </w:t>
            </w:r>
            <w:r w:rsidR="00212056" w:rsidRPr="00066468">
              <w:rPr>
                <w:rFonts w:ascii="Arial" w:hAnsi="Arial" w:cs="Arial"/>
                <w:sz w:val="22"/>
                <w:szCs w:val="22"/>
              </w:rPr>
              <w:t>19</w:t>
            </w:r>
            <w:r w:rsidRPr="00066468">
              <w:rPr>
                <w:rFonts w:ascii="Arial" w:hAnsi="Arial" w:cs="Arial"/>
                <w:sz w:val="22"/>
                <w:szCs w:val="22"/>
              </w:rPr>
              <w:t>.</w:t>
            </w:r>
          </w:p>
        </w:tc>
        <w:tc>
          <w:tcPr>
            <w:tcW w:w="4693" w:type="dxa"/>
            <w:vMerge w:val="restart"/>
            <w:noWrap/>
            <w:hideMark/>
          </w:tcPr>
          <w:p w14:paraId="17844FD6" w14:textId="77777777" w:rsidR="0055402A" w:rsidRPr="00066468" w:rsidRDefault="00727CDC" w:rsidP="009C497B">
            <w:pPr>
              <w:tabs>
                <w:tab w:val="left" w:pos="6915"/>
              </w:tabs>
              <w:jc w:val="both"/>
              <w:rPr>
                <w:rFonts w:ascii="Arial" w:hAnsi="Arial" w:cs="Arial"/>
                <w:b/>
                <w:bCs/>
                <w:sz w:val="22"/>
                <w:szCs w:val="22"/>
              </w:rPr>
            </w:pPr>
            <w:r w:rsidRPr="00066468">
              <w:rPr>
                <w:rFonts w:ascii="Arial" w:hAnsi="Arial" w:cs="Arial"/>
                <w:b/>
                <w:bCs/>
                <w:sz w:val="22"/>
                <w:szCs w:val="22"/>
              </w:rPr>
              <w:t>M.P.</w:t>
            </w:r>
          </w:p>
        </w:tc>
        <w:tc>
          <w:tcPr>
            <w:tcW w:w="4138" w:type="dxa"/>
            <w:gridSpan w:val="2"/>
            <w:vMerge w:val="restart"/>
            <w:noWrap/>
            <w:hideMark/>
          </w:tcPr>
          <w:p w14:paraId="17844FD7" w14:textId="77777777" w:rsidR="00727CDC" w:rsidRPr="00066468" w:rsidRDefault="00E6419B" w:rsidP="0068778A">
            <w:pPr>
              <w:tabs>
                <w:tab w:val="left" w:pos="6915"/>
              </w:tabs>
              <w:jc w:val="both"/>
              <w:rPr>
                <w:rFonts w:ascii="Arial" w:hAnsi="Arial" w:cs="Arial"/>
                <w:b/>
                <w:bCs/>
                <w:sz w:val="22"/>
                <w:szCs w:val="22"/>
              </w:rPr>
            </w:pPr>
            <w:r w:rsidRPr="00066468">
              <w:rPr>
                <w:rFonts w:ascii="Arial" w:hAnsi="Arial" w:cs="Arial"/>
                <w:b/>
                <w:bCs/>
                <w:sz w:val="22"/>
                <w:szCs w:val="22"/>
              </w:rPr>
              <w:t xml:space="preserve">potpis </w:t>
            </w:r>
          </w:p>
        </w:tc>
      </w:tr>
      <w:tr w:rsidR="007B3552" w:rsidRPr="00066468" w14:paraId="17844FDC" w14:textId="77777777" w:rsidTr="008E7CB4">
        <w:trPr>
          <w:trHeight w:val="509"/>
          <w:jc w:val="center"/>
        </w:trPr>
        <w:tc>
          <w:tcPr>
            <w:tcW w:w="1087" w:type="dxa"/>
            <w:vMerge/>
            <w:hideMark/>
          </w:tcPr>
          <w:p w14:paraId="17844FD9" w14:textId="77777777" w:rsidR="00727CDC" w:rsidRPr="00066468" w:rsidRDefault="00727CDC" w:rsidP="005053D0">
            <w:pPr>
              <w:tabs>
                <w:tab w:val="left" w:pos="6915"/>
              </w:tabs>
              <w:jc w:val="both"/>
              <w:rPr>
                <w:rFonts w:ascii="Arial" w:hAnsi="Arial" w:cs="Arial"/>
                <w:sz w:val="22"/>
                <w:szCs w:val="22"/>
              </w:rPr>
            </w:pPr>
          </w:p>
        </w:tc>
        <w:tc>
          <w:tcPr>
            <w:tcW w:w="4693" w:type="dxa"/>
            <w:vMerge/>
            <w:hideMark/>
          </w:tcPr>
          <w:p w14:paraId="17844FDA" w14:textId="77777777" w:rsidR="00727CDC" w:rsidRPr="00066468" w:rsidRDefault="00727CDC" w:rsidP="005053D0">
            <w:pPr>
              <w:tabs>
                <w:tab w:val="left" w:pos="6915"/>
              </w:tabs>
              <w:jc w:val="both"/>
              <w:rPr>
                <w:rFonts w:ascii="Arial" w:hAnsi="Arial" w:cs="Arial"/>
                <w:b/>
                <w:bCs/>
                <w:sz w:val="22"/>
                <w:szCs w:val="22"/>
              </w:rPr>
            </w:pPr>
          </w:p>
        </w:tc>
        <w:tc>
          <w:tcPr>
            <w:tcW w:w="4138" w:type="dxa"/>
            <w:gridSpan w:val="2"/>
            <w:vMerge/>
            <w:hideMark/>
          </w:tcPr>
          <w:p w14:paraId="17844FDB" w14:textId="77777777" w:rsidR="00727CDC" w:rsidRPr="00066468" w:rsidRDefault="00727CDC" w:rsidP="005053D0">
            <w:pPr>
              <w:tabs>
                <w:tab w:val="left" w:pos="6915"/>
              </w:tabs>
              <w:jc w:val="both"/>
              <w:rPr>
                <w:rFonts w:ascii="Arial" w:hAnsi="Arial" w:cs="Arial"/>
                <w:b/>
                <w:bCs/>
                <w:sz w:val="22"/>
                <w:szCs w:val="22"/>
              </w:rPr>
            </w:pPr>
          </w:p>
        </w:tc>
      </w:tr>
      <w:tr w:rsidR="007B3552" w:rsidRPr="00066468" w14:paraId="17844FE0" w14:textId="77777777" w:rsidTr="008E7CB4">
        <w:trPr>
          <w:trHeight w:val="509"/>
          <w:jc w:val="center"/>
        </w:trPr>
        <w:tc>
          <w:tcPr>
            <w:tcW w:w="1087" w:type="dxa"/>
            <w:vMerge/>
            <w:hideMark/>
          </w:tcPr>
          <w:p w14:paraId="17844FDD" w14:textId="77777777" w:rsidR="00727CDC" w:rsidRPr="00066468" w:rsidRDefault="00727CDC" w:rsidP="005053D0">
            <w:pPr>
              <w:tabs>
                <w:tab w:val="left" w:pos="6915"/>
              </w:tabs>
              <w:jc w:val="both"/>
              <w:rPr>
                <w:rFonts w:ascii="Arial" w:hAnsi="Arial" w:cs="Arial"/>
                <w:sz w:val="22"/>
                <w:szCs w:val="22"/>
              </w:rPr>
            </w:pPr>
          </w:p>
        </w:tc>
        <w:tc>
          <w:tcPr>
            <w:tcW w:w="4693" w:type="dxa"/>
            <w:vMerge/>
            <w:hideMark/>
          </w:tcPr>
          <w:p w14:paraId="17844FDE" w14:textId="77777777" w:rsidR="00727CDC" w:rsidRPr="00066468" w:rsidRDefault="00727CDC" w:rsidP="005053D0">
            <w:pPr>
              <w:tabs>
                <w:tab w:val="left" w:pos="6915"/>
              </w:tabs>
              <w:jc w:val="both"/>
              <w:rPr>
                <w:rFonts w:ascii="Arial" w:hAnsi="Arial" w:cs="Arial"/>
                <w:b/>
                <w:bCs/>
                <w:sz w:val="22"/>
                <w:szCs w:val="22"/>
              </w:rPr>
            </w:pPr>
          </w:p>
        </w:tc>
        <w:tc>
          <w:tcPr>
            <w:tcW w:w="4138" w:type="dxa"/>
            <w:gridSpan w:val="2"/>
            <w:vMerge/>
            <w:hideMark/>
          </w:tcPr>
          <w:p w14:paraId="17844FDF" w14:textId="77777777" w:rsidR="00727CDC" w:rsidRPr="00066468" w:rsidRDefault="00727CDC" w:rsidP="005053D0">
            <w:pPr>
              <w:tabs>
                <w:tab w:val="left" w:pos="6915"/>
              </w:tabs>
              <w:jc w:val="both"/>
              <w:rPr>
                <w:rFonts w:ascii="Arial" w:hAnsi="Arial" w:cs="Arial"/>
                <w:b/>
                <w:bCs/>
                <w:sz w:val="22"/>
                <w:szCs w:val="22"/>
              </w:rPr>
            </w:pPr>
          </w:p>
        </w:tc>
      </w:tr>
      <w:tr w:rsidR="007B3552" w:rsidRPr="00066468" w14:paraId="17844FE4" w14:textId="77777777" w:rsidTr="00B43C47">
        <w:trPr>
          <w:trHeight w:val="509"/>
          <w:jc w:val="center"/>
        </w:trPr>
        <w:tc>
          <w:tcPr>
            <w:tcW w:w="1087" w:type="dxa"/>
            <w:vMerge/>
            <w:hideMark/>
          </w:tcPr>
          <w:p w14:paraId="17844FE1" w14:textId="77777777" w:rsidR="00727CDC" w:rsidRPr="00066468" w:rsidRDefault="00727CDC" w:rsidP="005053D0">
            <w:pPr>
              <w:tabs>
                <w:tab w:val="left" w:pos="6915"/>
              </w:tabs>
              <w:jc w:val="both"/>
              <w:rPr>
                <w:rFonts w:ascii="Arial" w:hAnsi="Arial" w:cs="Arial"/>
                <w:sz w:val="22"/>
                <w:szCs w:val="22"/>
              </w:rPr>
            </w:pPr>
          </w:p>
        </w:tc>
        <w:tc>
          <w:tcPr>
            <w:tcW w:w="4693" w:type="dxa"/>
            <w:vMerge/>
            <w:hideMark/>
          </w:tcPr>
          <w:p w14:paraId="17844FE2" w14:textId="77777777" w:rsidR="00727CDC" w:rsidRPr="00066468" w:rsidRDefault="00727CDC" w:rsidP="005053D0">
            <w:pPr>
              <w:tabs>
                <w:tab w:val="left" w:pos="6915"/>
              </w:tabs>
              <w:jc w:val="both"/>
              <w:rPr>
                <w:rFonts w:ascii="Arial" w:hAnsi="Arial" w:cs="Arial"/>
                <w:b/>
                <w:bCs/>
                <w:sz w:val="22"/>
                <w:szCs w:val="22"/>
              </w:rPr>
            </w:pPr>
          </w:p>
        </w:tc>
        <w:tc>
          <w:tcPr>
            <w:tcW w:w="4138" w:type="dxa"/>
            <w:gridSpan w:val="2"/>
            <w:vMerge/>
            <w:hideMark/>
          </w:tcPr>
          <w:p w14:paraId="17844FE3" w14:textId="77777777" w:rsidR="00727CDC" w:rsidRPr="00066468" w:rsidRDefault="00727CDC" w:rsidP="005053D0">
            <w:pPr>
              <w:tabs>
                <w:tab w:val="left" w:pos="6915"/>
              </w:tabs>
              <w:jc w:val="both"/>
              <w:rPr>
                <w:rFonts w:ascii="Arial" w:hAnsi="Arial" w:cs="Arial"/>
                <w:b/>
                <w:bCs/>
                <w:sz w:val="22"/>
                <w:szCs w:val="22"/>
              </w:rPr>
            </w:pPr>
          </w:p>
        </w:tc>
      </w:tr>
      <w:tr w:rsidR="007B3552" w:rsidRPr="00066468" w14:paraId="17844FE8" w14:textId="77777777" w:rsidTr="008E7CB4">
        <w:trPr>
          <w:trHeight w:val="300"/>
          <w:jc w:val="center"/>
        </w:trPr>
        <w:tc>
          <w:tcPr>
            <w:tcW w:w="1087" w:type="dxa"/>
            <w:noWrap/>
            <w:hideMark/>
          </w:tcPr>
          <w:p w14:paraId="17844FE5" w14:textId="7C267C44" w:rsidR="0016116A" w:rsidRPr="00066468" w:rsidRDefault="00F939A8" w:rsidP="002A2868">
            <w:pPr>
              <w:tabs>
                <w:tab w:val="left" w:pos="6915"/>
              </w:tabs>
              <w:rPr>
                <w:rFonts w:ascii="Arial" w:hAnsi="Arial" w:cs="Arial"/>
                <w:sz w:val="22"/>
                <w:szCs w:val="22"/>
              </w:rPr>
            </w:pPr>
            <w:r w:rsidRPr="00066468">
              <w:rPr>
                <w:rFonts w:ascii="Arial" w:hAnsi="Arial" w:cs="Arial"/>
                <w:sz w:val="22"/>
                <w:szCs w:val="22"/>
              </w:rPr>
              <w:t xml:space="preserve">     </w:t>
            </w:r>
            <w:r w:rsidR="00A97F2B" w:rsidRPr="00066468">
              <w:rPr>
                <w:rFonts w:ascii="Arial" w:hAnsi="Arial" w:cs="Arial"/>
                <w:sz w:val="22"/>
                <w:szCs w:val="22"/>
              </w:rPr>
              <w:t xml:space="preserve"> </w:t>
            </w:r>
            <w:r w:rsidRPr="00066468">
              <w:rPr>
                <w:rFonts w:ascii="Arial" w:hAnsi="Arial" w:cs="Arial"/>
                <w:sz w:val="22"/>
                <w:szCs w:val="22"/>
              </w:rPr>
              <w:t xml:space="preserve"> 2</w:t>
            </w:r>
            <w:r w:rsidR="00212056" w:rsidRPr="00066468">
              <w:rPr>
                <w:rFonts w:ascii="Arial" w:hAnsi="Arial" w:cs="Arial"/>
                <w:sz w:val="22"/>
                <w:szCs w:val="22"/>
              </w:rPr>
              <w:t>0</w:t>
            </w:r>
            <w:r w:rsidRPr="00066468">
              <w:rPr>
                <w:rFonts w:ascii="Arial" w:hAnsi="Arial" w:cs="Arial"/>
                <w:sz w:val="22"/>
                <w:szCs w:val="22"/>
              </w:rPr>
              <w:t>.</w:t>
            </w:r>
          </w:p>
        </w:tc>
        <w:tc>
          <w:tcPr>
            <w:tcW w:w="4693" w:type="dxa"/>
            <w:noWrap/>
            <w:hideMark/>
          </w:tcPr>
          <w:p w14:paraId="17844FE6" w14:textId="77777777" w:rsidR="0016116A" w:rsidRPr="00066468" w:rsidRDefault="0016116A" w:rsidP="005053D0">
            <w:pPr>
              <w:rPr>
                <w:rFonts w:ascii="Arial" w:hAnsi="Arial" w:cs="Arial"/>
                <w:sz w:val="22"/>
                <w:szCs w:val="22"/>
              </w:rPr>
            </w:pPr>
            <w:r w:rsidRPr="00066468">
              <w:rPr>
                <w:rFonts w:ascii="Arial" w:hAnsi="Arial" w:cs="Arial"/>
                <w:b/>
                <w:bCs/>
                <w:sz w:val="22"/>
                <w:szCs w:val="22"/>
              </w:rPr>
              <w:t>PRILOZI</w:t>
            </w:r>
          </w:p>
        </w:tc>
        <w:tc>
          <w:tcPr>
            <w:tcW w:w="4138" w:type="dxa"/>
            <w:gridSpan w:val="2"/>
            <w:noWrap/>
            <w:hideMark/>
          </w:tcPr>
          <w:p w14:paraId="17844FE7" w14:textId="77777777" w:rsidR="0016116A" w:rsidRPr="00066468" w:rsidRDefault="0016116A" w:rsidP="005053D0">
            <w:pPr>
              <w:tabs>
                <w:tab w:val="left" w:pos="6915"/>
              </w:tabs>
              <w:rPr>
                <w:rFonts w:ascii="Arial" w:hAnsi="Arial" w:cs="Arial"/>
                <w:sz w:val="22"/>
                <w:szCs w:val="22"/>
              </w:rPr>
            </w:pPr>
            <w:r w:rsidRPr="00066468">
              <w:rPr>
                <w:rFonts w:ascii="Arial" w:hAnsi="Arial" w:cs="Arial"/>
                <w:sz w:val="22"/>
                <w:szCs w:val="22"/>
              </w:rPr>
              <w:t> </w:t>
            </w:r>
          </w:p>
        </w:tc>
      </w:tr>
      <w:tr w:rsidR="0016116A" w:rsidRPr="00066468" w14:paraId="17844FEE" w14:textId="77777777" w:rsidTr="008E7CB4">
        <w:trPr>
          <w:trHeight w:val="357"/>
          <w:jc w:val="center"/>
        </w:trPr>
        <w:tc>
          <w:tcPr>
            <w:tcW w:w="1087" w:type="dxa"/>
            <w:noWrap/>
          </w:tcPr>
          <w:p w14:paraId="17844FE9" w14:textId="77777777" w:rsidR="0016116A" w:rsidRPr="00066468" w:rsidRDefault="0016116A" w:rsidP="005053D0">
            <w:pPr>
              <w:pStyle w:val="ListParagraph"/>
              <w:tabs>
                <w:tab w:val="left" w:pos="6915"/>
              </w:tabs>
              <w:rPr>
                <w:rFonts w:ascii="Arial" w:hAnsi="Arial" w:cs="Arial"/>
                <w:sz w:val="22"/>
                <w:szCs w:val="22"/>
              </w:rPr>
            </w:pPr>
          </w:p>
        </w:tc>
        <w:tc>
          <w:tcPr>
            <w:tcW w:w="4693" w:type="dxa"/>
            <w:noWrap/>
          </w:tcPr>
          <w:p w14:paraId="602E9E37" w14:textId="77777777" w:rsidR="007C325B" w:rsidRPr="00066468" w:rsidRDefault="007C325B" w:rsidP="007C325B">
            <w:pPr>
              <w:pStyle w:val="ListParagraph"/>
              <w:numPr>
                <w:ilvl w:val="0"/>
                <w:numId w:val="7"/>
              </w:numPr>
              <w:tabs>
                <w:tab w:val="left" w:pos="6915"/>
              </w:tabs>
              <w:rPr>
                <w:rFonts w:ascii="Arial" w:hAnsi="Arial" w:cs="Arial"/>
                <w:sz w:val="22"/>
                <w:szCs w:val="22"/>
              </w:rPr>
            </w:pPr>
            <w:r w:rsidRPr="00066468">
              <w:rPr>
                <w:rFonts w:ascii="Arial" w:hAnsi="Arial" w:cs="Arial"/>
                <w:sz w:val="22"/>
                <w:szCs w:val="22"/>
              </w:rPr>
              <w:t xml:space="preserve">Grafički prilog iz Izmjena i dopuna Programa privremenih objekata </w:t>
            </w:r>
          </w:p>
          <w:p w14:paraId="17844FEC" w14:textId="5852DF8F" w:rsidR="00001EB3" w:rsidRPr="00066468" w:rsidRDefault="00001EB3" w:rsidP="007C325B">
            <w:pPr>
              <w:tabs>
                <w:tab w:val="left" w:pos="6915"/>
              </w:tabs>
              <w:ind w:left="360"/>
              <w:rPr>
                <w:rFonts w:ascii="Arial" w:hAnsi="Arial" w:cs="Arial"/>
                <w:sz w:val="22"/>
                <w:szCs w:val="22"/>
              </w:rPr>
            </w:pPr>
          </w:p>
        </w:tc>
        <w:tc>
          <w:tcPr>
            <w:tcW w:w="4138" w:type="dxa"/>
            <w:gridSpan w:val="2"/>
            <w:noWrap/>
          </w:tcPr>
          <w:p w14:paraId="17844FED" w14:textId="77777777" w:rsidR="0016116A" w:rsidRPr="00066468" w:rsidRDefault="0016116A" w:rsidP="005053D0">
            <w:pPr>
              <w:tabs>
                <w:tab w:val="left" w:pos="6915"/>
              </w:tabs>
              <w:jc w:val="both"/>
              <w:rPr>
                <w:rFonts w:ascii="Arial" w:hAnsi="Arial" w:cs="Arial"/>
                <w:sz w:val="22"/>
                <w:szCs w:val="22"/>
              </w:rPr>
            </w:pPr>
          </w:p>
        </w:tc>
      </w:tr>
    </w:tbl>
    <w:p w14:paraId="17844FEF" w14:textId="77777777" w:rsidR="000F7077" w:rsidRPr="00066468" w:rsidRDefault="000F7077" w:rsidP="000F7077">
      <w:pPr>
        <w:pStyle w:val="NoSpacing"/>
        <w:jc w:val="both"/>
        <w:rPr>
          <w:rFonts w:ascii="Arial" w:hAnsi="Arial" w:cs="Arial"/>
          <w:noProof/>
          <w:lang w:val="sr-Latn-ME"/>
        </w:rPr>
      </w:pPr>
    </w:p>
    <w:p w14:paraId="17844FF0" w14:textId="77777777" w:rsidR="000F7077" w:rsidRPr="00066468" w:rsidRDefault="000F7077" w:rsidP="00667AA8">
      <w:pPr>
        <w:pStyle w:val="NoSpacing"/>
        <w:ind w:left="-1134"/>
        <w:jc w:val="both"/>
        <w:rPr>
          <w:rFonts w:ascii="Arial" w:hAnsi="Arial" w:cs="Arial"/>
          <w:noProof/>
          <w:lang w:val="sr-Latn-ME"/>
        </w:rPr>
      </w:pPr>
    </w:p>
    <w:p w14:paraId="17844FF1" w14:textId="77777777" w:rsidR="000F7AB5" w:rsidRPr="00066468" w:rsidRDefault="000F7AB5" w:rsidP="00CB6B6B">
      <w:pPr>
        <w:autoSpaceDE w:val="0"/>
        <w:autoSpaceDN w:val="0"/>
        <w:adjustRightInd w:val="0"/>
        <w:spacing w:after="0" w:line="240" w:lineRule="auto"/>
        <w:jc w:val="both"/>
        <w:rPr>
          <w:rFonts w:ascii="Arial" w:hAnsi="Arial" w:cs="Arial"/>
          <w:lang w:val="en-US"/>
        </w:rPr>
      </w:pPr>
    </w:p>
    <w:sectPr w:rsidR="000F7AB5" w:rsidRPr="00066468" w:rsidSect="00D419B7">
      <w:footerReference w:type="default" r:id="rId16"/>
      <w:headerReference w:type="first" r:id="rId17"/>
      <w:pgSz w:w="11906" w:h="16838" w:code="9"/>
      <w:pgMar w:top="1440" w:right="1440" w:bottom="1440" w:left="1440" w:header="720" w:footer="4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DDF69" w14:textId="77777777" w:rsidR="007F6705" w:rsidRDefault="007F6705" w:rsidP="0016116A">
      <w:pPr>
        <w:spacing w:after="0" w:line="240" w:lineRule="auto"/>
      </w:pPr>
      <w:r>
        <w:separator/>
      </w:r>
    </w:p>
  </w:endnote>
  <w:endnote w:type="continuationSeparator" w:id="0">
    <w:p w14:paraId="728FE3FA" w14:textId="77777777" w:rsidR="007F6705" w:rsidRDefault="007F6705" w:rsidP="00161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140667"/>
      <w:docPartObj>
        <w:docPartGallery w:val="Page Numbers (Bottom of Page)"/>
        <w:docPartUnique/>
      </w:docPartObj>
    </w:sdtPr>
    <w:sdtEndPr>
      <w:rPr>
        <w:noProof/>
      </w:rPr>
    </w:sdtEndPr>
    <w:sdtContent>
      <w:p w14:paraId="17844FF9" w14:textId="77777777" w:rsidR="00AF0A1A" w:rsidRDefault="00AF0A1A">
        <w:pPr>
          <w:pStyle w:val="Footer"/>
          <w:jc w:val="right"/>
        </w:pPr>
        <w:r>
          <w:fldChar w:fldCharType="begin"/>
        </w:r>
        <w:r>
          <w:instrText xml:space="preserve"> PAGE   \* MERGEFORMAT </w:instrText>
        </w:r>
        <w:r>
          <w:fldChar w:fldCharType="separate"/>
        </w:r>
        <w:r w:rsidR="002D2754">
          <w:rPr>
            <w:noProof/>
          </w:rPr>
          <w:t>6</w:t>
        </w:r>
        <w:r>
          <w:rPr>
            <w:noProof/>
          </w:rPr>
          <w:fldChar w:fldCharType="end"/>
        </w:r>
      </w:p>
    </w:sdtContent>
  </w:sdt>
  <w:p w14:paraId="17844FFA" w14:textId="77777777" w:rsidR="00AF0A1A" w:rsidRDefault="00AF0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4D7C3" w14:textId="77777777" w:rsidR="007F6705" w:rsidRDefault="007F6705" w:rsidP="0016116A">
      <w:pPr>
        <w:spacing w:after="0" w:line="240" w:lineRule="auto"/>
      </w:pPr>
      <w:r>
        <w:separator/>
      </w:r>
    </w:p>
  </w:footnote>
  <w:footnote w:type="continuationSeparator" w:id="0">
    <w:p w14:paraId="253DB40E" w14:textId="77777777" w:rsidR="007F6705" w:rsidRDefault="007F6705" w:rsidP="00161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E19B" w14:textId="7F966D87" w:rsidR="00275A72" w:rsidRPr="00967B2E" w:rsidRDefault="00275A72">
    <w:pPr>
      <w:pStyle w:val="Header"/>
      <w:rPr>
        <w:b/>
        <w:bCs/>
        <w:sz w:val="28"/>
        <w:szCs w:val="28"/>
      </w:rPr>
    </w:pPr>
    <w:r w:rsidRPr="00967B2E">
      <w:rPr>
        <w:b/>
        <w:bCs/>
        <w:sz w:val="28"/>
        <w:szCs w:val="28"/>
      </w:rPr>
      <w:t xml:space="preserve">                                </w:t>
    </w:r>
    <w:r w:rsidR="00C236CA">
      <w:rPr>
        <w:b/>
        <w:bCs/>
        <w:sz w:val="28"/>
        <w:szCs w:val="28"/>
      </w:rPr>
      <w:t>NACRT</w:t>
    </w:r>
    <w:r w:rsidRPr="00967B2E">
      <w:rPr>
        <w:b/>
        <w:bCs/>
        <w:sz w:val="28"/>
        <w:szCs w:val="28"/>
      </w:rPr>
      <w:t xml:space="preserve">  URBANISTIČKO - TEHNIČKI USLOVI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F99"/>
    <w:multiLevelType w:val="hybridMultilevel"/>
    <w:tmpl w:val="3CD8B68C"/>
    <w:lvl w:ilvl="0" w:tplc="081A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Times New Roman"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Times New Roman"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Times New Roman" w:hint="default"/>
      </w:rPr>
    </w:lvl>
    <w:lvl w:ilvl="8" w:tplc="081A0005">
      <w:start w:val="1"/>
      <w:numFmt w:val="bullet"/>
      <w:lvlText w:val=""/>
      <w:lvlJc w:val="left"/>
      <w:pPr>
        <w:ind w:left="6480" w:hanging="360"/>
      </w:pPr>
      <w:rPr>
        <w:rFonts w:ascii="Wingdings" w:hAnsi="Wingdings" w:hint="default"/>
      </w:rPr>
    </w:lvl>
  </w:abstractNum>
  <w:abstractNum w:abstractNumId="1" w15:restartNumberingAfterBreak="0">
    <w:nsid w:val="0B4C1FF3"/>
    <w:multiLevelType w:val="hybridMultilevel"/>
    <w:tmpl w:val="C59ED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5F6EAA"/>
    <w:multiLevelType w:val="hybridMultilevel"/>
    <w:tmpl w:val="D632EB0C"/>
    <w:lvl w:ilvl="0" w:tplc="AEA6BD9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195A45"/>
    <w:multiLevelType w:val="hybridMultilevel"/>
    <w:tmpl w:val="94446A72"/>
    <w:lvl w:ilvl="0" w:tplc="7660BE14">
      <w:start w:val="19"/>
      <w:numFmt w:val="bullet"/>
      <w:lvlText w:val="-"/>
      <w:lvlJc w:val="left"/>
      <w:pPr>
        <w:ind w:left="720" w:hanging="360"/>
      </w:pPr>
      <w:rPr>
        <w:rFonts w:ascii="Tahoma" w:eastAsia="Calibri"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24144CF0"/>
    <w:multiLevelType w:val="hybridMultilevel"/>
    <w:tmpl w:val="95D6ACAA"/>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9B71EF"/>
    <w:multiLevelType w:val="hybridMultilevel"/>
    <w:tmpl w:val="BAB08DBE"/>
    <w:lvl w:ilvl="0" w:tplc="9AFAD1B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990219"/>
    <w:multiLevelType w:val="hybridMultilevel"/>
    <w:tmpl w:val="2B3E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4B5C36"/>
    <w:multiLevelType w:val="hybridMultilevel"/>
    <w:tmpl w:val="2744E29E"/>
    <w:lvl w:ilvl="0" w:tplc="D5C6BB6A">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8" w15:restartNumberingAfterBreak="0">
    <w:nsid w:val="46CD6EAB"/>
    <w:multiLevelType w:val="hybridMultilevel"/>
    <w:tmpl w:val="0940477C"/>
    <w:lvl w:ilvl="0" w:tplc="08090003">
      <w:start w:val="1"/>
      <w:numFmt w:val="bullet"/>
      <w:lvlText w:val="o"/>
      <w:lvlJc w:val="left"/>
      <w:pPr>
        <w:ind w:left="1146" w:hanging="360"/>
      </w:pPr>
      <w:rPr>
        <w:rFonts w:ascii="Courier New" w:hAnsi="Courier New" w:cs="Courier New"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49755141"/>
    <w:multiLevelType w:val="hybridMultilevel"/>
    <w:tmpl w:val="A02435D8"/>
    <w:lvl w:ilvl="0" w:tplc="C4E04A7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4CF50B15"/>
    <w:multiLevelType w:val="hybridMultilevel"/>
    <w:tmpl w:val="A20E9946"/>
    <w:lvl w:ilvl="0" w:tplc="9AFAD1B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270B13"/>
    <w:multiLevelType w:val="hybridMultilevel"/>
    <w:tmpl w:val="0786F126"/>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3552D5"/>
    <w:multiLevelType w:val="hybridMultilevel"/>
    <w:tmpl w:val="CEF2D10A"/>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A74BFC"/>
    <w:multiLevelType w:val="hybridMultilevel"/>
    <w:tmpl w:val="A9A23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946E8F"/>
    <w:multiLevelType w:val="hybridMultilevel"/>
    <w:tmpl w:val="0786F126"/>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49240">
    <w:abstractNumId w:val="7"/>
  </w:num>
  <w:num w:numId="2" w16cid:durableId="229659302">
    <w:abstractNumId w:val="9"/>
  </w:num>
  <w:num w:numId="3" w16cid:durableId="1843354564">
    <w:abstractNumId w:val="14"/>
  </w:num>
  <w:num w:numId="4" w16cid:durableId="577861455">
    <w:abstractNumId w:val="11"/>
  </w:num>
  <w:num w:numId="5" w16cid:durableId="1297947462">
    <w:abstractNumId w:val="2"/>
  </w:num>
  <w:num w:numId="6" w16cid:durableId="170265104">
    <w:abstractNumId w:val="12"/>
  </w:num>
  <w:num w:numId="7" w16cid:durableId="1982802889">
    <w:abstractNumId w:val="5"/>
  </w:num>
  <w:num w:numId="8" w16cid:durableId="1879079118">
    <w:abstractNumId w:val="10"/>
  </w:num>
  <w:num w:numId="9" w16cid:durableId="948126236">
    <w:abstractNumId w:val="0"/>
  </w:num>
  <w:num w:numId="10" w16cid:durableId="1334452774">
    <w:abstractNumId w:val="4"/>
  </w:num>
  <w:num w:numId="11" w16cid:durableId="1182354840">
    <w:abstractNumId w:val="13"/>
  </w:num>
  <w:num w:numId="12" w16cid:durableId="1028987592">
    <w:abstractNumId w:val="1"/>
  </w:num>
  <w:num w:numId="13" w16cid:durableId="1953243627">
    <w:abstractNumId w:val="6"/>
  </w:num>
  <w:num w:numId="14" w16cid:durableId="628633058">
    <w:abstractNumId w:val="8"/>
  </w:num>
  <w:num w:numId="15" w16cid:durableId="763846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CE9"/>
    <w:rsid w:val="00001EB3"/>
    <w:rsid w:val="000069B7"/>
    <w:rsid w:val="000142CE"/>
    <w:rsid w:val="00015062"/>
    <w:rsid w:val="0002381A"/>
    <w:rsid w:val="00040549"/>
    <w:rsid w:val="00050936"/>
    <w:rsid w:val="000518B5"/>
    <w:rsid w:val="0005219E"/>
    <w:rsid w:val="00053BD1"/>
    <w:rsid w:val="0006446D"/>
    <w:rsid w:val="00066468"/>
    <w:rsid w:val="000754D4"/>
    <w:rsid w:val="000831F6"/>
    <w:rsid w:val="00083F01"/>
    <w:rsid w:val="00093A45"/>
    <w:rsid w:val="000949C3"/>
    <w:rsid w:val="000A2649"/>
    <w:rsid w:val="000A78BA"/>
    <w:rsid w:val="000B2331"/>
    <w:rsid w:val="000B3110"/>
    <w:rsid w:val="000B48BD"/>
    <w:rsid w:val="000C10FA"/>
    <w:rsid w:val="000C5D38"/>
    <w:rsid w:val="000D293B"/>
    <w:rsid w:val="000D472C"/>
    <w:rsid w:val="000E04EF"/>
    <w:rsid w:val="000E0B02"/>
    <w:rsid w:val="000E1F16"/>
    <w:rsid w:val="000E2C85"/>
    <w:rsid w:val="000F7077"/>
    <w:rsid w:val="000F7AB5"/>
    <w:rsid w:val="001000B1"/>
    <w:rsid w:val="00103490"/>
    <w:rsid w:val="00113A3E"/>
    <w:rsid w:val="0011715B"/>
    <w:rsid w:val="00125663"/>
    <w:rsid w:val="001347FB"/>
    <w:rsid w:val="0013594D"/>
    <w:rsid w:val="00141DF4"/>
    <w:rsid w:val="0016116A"/>
    <w:rsid w:val="00180908"/>
    <w:rsid w:val="00185344"/>
    <w:rsid w:val="0019653F"/>
    <w:rsid w:val="001A099B"/>
    <w:rsid w:val="001A189D"/>
    <w:rsid w:val="001A61E9"/>
    <w:rsid w:val="001C5C58"/>
    <w:rsid w:val="001D7599"/>
    <w:rsid w:val="001E0198"/>
    <w:rsid w:val="001E0A63"/>
    <w:rsid w:val="001E5F4F"/>
    <w:rsid w:val="001F2EB8"/>
    <w:rsid w:val="001F6D4F"/>
    <w:rsid w:val="001F7695"/>
    <w:rsid w:val="002046B0"/>
    <w:rsid w:val="00212056"/>
    <w:rsid w:val="002122EA"/>
    <w:rsid w:val="002156BF"/>
    <w:rsid w:val="00224BF6"/>
    <w:rsid w:val="00232131"/>
    <w:rsid w:val="00236339"/>
    <w:rsid w:val="002372B5"/>
    <w:rsid w:val="00237C59"/>
    <w:rsid w:val="0024505B"/>
    <w:rsid w:val="00255935"/>
    <w:rsid w:val="00260C25"/>
    <w:rsid w:val="00265AD8"/>
    <w:rsid w:val="002667C8"/>
    <w:rsid w:val="002669FD"/>
    <w:rsid w:val="00267D04"/>
    <w:rsid w:val="002721D2"/>
    <w:rsid w:val="00275A72"/>
    <w:rsid w:val="00277DD3"/>
    <w:rsid w:val="00283A19"/>
    <w:rsid w:val="00286F51"/>
    <w:rsid w:val="00294EBC"/>
    <w:rsid w:val="002A2868"/>
    <w:rsid w:val="002A4955"/>
    <w:rsid w:val="002A4AAF"/>
    <w:rsid w:val="002B19A6"/>
    <w:rsid w:val="002B1C75"/>
    <w:rsid w:val="002B4020"/>
    <w:rsid w:val="002B532A"/>
    <w:rsid w:val="002C157A"/>
    <w:rsid w:val="002C21AA"/>
    <w:rsid w:val="002D239E"/>
    <w:rsid w:val="002D2754"/>
    <w:rsid w:val="002D4A01"/>
    <w:rsid w:val="002D5BC4"/>
    <w:rsid w:val="002E0A74"/>
    <w:rsid w:val="002F2766"/>
    <w:rsid w:val="002F684A"/>
    <w:rsid w:val="002F7118"/>
    <w:rsid w:val="002F7135"/>
    <w:rsid w:val="00325D78"/>
    <w:rsid w:val="003410F0"/>
    <w:rsid w:val="00345551"/>
    <w:rsid w:val="00350E83"/>
    <w:rsid w:val="003610B5"/>
    <w:rsid w:val="00376E77"/>
    <w:rsid w:val="003770BA"/>
    <w:rsid w:val="00377CC8"/>
    <w:rsid w:val="003857D4"/>
    <w:rsid w:val="00392A78"/>
    <w:rsid w:val="003B5350"/>
    <w:rsid w:val="003B6242"/>
    <w:rsid w:val="003B68C5"/>
    <w:rsid w:val="003C767C"/>
    <w:rsid w:val="003D2419"/>
    <w:rsid w:val="003E648F"/>
    <w:rsid w:val="003F0952"/>
    <w:rsid w:val="003F79B4"/>
    <w:rsid w:val="00414BF9"/>
    <w:rsid w:val="0041540F"/>
    <w:rsid w:val="004203D8"/>
    <w:rsid w:val="0042368B"/>
    <w:rsid w:val="00425C72"/>
    <w:rsid w:val="00426049"/>
    <w:rsid w:val="0043088C"/>
    <w:rsid w:val="00435883"/>
    <w:rsid w:val="00443B96"/>
    <w:rsid w:val="0044707B"/>
    <w:rsid w:val="00447B22"/>
    <w:rsid w:val="0045461E"/>
    <w:rsid w:val="00455B77"/>
    <w:rsid w:val="00467A05"/>
    <w:rsid w:val="00470AE3"/>
    <w:rsid w:val="00472D0C"/>
    <w:rsid w:val="0047326F"/>
    <w:rsid w:val="00480747"/>
    <w:rsid w:val="00490505"/>
    <w:rsid w:val="00492416"/>
    <w:rsid w:val="00495D44"/>
    <w:rsid w:val="004A2432"/>
    <w:rsid w:val="004A597E"/>
    <w:rsid w:val="004A697F"/>
    <w:rsid w:val="004B0473"/>
    <w:rsid w:val="004B1914"/>
    <w:rsid w:val="004B2B22"/>
    <w:rsid w:val="004B49AC"/>
    <w:rsid w:val="004C492F"/>
    <w:rsid w:val="004C7D20"/>
    <w:rsid w:val="004D3741"/>
    <w:rsid w:val="004D3A5C"/>
    <w:rsid w:val="004D5F23"/>
    <w:rsid w:val="004D7D9C"/>
    <w:rsid w:val="004E0782"/>
    <w:rsid w:val="004E395F"/>
    <w:rsid w:val="00500AB3"/>
    <w:rsid w:val="005030F4"/>
    <w:rsid w:val="005053D0"/>
    <w:rsid w:val="005109AC"/>
    <w:rsid w:val="0052681D"/>
    <w:rsid w:val="00530127"/>
    <w:rsid w:val="00537B52"/>
    <w:rsid w:val="0055402A"/>
    <w:rsid w:val="00565D22"/>
    <w:rsid w:val="00581694"/>
    <w:rsid w:val="005821A1"/>
    <w:rsid w:val="005927F6"/>
    <w:rsid w:val="005A5F0F"/>
    <w:rsid w:val="005B1D64"/>
    <w:rsid w:val="005B5E10"/>
    <w:rsid w:val="005B6A81"/>
    <w:rsid w:val="005C0561"/>
    <w:rsid w:val="005C0E0D"/>
    <w:rsid w:val="005C116F"/>
    <w:rsid w:val="005C7CBF"/>
    <w:rsid w:val="005D1CAF"/>
    <w:rsid w:val="005D28C4"/>
    <w:rsid w:val="005D2DD2"/>
    <w:rsid w:val="005D5822"/>
    <w:rsid w:val="005E0757"/>
    <w:rsid w:val="005F23BF"/>
    <w:rsid w:val="005F3791"/>
    <w:rsid w:val="00603BE8"/>
    <w:rsid w:val="00605A14"/>
    <w:rsid w:val="0061261A"/>
    <w:rsid w:val="006140AF"/>
    <w:rsid w:val="0061662C"/>
    <w:rsid w:val="00623F1B"/>
    <w:rsid w:val="00624B84"/>
    <w:rsid w:val="006463D9"/>
    <w:rsid w:val="00652743"/>
    <w:rsid w:val="00655850"/>
    <w:rsid w:val="0065669D"/>
    <w:rsid w:val="00664B96"/>
    <w:rsid w:val="00667AA8"/>
    <w:rsid w:val="006746F6"/>
    <w:rsid w:val="00681396"/>
    <w:rsid w:val="006831FE"/>
    <w:rsid w:val="0068778A"/>
    <w:rsid w:val="00687ACF"/>
    <w:rsid w:val="0069226C"/>
    <w:rsid w:val="006A5089"/>
    <w:rsid w:val="006B7566"/>
    <w:rsid w:val="006C31BC"/>
    <w:rsid w:val="006C41CE"/>
    <w:rsid w:val="006D43C7"/>
    <w:rsid w:val="006D4FE4"/>
    <w:rsid w:val="006E260E"/>
    <w:rsid w:val="006E302B"/>
    <w:rsid w:val="006E5718"/>
    <w:rsid w:val="006F1FD7"/>
    <w:rsid w:val="006F56B9"/>
    <w:rsid w:val="006F7CE9"/>
    <w:rsid w:val="007018AE"/>
    <w:rsid w:val="00704035"/>
    <w:rsid w:val="007124D5"/>
    <w:rsid w:val="0072176C"/>
    <w:rsid w:val="00727CDC"/>
    <w:rsid w:val="0073095C"/>
    <w:rsid w:val="00743DAA"/>
    <w:rsid w:val="00753FA7"/>
    <w:rsid w:val="00756235"/>
    <w:rsid w:val="00766C85"/>
    <w:rsid w:val="00771930"/>
    <w:rsid w:val="007862DA"/>
    <w:rsid w:val="00787A6C"/>
    <w:rsid w:val="007929BD"/>
    <w:rsid w:val="0079454A"/>
    <w:rsid w:val="00795915"/>
    <w:rsid w:val="007A4487"/>
    <w:rsid w:val="007A603C"/>
    <w:rsid w:val="007B3552"/>
    <w:rsid w:val="007B579B"/>
    <w:rsid w:val="007B57AD"/>
    <w:rsid w:val="007B7F6B"/>
    <w:rsid w:val="007C103A"/>
    <w:rsid w:val="007C325B"/>
    <w:rsid w:val="007D24C8"/>
    <w:rsid w:val="007D67CB"/>
    <w:rsid w:val="007D762A"/>
    <w:rsid w:val="007E01CA"/>
    <w:rsid w:val="007F01AC"/>
    <w:rsid w:val="007F43F1"/>
    <w:rsid w:val="007F6705"/>
    <w:rsid w:val="00813785"/>
    <w:rsid w:val="00835481"/>
    <w:rsid w:val="008357A8"/>
    <w:rsid w:val="00835E52"/>
    <w:rsid w:val="008374D5"/>
    <w:rsid w:val="0085045C"/>
    <w:rsid w:val="0085318D"/>
    <w:rsid w:val="008556ED"/>
    <w:rsid w:val="00856E9A"/>
    <w:rsid w:val="008617A4"/>
    <w:rsid w:val="00867171"/>
    <w:rsid w:val="00870DBE"/>
    <w:rsid w:val="00872565"/>
    <w:rsid w:val="008733A0"/>
    <w:rsid w:val="00876347"/>
    <w:rsid w:val="00877587"/>
    <w:rsid w:val="00877971"/>
    <w:rsid w:val="00880822"/>
    <w:rsid w:val="0088119C"/>
    <w:rsid w:val="00884302"/>
    <w:rsid w:val="0088480C"/>
    <w:rsid w:val="008A00FF"/>
    <w:rsid w:val="008A43B4"/>
    <w:rsid w:val="008A51F4"/>
    <w:rsid w:val="008B089E"/>
    <w:rsid w:val="008B1DAB"/>
    <w:rsid w:val="008C34EA"/>
    <w:rsid w:val="008C6BF5"/>
    <w:rsid w:val="008D2A4D"/>
    <w:rsid w:val="008D5C45"/>
    <w:rsid w:val="008D5F69"/>
    <w:rsid w:val="008E5DEC"/>
    <w:rsid w:val="008E7CB4"/>
    <w:rsid w:val="008F15F4"/>
    <w:rsid w:val="009000DD"/>
    <w:rsid w:val="0090214F"/>
    <w:rsid w:val="009034B5"/>
    <w:rsid w:val="00907B23"/>
    <w:rsid w:val="00912A2C"/>
    <w:rsid w:val="00921819"/>
    <w:rsid w:val="0092269F"/>
    <w:rsid w:val="00927CD0"/>
    <w:rsid w:val="00940854"/>
    <w:rsid w:val="009424A1"/>
    <w:rsid w:val="009562E5"/>
    <w:rsid w:val="00967B2E"/>
    <w:rsid w:val="009711AF"/>
    <w:rsid w:val="00971678"/>
    <w:rsid w:val="00976869"/>
    <w:rsid w:val="0099349A"/>
    <w:rsid w:val="009967A4"/>
    <w:rsid w:val="009A5003"/>
    <w:rsid w:val="009B447C"/>
    <w:rsid w:val="009B6699"/>
    <w:rsid w:val="009C497B"/>
    <w:rsid w:val="009D0BE9"/>
    <w:rsid w:val="009E15F6"/>
    <w:rsid w:val="009E328D"/>
    <w:rsid w:val="009F6019"/>
    <w:rsid w:val="00A00A30"/>
    <w:rsid w:val="00A03EC3"/>
    <w:rsid w:val="00A078E7"/>
    <w:rsid w:val="00A21EB3"/>
    <w:rsid w:val="00A22429"/>
    <w:rsid w:val="00A31AA8"/>
    <w:rsid w:val="00A34047"/>
    <w:rsid w:val="00A36C48"/>
    <w:rsid w:val="00A500B5"/>
    <w:rsid w:val="00A639E6"/>
    <w:rsid w:val="00A71435"/>
    <w:rsid w:val="00A837FC"/>
    <w:rsid w:val="00A83A97"/>
    <w:rsid w:val="00A905D8"/>
    <w:rsid w:val="00A93D7A"/>
    <w:rsid w:val="00A97F2B"/>
    <w:rsid w:val="00AB623E"/>
    <w:rsid w:val="00AC27C5"/>
    <w:rsid w:val="00AC34CF"/>
    <w:rsid w:val="00AE324B"/>
    <w:rsid w:val="00AE3C38"/>
    <w:rsid w:val="00AE5BAF"/>
    <w:rsid w:val="00AF0A1A"/>
    <w:rsid w:val="00B025EA"/>
    <w:rsid w:val="00B04183"/>
    <w:rsid w:val="00B157F5"/>
    <w:rsid w:val="00B169E7"/>
    <w:rsid w:val="00B175C1"/>
    <w:rsid w:val="00B2280D"/>
    <w:rsid w:val="00B261A8"/>
    <w:rsid w:val="00B26D17"/>
    <w:rsid w:val="00B3068C"/>
    <w:rsid w:val="00B331C3"/>
    <w:rsid w:val="00B4007C"/>
    <w:rsid w:val="00B40EB4"/>
    <w:rsid w:val="00B43C47"/>
    <w:rsid w:val="00B45EC2"/>
    <w:rsid w:val="00B466E8"/>
    <w:rsid w:val="00B468BE"/>
    <w:rsid w:val="00B4797A"/>
    <w:rsid w:val="00B51262"/>
    <w:rsid w:val="00B5286E"/>
    <w:rsid w:val="00B5647F"/>
    <w:rsid w:val="00B6577E"/>
    <w:rsid w:val="00B65E81"/>
    <w:rsid w:val="00B72474"/>
    <w:rsid w:val="00B72A9D"/>
    <w:rsid w:val="00B73041"/>
    <w:rsid w:val="00B83D75"/>
    <w:rsid w:val="00B8726C"/>
    <w:rsid w:val="00B90321"/>
    <w:rsid w:val="00B95A5E"/>
    <w:rsid w:val="00BA0038"/>
    <w:rsid w:val="00BA4143"/>
    <w:rsid w:val="00BB0904"/>
    <w:rsid w:val="00BB2A84"/>
    <w:rsid w:val="00BB2ACE"/>
    <w:rsid w:val="00BC137E"/>
    <w:rsid w:val="00BE13CF"/>
    <w:rsid w:val="00BE5BFB"/>
    <w:rsid w:val="00BE68C1"/>
    <w:rsid w:val="00BF2C05"/>
    <w:rsid w:val="00C15E38"/>
    <w:rsid w:val="00C17EB9"/>
    <w:rsid w:val="00C20394"/>
    <w:rsid w:val="00C236CA"/>
    <w:rsid w:val="00C32740"/>
    <w:rsid w:val="00C343A7"/>
    <w:rsid w:val="00C3585C"/>
    <w:rsid w:val="00C42984"/>
    <w:rsid w:val="00C4689A"/>
    <w:rsid w:val="00C530D0"/>
    <w:rsid w:val="00C539FA"/>
    <w:rsid w:val="00C53BD7"/>
    <w:rsid w:val="00C65E37"/>
    <w:rsid w:val="00C664AB"/>
    <w:rsid w:val="00C7478B"/>
    <w:rsid w:val="00C80838"/>
    <w:rsid w:val="00C818D5"/>
    <w:rsid w:val="00CA1BD2"/>
    <w:rsid w:val="00CA292F"/>
    <w:rsid w:val="00CA2BCA"/>
    <w:rsid w:val="00CA4893"/>
    <w:rsid w:val="00CB6B6B"/>
    <w:rsid w:val="00CD2388"/>
    <w:rsid w:val="00CD2754"/>
    <w:rsid w:val="00CF331C"/>
    <w:rsid w:val="00D02CE4"/>
    <w:rsid w:val="00D05329"/>
    <w:rsid w:val="00D2210A"/>
    <w:rsid w:val="00D251D8"/>
    <w:rsid w:val="00D3099B"/>
    <w:rsid w:val="00D3265C"/>
    <w:rsid w:val="00D36628"/>
    <w:rsid w:val="00D37A30"/>
    <w:rsid w:val="00D419B7"/>
    <w:rsid w:val="00D43F15"/>
    <w:rsid w:val="00D51601"/>
    <w:rsid w:val="00D5511F"/>
    <w:rsid w:val="00D6001B"/>
    <w:rsid w:val="00D67598"/>
    <w:rsid w:val="00D70F6B"/>
    <w:rsid w:val="00D82D12"/>
    <w:rsid w:val="00D8675A"/>
    <w:rsid w:val="00D90125"/>
    <w:rsid w:val="00D94167"/>
    <w:rsid w:val="00D96993"/>
    <w:rsid w:val="00DB032D"/>
    <w:rsid w:val="00DB2CDF"/>
    <w:rsid w:val="00DB347E"/>
    <w:rsid w:val="00DC0ACF"/>
    <w:rsid w:val="00DD7E0D"/>
    <w:rsid w:val="00DE19A2"/>
    <w:rsid w:val="00DE64A6"/>
    <w:rsid w:val="00DF3093"/>
    <w:rsid w:val="00E17461"/>
    <w:rsid w:val="00E177D5"/>
    <w:rsid w:val="00E17D82"/>
    <w:rsid w:val="00E2350F"/>
    <w:rsid w:val="00E32258"/>
    <w:rsid w:val="00E3229F"/>
    <w:rsid w:val="00E32C5C"/>
    <w:rsid w:val="00E34024"/>
    <w:rsid w:val="00E5084D"/>
    <w:rsid w:val="00E50E3B"/>
    <w:rsid w:val="00E52EC0"/>
    <w:rsid w:val="00E57BED"/>
    <w:rsid w:val="00E628EF"/>
    <w:rsid w:val="00E6419B"/>
    <w:rsid w:val="00E6425C"/>
    <w:rsid w:val="00E67301"/>
    <w:rsid w:val="00E67E3B"/>
    <w:rsid w:val="00E70964"/>
    <w:rsid w:val="00E748E6"/>
    <w:rsid w:val="00E820CD"/>
    <w:rsid w:val="00E85F6C"/>
    <w:rsid w:val="00E87A22"/>
    <w:rsid w:val="00E932CF"/>
    <w:rsid w:val="00E97628"/>
    <w:rsid w:val="00EB79FC"/>
    <w:rsid w:val="00EC53AE"/>
    <w:rsid w:val="00EC557E"/>
    <w:rsid w:val="00ED0A1A"/>
    <w:rsid w:val="00EF553A"/>
    <w:rsid w:val="00EF69DE"/>
    <w:rsid w:val="00F0017F"/>
    <w:rsid w:val="00F04485"/>
    <w:rsid w:val="00F0592E"/>
    <w:rsid w:val="00F072AC"/>
    <w:rsid w:val="00F14D61"/>
    <w:rsid w:val="00F17143"/>
    <w:rsid w:val="00F228D5"/>
    <w:rsid w:val="00F420C3"/>
    <w:rsid w:val="00F43075"/>
    <w:rsid w:val="00F467B7"/>
    <w:rsid w:val="00F52761"/>
    <w:rsid w:val="00F6565C"/>
    <w:rsid w:val="00F776A5"/>
    <w:rsid w:val="00F84A14"/>
    <w:rsid w:val="00F8736A"/>
    <w:rsid w:val="00F9150D"/>
    <w:rsid w:val="00F939A8"/>
    <w:rsid w:val="00FA2DF6"/>
    <w:rsid w:val="00FB14FB"/>
    <w:rsid w:val="00FC403B"/>
    <w:rsid w:val="00FC6479"/>
    <w:rsid w:val="00FD176C"/>
    <w:rsid w:val="00FE2ABD"/>
    <w:rsid w:val="00FE3AA2"/>
    <w:rsid w:val="00FE5879"/>
    <w:rsid w:val="00FE5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44EF6"/>
  <w15:docId w15:val="{C9A89D07-3C90-4B36-9201-E9C162B2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7CD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585C"/>
    <w:rPr>
      <w:sz w:val="16"/>
      <w:szCs w:val="16"/>
    </w:rPr>
  </w:style>
  <w:style w:type="paragraph" w:styleId="CommentText">
    <w:name w:val="annotation text"/>
    <w:basedOn w:val="Normal"/>
    <w:link w:val="CommentTextChar"/>
    <w:uiPriority w:val="99"/>
    <w:unhideWhenUsed/>
    <w:rsid w:val="00C3585C"/>
    <w:pPr>
      <w:spacing w:line="240" w:lineRule="auto"/>
    </w:pPr>
    <w:rPr>
      <w:sz w:val="20"/>
      <w:szCs w:val="20"/>
    </w:rPr>
  </w:style>
  <w:style w:type="character" w:customStyle="1" w:styleId="CommentTextChar">
    <w:name w:val="Comment Text Char"/>
    <w:basedOn w:val="DefaultParagraphFont"/>
    <w:link w:val="CommentText"/>
    <w:uiPriority w:val="99"/>
    <w:rsid w:val="00C3585C"/>
    <w:rPr>
      <w:sz w:val="20"/>
      <w:szCs w:val="20"/>
    </w:rPr>
  </w:style>
  <w:style w:type="paragraph" w:styleId="CommentSubject">
    <w:name w:val="annotation subject"/>
    <w:basedOn w:val="CommentText"/>
    <w:next w:val="CommentText"/>
    <w:link w:val="CommentSubjectChar"/>
    <w:uiPriority w:val="99"/>
    <w:semiHidden/>
    <w:unhideWhenUsed/>
    <w:rsid w:val="00C3585C"/>
    <w:rPr>
      <w:b/>
      <w:bCs/>
    </w:rPr>
  </w:style>
  <w:style w:type="character" w:customStyle="1" w:styleId="CommentSubjectChar">
    <w:name w:val="Comment Subject Char"/>
    <w:basedOn w:val="CommentTextChar"/>
    <w:link w:val="CommentSubject"/>
    <w:uiPriority w:val="99"/>
    <w:semiHidden/>
    <w:rsid w:val="00C3585C"/>
    <w:rPr>
      <w:b/>
      <w:bCs/>
      <w:sz w:val="20"/>
      <w:szCs w:val="20"/>
    </w:rPr>
  </w:style>
  <w:style w:type="paragraph" w:styleId="BalloonText">
    <w:name w:val="Balloon Text"/>
    <w:basedOn w:val="Normal"/>
    <w:link w:val="BalloonTextChar"/>
    <w:uiPriority w:val="99"/>
    <w:semiHidden/>
    <w:unhideWhenUsed/>
    <w:rsid w:val="00C3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85C"/>
    <w:rPr>
      <w:rFonts w:ascii="Tahoma" w:hAnsi="Tahoma" w:cs="Tahoma"/>
      <w:sz w:val="16"/>
      <w:szCs w:val="16"/>
    </w:rPr>
  </w:style>
  <w:style w:type="paragraph" w:styleId="ListParagraph">
    <w:name w:val="List Paragraph"/>
    <w:basedOn w:val="Normal"/>
    <w:link w:val="ListParagraphChar"/>
    <w:uiPriority w:val="1"/>
    <w:qFormat/>
    <w:rsid w:val="002D239E"/>
    <w:pPr>
      <w:ind w:left="720"/>
      <w:contextualSpacing/>
    </w:pPr>
  </w:style>
  <w:style w:type="paragraph" w:styleId="Header">
    <w:name w:val="header"/>
    <w:basedOn w:val="Normal"/>
    <w:link w:val="HeaderChar"/>
    <w:uiPriority w:val="99"/>
    <w:unhideWhenUsed/>
    <w:rsid w:val="00161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16A"/>
    <w:rPr>
      <w:lang w:val="sr-Latn-ME"/>
    </w:rPr>
  </w:style>
  <w:style w:type="paragraph" w:styleId="Footer">
    <w:name w:val="footer"/>
    <w:basedOn w:val="Normal"/>
    <w:link w:val="FooterChar"/>
    <w:uiPriority w:val="99"/>
    <w:unhideWhenUsed/>
    <w:rsid w:val="00161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16A"/>
    <w:rPr>
      <w:lang w:val="sr-Latn-ME"/>
    </w:rPr>
  </w:style>
  <w:style w:type="character" w:customStyle="1" w:styleId="ListParagraphChar">
    <w:name w:val="List Paragraph Char"/>
    <w:link w:val="ListParagraph"/>
    <w:uiPriority w:val="34"/>
    <w:locked/>
    <w:rsid w:val="000E1F16"/>
    <w:rPr>
      <w:lang w:val="sr-Latn-ME"/>
    </w:rPr>
  </w:style>
  <w:style w:type="paragraph" w:styleId="NoSpacing">
    <w:name w:val="No Spacing"/>
    <w:uiPriority w:val="1"/>
    <w:qFormat/>
    <w:rsid w:val="000F70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6520">
      <w:bodyDiv w:val="1"/>
      <w:marLeft w:val="0"/>
      <w:marRight w:val="0"/>
      <w:marTop w:val="0"/>
      <w:marBottom w:val="0"/>
      <w:divBdr>
        <w:top w:val="none" w:sz="0" w:space="0" w:color="auto"/>
        <w:left w:val="none" w:sz="0" w:space="0" w:color="auto"/>
        <w:bottom w:val="none" w:sz="0" w:space="0" w:color="auto"/>
        <w:right w:val="none" w:sz="0" w:space="0" w:color="auto"/>
      </w:divBdr>
    </w:div>
    <w:div w:id="598875610">
      <w:bodyDiv w:val="1"/>
      <w:marLeft w:val="0"/>
      <w:marRight w:val="0"/>
      <w:marTop w:val="0"/>
      <w:marBottom w:val="0"/>
      <w:divBdr>
        <w:top w:val="none" w:sz="0" w:space="0" w:color="auto"/>
        <w:left w:val="none" w:sz="0" w:space="0" w:color="auto"/>
        <w:bottom w:val="none" w:sz="0" w:space="0" w:color="auto"/>
        <w:right w:val="none" w:sz="0" w:space="0" w:color="auto"/>
      </w:divBdr>
    </w:div>
    <w:div w:id="1393582353">
      <w:bodyDiv w:val="1"/>
      <w:marLeft w:val="0"/>
      <w:marRight w:val="0"/>
      <w:marTop w:val="0"/>
      <w:marBottom w:val="0"/>
      <w:divBdr>
        <w:top w:val="none" w:sz="0" w:space="0" w:color="auto"/>
        <w:left w:val="none" w:sz="0" w:space="0" w:color="auto"/>
        <w:bottom w:val="none" w:sz="0" w:space="0" w:color="auto"/>
        <w:right w:val="none" w:sz="0" w:space="0" w:color="auto"/>
      </w:divBdr>
    </w:div>
    <w:div w:id="1688286494">
      <w:bodyDiv w:val="1"/>
      <w:marLeft w:val="0"/>
      <w:marRight w:val="0"/>
      <w:marTop w:val="0"/>
      <w:marBottom w:val="0"/>
      <w:divBdr>
        <w:top w:val="none" w:sz="0" w:space="0" w:color="auto"/>
        <w:left w:val="none" w:sz="0" w:space="0" w:color="auto"/>
        <w:bottom w:val="none" w:sz="0" w:space="0" w:color="auto"/>
        <w:right w:val="none" w:sz="0" w:space="0" w:color="auto"/>
      </w:divBdr>
    </w:div>
    <w:div w:id="206433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C85BC-7680-4BD4-B783-E2F30F9F6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Vujosevic</dc:creator>
  <cp:lastModifiedBy>Korisnik</cp:lastModifiedBy>
  <cp:revision>2</cp:revision>
  <cp:lastPrinted>2018-12-17T12:56:00Z</cp:lastPrinted>
  <dcterms:created xsi:type="dcterms:W3CDTF">2026-07-08T06:54:00Z</dcterms:created>
  <dcterms:modified xsi:type="dcterms:W3CDTF">2026-07-08T06:54:00Z</dcterms:modified>
</cp:coreProperties>
</file>