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1218874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6613355" w:rsidR="00727CDC" w:rsidRPr="00283A19" w:rsidRDefault="00895A5B" w:rsidP="00895A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0A5E15E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sa terasom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27683F">
              <w:rPr>
                <w:rFonts w:ascii="Arial" w:hAnsi="Arial" w:cs="Arial"/>
                <w:b/>
                <w:sz w:val="24"/>
                <w:szCs w:val="24"/>
              </w:rPr>
              <w:t>21.1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895A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Herceg Novi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E3025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895A5B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5CE4EB8B" w14:textId="56ECF4C3" w:rsidR="00750E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>Na lokaciji označenoj kao</w:t>
            </w:r>
            <w:r w:rsidR="002768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683F" w:rsidRPr="0027683F">
              <w:rPr>
                <w:rFonts w:ascii="Arial" w:hAnsi="Arial" w:cs="Arial"/>
                <w:b/>
                <w:bCs/>
                <w:sz w:val="24"/>
                <w:szCs w:val="24"/>
              </w:rPr>
              <w:t>21.1</w:t>
            </w:r>
            <w:r w:rsidRPr="00137912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137912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137912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137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137912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018AE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0D293B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603BE8" w:rsidRPr="00137912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137912">
              <w:rPr>
                <w:rFonts w:ascii="Arial" w:hAnsi="Arial" w:cs="Arial"/>
                <w:sz w:val="24"/>
                <w:szCs w:val="24"/>
              </w:rPr>
              <w:t>maksimalnim površinama</w:t>
            </w:r>
            <w:r w:rsidR="001834A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66B6E75" w14:textId="77777777" w:rsidR="0014753A" w:rsidRPr="00137912" w:rsidRDefault="0014753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23B3589" w14:textId="6110CAAC" w:rsidR="00DC5665" w:rsidRPr="00DC5665" w:rsidRDefault="00DC5665" w:rsidP="00DC5665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665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2768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9</w:t>
            </w:r>
            <w:r w:rsidRPr="00DC5665">
              <w:rPr>
                <w:rFonts w:ascii="Arial" w:hAnsi="Arial" w:cs="Arial"/>
                <w:b/>
                <w:bCs/>
                <w:sz w:val="24"/>
                <w:szCs w:val="24"/>
              </w:rPr>
              <w:t>0m2</w:t>
            </w:r>
          </w:p>
          <w:p w14:paraId="04D39611" w14:textId="77777777" w:rsidR="00DC5665" w:rsidRDefault="00DC5665" w:rsidP="00DC5665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D0EC14" w14:textId="77777777" w:rsidR="0027683F" w:rsidRDefault="0027683F" w:rsidP="008D2A4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683F">
              <w:rPr>
                <w:rFonts w:ascii="Arial" w:hAnsi="Arial" w:cs="Arial"/>
                <w:b/>
                <w:bCs/>
                <w:sz w:val="24"/>
                <w:szCs w:val="24"/>
              </w:rPr>
              <w:t>Objekat obložen kamenim pločama i zatvoren daščanim tablama, natkrivanje drvene grede i tigla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;</w:t>
            </w:r>
          </w:p>
          <w:p w14:paraId="11FD756B" w14:textId="6FAB8F4C" w:rsidR="008A51F4" w:rsidRDefault="008D2A4D" w:rsidP="008D2A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lastRenderedPageBreak/>
              <w:t>Prilikom određivanja tačne lokacije objekta na terenu poštovati pravilo da se zauzimanjem javne površine u svrhu postavljanja odnosno izgradnje privremenog ugostiteljskog objekta mora osigurati nesmetano korišćenje okolnih zgrada, drugih objekata i urbane opreme, te se ne smiju ugroziti sigurnost i redovan protok učesnika saobraćaja i onemogućiti prolaz vozilima javnih službi i interventnim vozilima (hitna pomoć, vatrogasno vozilo, policija...), kao ni ugroziti nesmetan pogled na more stalnih objekata u zaleđu;</w:t>
            </w:r>
          </w:p>
          <w:p w14:paraId="4CBA2168" w14:textId="77777777" w:rsidR="001834A6" w:rsidRPr="00137912" w:rsidRDefault="001834A6" w:rsidP="008D2A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24DD0A" w14:textId="77777777" w:rsidR="008A51F4" w:rsidRDefault="008A51F4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Prilikom postavljanja odnosno građenja privremenog ugostiteljskog objekta nije dozvoljeno sjeći drveće i ostalo vrijedno rastinje, već je položaj, oblik i veličinu objekta neophodno prilagoditi uslovima konkretne lokacije kako bi se sačuvalo zatečeno vrijedno rastinje; </w:t>
            </w:r>
          </w:p>
          <w:p w14:paraId="66938F04" w14:textId="77777777" w:rsidR="006E2AF9" w:rsidRPr="00137912" w:rsidRDefault="006E2AF9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42" w14:textId="7F766563" w:rsidR="000831F6" w:rsidRPr="00137912" w:rsidRDefault="001E0198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 </w:t>
            </w:r>
          </w:p>
          <w:p w14:paraId="5CCFCA9D" w14:textId="77777777" w:rsidR="00137912" w:rsidRPr="00137912" w:rsidRDefault="00137912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C10734" w14:textId="5BB5BE46" w:rsidR="00F81DBC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Zelene, odnosno plažne pješčane površine, površine na području prirodnog i kulturno</w:t>
            </w:r>
            <w:r w:rsidRPr="00137912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istorijskog područja i zaštićene okoline, starih gradova, kulturno</w:t>
            </w:r>
            <w:r w:rsidRPr="00137912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istorijskih i</w:t>
            </w:r>
            <w:r w:rsidR="009D51C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1DC52B85" w14:textId="77777777" w:rsidR="006E2AF9" w:rsidRPr="00137912" w:rsidRDefault="006E2AF9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AE79184" w14:textId="77777777" w:rsidR="00F81DBC" w:rsidRPr="00137912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Postojeća podloga objekta mora biti autentična, ne vještački stvorena za potrebe postavljanja novog privremenog objekta;</w:t>
            </w:r>
          </w:p>
          <w:p w14:paraId="1D1C111F" w14:textId="77777777" w:rsidR="00F17143" w:rsidRPr="00137912" w:rsidRDefault="00F17143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6399428A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</w:t>
            </w:r>
            <w:r w:rsidR="009D51C6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41E18A7" w14:textId="77777777" w:rsidR="009D51C6" w:rsidRPr="00137912" w:rsidRDefault="009D51C6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0B69F1BD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137912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  <w:r w:rsidR="009D51C6">
              <w:rPr>
                <w:rFonts w:ascii="Arial" w:hAnsi="Arial" w:cs="Arial"/>
                <w:sz w:val="24"/>
                <w:szCs w:val="24"/>
                <w:lang w:eastAsia="x-none"/>
              </w:rPr>
              <w:t>;</w:t>
            </w:r>
          </w:p>
          <w:p w14:paraId="6DC43B36" w14:textId="77777777" w:rsidR="009D51C6" w:rsidRPr="00137912" w:rsidRDefault="009D51C6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0D9944A3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</w:t>
            </w:r>
            <w:r w:rsidR="009D51C6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277C310E" w14:textId="77777777" w:rsidR="009D51C6" w:rsidRPr="00137912" w:rsidRDefault="009D51C6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7C80E2B" w14:textId="127C9948" w:rsidR="00FD1BF3" w:rsidRDefault="00F17143" w:rsidP="00FD1BF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</w:t>
            </w:r>
            <w:r w:rsidR="009D51C6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1846940B" w14:textId="77777777" w:rsidR="00FD1BF3" w:rsidRDefault="00FD1BF3" w:rsidP="00FD1BF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4422AC" w14:textId="77777777" w:rsidR="0098248D" w:rsidRPr="0098248D" w:rsidRDefault="0098248D" w:rsidP="009824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48D">
              <w:rPr>
                <w:rFonts w:ascii="Arial" w:hAnsi="Arial" w:cs="Arial"/>
                <w:sz w:val="24"/>
                <w:szCs w:val="24"/>
              </w:rPr>
              <w:t xml:space="preserve">Gdje je planirano, dozvoljeno je zatvaranje bočnih vertikalnih strana ugostiteljske terase, eloksiranom/al/pvc bravarijom i staklom, a nije dozvoljeno zatvaranje najlonima i ceradama. Mogućnost zastakljivanja odnosi se samo na one terase na kojima postoje tehnički preduslovi - odnosno na kojima je predviđeno natkrivanje, </w:t>
            </w:r>
            <w:r w:rsidRPr="0098248D">
              <w:rPr>
                <w:rFonts w:ascii="Arial" w:hAnsi="Arial" w:cs="Arial"/>
                <w:sz w:val="24"/>
                <w:szCs w:val="24"/>
              </w:rPr>
              <w:lastRenderedPageBreak/>
              <w:t xml:space="preserve">a ne na terasama kojima je Programom definisano natkrivanje suncobranima i tendama. </w:t>
            </w:r>
          </w:p>
          <w:p w14:paraId="79EC9F50" w14:textId="0907027D" w:rsidR="00A04618" w:rsidRDefault="0098248D" w:rsidP="009824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48D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</w:t>
            </w:r>
            <w:r w:rsidR="004E3025">
              <w:rPr>
                <w:rFonts w:ascii="Arial" w:hAnsi="Arial" w:cs="Arial"/>
                <w:sz w:val="24"/>
                <w:szCs w:val="24"/>
              </w:rPr>
              <w:t>a</w:t>
            </w:r>
            <w:r w:rsidRPr="0098248D">
              <w:rPr>
                <w:rFonts w:ascii="Arial" w:hAnsi="Arial" w:cs="Arial"/>
                <w:sz w:val="24"/>
                <w:szCs w:val="24"/>
              </w:rPr>
              <w:t xml:space="preserve">. 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2CC2159A" w14:textId="77777777" w:rsidR="0098248D" w:rsidRPr="00137912" w:rsidRDefault="0098248D" w:rsidP="009824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E6B415" w14:textId="77777777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C3B2122" w14:textId="77777777" w:rsidR="006E2AF9" w:rsidRPr="00137912" w:rsidRDefault="006E2AF9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C3926F6" w14:textId="6CB27280" w:rsidR="006E2AF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0980E113" w14:textId="77777777" w:rsidR="001834A6" w:rsidRPr="00137912" w:rsidRDefault="001834A6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137912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13791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06257832" w14:textId="448D3E65" w:rsidR="00A04618" w:rsidRDefault="00BC10A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Privremeni u</w:t>
            </w:r>
            <w:r w:rsidR="00425C72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425C72" w:rsidRPr="00137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137912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C0CC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1563/2, 1564</w:t>
            </w:r>
            <w:r w:rsidR="00DE4A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25C72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C0CC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Rose</w:t>
            </w:r>
            <w:r w:rsidR="00E748E6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6E2A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3966C4F4" w14:textId="77777777" w:rsidR="001834A6" w:rsidRPr="00137912" w:rsidRDefault="001834A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844F62" w14:textId="77777777" w:rsidR="002669FD" w:rsidRPr="00137912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13791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31970FCA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137912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137912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6E2A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7912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047803DE" w14:textId="77777777" w:rsidR="006E2AF9" w:rsidRPr="00137912" w:rsidRDefault="006E2AF9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6" w14:textId="1279958A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137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7912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6297EE74" w14:textId="77777777" w:rsidR="001834A6" w:rsidRPr="00137912" w:rsidRDefault="001834A6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383A95" w14:textId="77777777" w:rsidR="00C7668C" w:rsidRDefault="004C492F" w:rsidP="00FD1BF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137912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1379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1379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137912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137912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EF25A28" w:rsidR="001834A6" w:rsidRPr="00137912" w:rsidRDefault="001834A6" w:rsidP="00FD1BF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895A5B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895A5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895A5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895A5B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895A5B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895A5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895A5B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895A5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03F9B094" w14:textId="5D6A7CEA" w:rsidR="006E2AF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771283B" w14:textId="5946F62C" w:rsidR="006E2AF9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</w:t>
            </w:r>
            <w:r w:rsidRPr="00E32C5C">
              <w:rPr>
                <w:rFonts w:ascii="Arial" w:hAnsi="Arial" w:cs="Arial"/>
                <w:sz w:val="24"/>
                <w:szCs w:val="24"/>
              </w:rPr>
              <w:lastRenderedPageBreak/>
              <w:t xml:space="preserve">uređenja takvih sadržaja tako da budu funkcionalno kompatibilna sa lokacijom i da ne remete atribute izuzetne univerzalne vrijednosti. </w:t>
            </w:r>
          </w:p>
          <w:p w14:paraId="490B9126" w14:textId="125ED5AC" w:rsidR="006E2AF9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586975EF" w14:textId="5B37D93C" w:rsidR="006E2AF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98AC95D" w14:textId="77777777" w:rsidR="001834A6" w:rsidRPr="00895A5B" w:rsidRDefault="001834A6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9C9307C" w14:textId="2FA93C4C" w:rsidR="006E2AF9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44D0991B" w14:textId="77777777" w:rsidR="006E2AF9" w:rsidRDefault="006E2AF9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9" w14:textId="77777777" w:rsidR="006E2AF9" w:rsidRPr="007B3552" w:rsidRDefault="006E2AF9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6E2AF9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AF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6E2AF9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66F07A5E" w14:textId="1C992925" w:rsidR="001834A6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AF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6E2AF9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  <w:p w14:paraId="17844F91" w14:textId="77777777" w:rsidR="006E2AF9" w:rsidRPr="007B3552" w:rsidRDefault="006E2AF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68659886" w:rsidR="001834A6" w:rsidRPr="007B3552" w:rsidRDefault="00667AA8" w:rsidP="00FD1BF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A02A010" w14:textId="26413E73" w:rsidR="00A04618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6E2AF9" w:rsidRPr="007B3552" w:rsidRDefault="006E2AF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2B860313" w14:textId="30058B5C" w:rsidR="00DE4A13" w:rsidRPr="00534FE2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34FE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 terasom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r w:rsidR="0085045C" w:rsidRPr="00534FE2">
              <w:rPr>
                <w:rFonts w:ascii="Arial" w:hAnsi="Arial" w:cs="Arial"/>
                <w:b/>
                <w:sz w:val="24"/>
                <w:szCs w:val="24"/>
              </w:rPr>
              <w:t>revidovati Glavni projekat.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473836F8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7BE83EE9" w14:textId="77777777" w:rsidR="00A04618" w:rsidRDefault="00A04618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  <w:p w14:paraId="17844FB8" w14:textId="77777777" w:rsidR="006E2AF9" w:rsidRPr="007B3552" w:rsidRDefault="006E2AF9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BA35875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  <w:p w14:paraId="17844FBB" w14:textId="21CB4044" w:rsidR="006E2AF9" w:rsidRPr="0061662C" w:rsidRDefault="006E2AF9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5CBCF008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34FE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6E2AF9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6E2AF9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6E2AF9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6E2AF9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3A43F253" w14:textId="77777777" w:rsidR="006E2AF9" w:rsidRPr="00F467B7" w:rsidRDefault="006E2AF9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4CA622" w14:textId="29D9D8DB" w:rsidR="003F0952" w:rsidRPr="006E2AF9" w:rsidRDefault="00E177D5" w:rsidP="006E2AF9">
            <w:pPr>
              <w:pStyle w:val="ListParagraph"/>
              <w:numPr>
                <w:ilvl w:val="0"/>
                <w:numId w:val="17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AF9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6E2AF9">
              <w:rPr>
                <w:rFonts w:ascii="Arial" w:hAnsi="Arial" w:cs="Arial"/>
                <w:sz w:val="24"/>
                <w:szCs w:val="24"/>
              </w:rPr>
              <w:t>.</w:t>
            </w:r>
            <w:r w:rsidRPr="006E2AF9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6E2AF9">
              <w:rPr>
                <w:rFonts w:ascii="Arial" w:hAnsi="Arial" w:cs="Arial"/>
                <w:sz w:val="22"/>
                <w:szCs w:val="22"/>
              </w:rPr>
              <w:t xml:space="preserve">nadležnom </w:t>
            </w:r>
            <w:r w:rsidRPr="006E2AF9">
              <w:rPr>
                <w:rFonts w:ascii="Arial" w:hAnsi="Arial" w:cs="Arial"/>
                <w:sz w:val="24"/>
                <w:szCs w:val="24"/>
              </w:rPr>
              <w:t>inspekcijskom organu lokalne uprave</w:t>
            </w:r>
          </w:p>
          <w:p w14:paraId="17844FC0" w14:textId="7495B434" w:rsidR="00373EE0" w:rsidRPr="00F84A14" w:rsidRDefault="00373EE0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BE2BB" w14:textId="77777777" w:rsidR="00843914" w:rsidRDefault="00843914" w:rsidP="0016116A">
      <w:pPr>
        <w:spacing w:after="0" w:line="240" w:lineRule="auto"/>
      </w:pPr>
      <w:r>
        <w:separator/>
      </w:r>
    </w:p>
  </w:endnote>
  <w:endnote w:type="continuationSeparator" w:id="0">
    <w:p w14:paraId="2ADBF6EE" w14:textId="77777777" w:rsidR="00843914" w:rsidRDefault="00843914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90CF8" w14:textId="77777777" w:rsidR="00843914" w:rsidRDefault="00843914" w:rsidP="0016116A">
      <w:pPr>
        <w:spacing w:after="0" w:line="240" w:lineRule="auto"/>
      </w:pPr>
      <w:r>
        <w:separator/>
      </w:r>
    </w:p>
  </w:footnote>
  <w:footnote w:type="continuationSeparator" w:id="0">
    <w:p w14:paraId="5C77DD04" w14:textId="77777777" w:rsidR="00843914" w:rsidRDefault="00843914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D47CF"/>
    <w:multiLevelType w:val="hybridMultilevel"/>
    <w:tmpl w:val="9D984AEA"/>
    <w:lvl w:ilvl="0" w:tplc="C92C186E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5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  <w:num w:numId="17" w16cid:durableId="10894234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B3B7C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37912"/>
    <w:rsid w:val="00141DF4"/>
    <w:rsid w:val="0014753A"/>
    <w:rsid w:val="0016116A"/>
    <w:rsid w:val="001834A6"/>
    <w:rsid w:val="00185344"/>
    <w:rsid w:val="00195BAE"/>
    <w:rsid w:val="0019653F"/>
    <w:rsid w:val="001A099B"/>
    <w:rsid w:val="001A189D"/>
    <w:rsid w:val="001A2B75"/>
    <w:rsid w:val="001A61E9"/>
    <w:rsid w:val="001B416B"/>
    <w:rsid w:val="001C5C58"/>
    <w:rsid w:val="001D7599"/>
    <w:rsid w:val="001E0198"/>
    <w:rsid w:val="001E0A63"/>
    <w:rsid w:val="001E5F4F"/>
    <w:rsid w:val="001F6D4F"/>
    <w:rsid w:val="001F7695"/>
    <w:rsid w:val="002046B0"/>
    <w:rsid w:val="00207D4E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683F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3EE0"/>
    <w:rsid w:val="003770BA"/>
    <w:rsid w:val="00377CC8"/>
    <w:rsid w:val="003857D4"/>
    <w:rsid w:val="00387142"/>
    <w:rsid w:val="00392A78"/>
    <w:rsid w:val="003B5350"/>
    <w:rsid w:val="003B6242"/>
    <w:rsid w:val="003C2571"/>
    <w:rsid w:val="003C767C"/>
    <w:rsid w:val="003D2419"/>
    <w:rsid w:val="003D66E7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025"/>
    <w:rsid w:val="004E395F"/>
    <w:rsid w:val="00500AB3"/>
    <w:rsid w:val="005053D0"/>
    <w:rsid w:val="0052681D"/>
    <w:rsid w:val="00530127"/>
    <w:rsid w:val="00534FE2"/>
    <w:rsid w:val="00537B52"/>
    <w:rsid w:val="0055402A"/>
    <w:rsid w:val="005614A1"/>
    <w:rsid w:val="005616C3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2AF9"/>
    <w:rsid w:val="006E302B"/>
    <w:rsid w:val="006E5718"/>
    <w:rsid w:val="006F1FD7"/>
    <w:rsid w:val="006F50C8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0E7F"/>
    <w:rsid w:val="00753FA7"/>
    <w:rsid w:val="00755ABD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43914"/>
    <w:rsid w:val="0085045C"/>
    <w:rsid w:val="0085318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5A5B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6869"/>
    <w:rsid w:val="0098248D"/>
    <w:rsid w:val="009A5003"/>
    <w:rsid w:val="009B447C"/>
    <w:rsid w:val="009B6699"/>
    <w:rsid w:val="009C3178"/>
    <w:rsid w:val="009C497B"/>
    <w:rsid w:val="009D0BE9"/>
    <w:rsid w:val="009D51C6"/>
    <w:rsid w:val="009E15F6"/>
    <w:rsid w:val="009E328D"/>
    <w:rsid w:val="009F6019"/>
    <w:rsid w:val="00A04618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2A54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4F62"/>
    <w:rsid w:val="00B90321"/>
    <w:rsid w:val="00BA0038"/>
    <w:rsid w:val="00BA4143"/>
    <w:rsid w:val="00BB2ACE"/>
    <w:rsid w:val="00BC0CCC"/>
    <w:rsid w:val="00BC10A1"/>
    <w:rsid w:val="00BD2B4E"/>
    <w:rsid w:val="00BE68C1"/>
    <w:rsid w:val="00BF2C05"/>
    <w:rsid w:val="00C17EB9"/>
    <w:rsid w:val="00C20394"/>
    <w:rsid w:val="00C32740"/>
    <w:rsid w:val="00C3585C"/>
    <w:rsid w:val="00C42984"/>
    <w:rsid w:val="00C4689A"/>
    <w:rsid w:val="00C530D0"/>
    <w:rsid w:val="00C539FA"/>
    <w:rsid w:val="00C65E37"/>
    <w:rsid w:val="00C664AB"/>
    <w:rsid w:val="00C7478B"/>
    <w:rsid w:val="00C7668C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4325"/>
    <w:rsid w:val="00D5511F"/>
    <w:rsid w:val="00D6001B"/>
    <w:rsid w:val="00D70F6B"/>
    <w:rsid w:val="00D82D12"/>
    <w:rsid w:val="00D8675A"/>
    <w:rsid w:val="00D90125"/>
    <w:rsid w:val="00D96993"/>
    <w:rsid w:val="00DB032D"/>
    <w:rsid w:val="00DB27EC"/>
    <w:rsid w:val="00DB2CDF"/>
    <w:rsid w:val="00DB347E"/>
    <w:rsid w:val="00DC0ACF"/>
    <w:rsid w:val="00DC5665"/>
    <w:rsid w:val="00DD7CAD"/>
    <w:rsid w:val="00DD7E0D"/>
    <w:rsid w:val="00DE19A2"/>
    <w:rsid w:val="00DE4A13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6744"/>
    <w:rsid w:val="00F420C3"/>
    <w:rsid w:val="00F43075"/>
    <w:rsid w:val="00F467B7"/>
    <w:rsid w:val="00F52761"/>
    <w:rsid w:val="00F6565C"/>
    <w:rsid w:val="00F776A5"/>
    <w:rsid w:val="00F81DBC"/>
    <w:rsid w:val="00F84A14"/>
    <w:rsid w:val="00F8736A"/>
    <w:rsid w:val="00F9150D"/>
    <w:rsid w:val="00F939A8"/>
    <w:rsid w:val="00FB14FB"/>
    <w:rsid w:val="00FC403B"/>
    <w:rsid w:val="00FD1BF3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16</cp:revision>
  <cp:lastPrinted>2018-12-17T12:56:00Z</cp:lastPrinted>
  <dcterms:created xsi:type="dcterms:W3CDTF">2025-02-12T08:33:00Z</dcterms:created>
  <dcterms:modified xsi:type="dcterms:W3CDTF">2025-02-16T12:47:00Z</dcterms:modified>
</cp:coreProperties>
</file>