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040736"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263EF27A"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w:t>
            </w:r>
            <w:proofErr w:type="spellStart"/>
            <w:r w:rsidR="00414BF9" w:rsidRPr="00767256">
              <w:rPr>
                <w:rFonts w:ascii="Arial" w:hAnsi="Arial" w:cs="Arial"/>
                <w:b/>
                <w:bCs/>
                <w:sz w:val="24"/>
                <w:szCs w:val="24"/>
              </w:rPr>
              <w:t>demontažnog</w:t>
            </w:r>
            <w:proofErr w:type="spellEnd"/>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607DB5">
              <w:rPr>
                <w:rFonts w:ascii="Arial" w:hAnsi="Arial" w:cs="Arial"/>
                <w:b/>
                <w:sz w:val="24"/>
                <w:szCs w:val="24"/>
              </w:rPr>
              <w:t>4</w:t>
            </w:r>
            <w:r w:rsidR="00E87C84">
              <w:rPr>
                <w:rFonts w:ascii="Arial" w:hAnsi="Arial" w:cs="Arial"/>
                <w:b/>
                <w:sz w:val="24"/>
                <w:szCs w:val="24"/>
              </w:rPr>
              <w:t>.</w:t>
            </w:r>
            <w:r w:rsidR="004E6DD8">
              <w:rPr>
                <w:rFonts w:ascii="Arial" w:hAnsi="Arial" w:cs="Arial"/>
                <w:b/>
                <w:sz w:val="24"/>
                <w:szCs w:val="24"/>
              </w:rPr>
              <w:t>9</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2202F863"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607DB5">
              <w:rPr>
                <w:rFonts w:ascii="Arial" w:hAnsi="Arial" w:cs="Arial"/>
                <w:b/>
                <w:bCs/>
                <w:sz w:val="24"/>
                <w:szCs w:val="24"/>
              </w:rPr>
              <w:t>4</w:t>
            </w:r>
            <w:r w:rsidR="00E87C84">
              <w:rPr>
                <w:rFonts w:ascii="Arial" w:hAnsi="Arial" w:cs="Arial"/>
                <w:b/>
                <w:bCs/>
                <w:sz w:val="24"/>
                <w:szCs w:val="24"/>
              </w:rPr>
              <w:t>.</w:t>
            </w:r>
            <w:r w:rsidR="004E6DD8">
              <w:rPr>
                <w:rFonts w:ascii="Arial" w:hAnsi="Arial" w:cs="Arial"/>
                <w:b/>
                <w:bCs/>
                <w:sz w:val="24"/>
                <w:szCs w:val="24"/>
              </w:rPr>
              <w:t>9</w:t>
            </w:r>
            <w:r w:rsidRPr="00767256">
              <w:rPr>
                <w:rFonts w:ascii="Arial" w:hAnsi="Arial" w:cs="Arial"/>
                <w:sz w:val="24"/>
                <w:szCs w:val="24"/>
              </w:rPr>
              <w:t xml:space="preserve"> 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 xml:space="preserve">Montažno </w:t>
            </w:r>
            <w:proofErr w:type="spellStart"/>
            <w:r w:rsidR="000D293B" w:rsidRPr="00767256">
              <w:rPr>
                <w:rFonts w:ascii="Arial" w:hAnsi="Arial" w:cs="Arial"/>
                <w:b/>
                <w:bCs/>
                <w:sz w:val="24"/>
                <w:szCs w:val="24"/>
              </w:rPr>
              <w:t>demontažni</w:t>
            </w:r>
            <w:proofErr w:type="spellEnd"/>
            <w:r w:rsidR="000D293B" w:rsidRPr="00767256">
              <w:rPr>
                <w:rFonts w:ascii="Arial" w:hAnsi="Arial" w:cs="Arial"/>
                <w:b/>
                <w:bCs/>
                <w:sz w:val="24"/>
                <w:szCs w:val="24"/>
              </w:rPr>
              <w:t xml:space="preserve">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4A6FE894" w14:textId="7623811D" w:rsidR="008871AD" w:rsidRDefault="00E87C84" w:rsidP="0056169D">
            <w:pPr>
              <w:numPr>
                <w:ilvl w:val="12"/>
                <w:numId w:val="0"/>
              </w:numPr>
              <w:tabs>
                <w:tab w:val="left" w:pos="5103"/>
              </w:tabs>
              <w:jc w:val="both"/>
              <w:rPr>
                <w:rFonts w:ascii="Arial" w:hAnsi="Arial" w:cs="Arial"/>
                <w:b/>
                <w:bCs/>
                <w:sz w:val="24"/>
                <w:szCs w:val="24"/>
              </w:rPr>
            </w:pPr>
            <w:r>
              <w:rPr>
                <w:rFonts w:ascii="Arial" w:hAnsi="Arial" w:cs="Arial"/>
                <w:b/>
                <w:bCs/>
                <w:sz w:val="24"/>
                <w:szCs w:val="24"/>
              </w:rPr>
              <w:t>Terasa: P=</w:t>
            </w:r>
            <w:r w:rsidR="004E6DD8">
              <w:rPr>
                <w:rFonts w:ascii="Arial" w:hAnsi="Arial" w:cs="Arial"/>
                <w:b/>
                <w:bCs/>
                <w:sz w:val="24"/>
                <w:szCs w:val="24"/>
              </w:rPr>
              <w:t>87</w:t>
            </w:r>
            <w:r>
              <w:rPr>
                <w:rFonts w:ascii="Arial" w:hAnsi="Arial" w:cs="Arial"/>
                <w:b/>
                <w:bCs/>
                <w:sz w:val="24"/>
                <w:szCs w:val="24"/>
              </w:rPr>
              <w:t>m2</w:t>
            </w:r>
          </w:p>
          <w:p w14:paraId="212C33B4" w14:textId="77777777" w:rsidR="0056169D" w:rsidRPr="00A37A6A" w:rsidRDefault="0056169D" w:rsidP="0056169D">
            <w:pPr>
              <w:numPr>
                <w:ilvl w:val="12"/>
                <w:numId w:val="0"/>
              </w:numPr>
              <w:tabs>
                <w:tab w:val="left" w:pos="5103"/>
              </w:tabs>
              <w:jc w:val="both"/>
              <w:rPr>
                <w:rFonts w:ascii="Arial" w:hAnsi="Arial" w:cs="Arial"/>
                <w:b/>
                <w:bCs/>
                <w:sz w:val="24"/>
                <w:szCs w:val="24"/>
                <w:vertAlign w:val="superscript"/>
              </w:rPr>
            </w:pPr>
          </w:p>
          <w:p w14:paraId="1C056DFD" w14:textId="7533E911" w:rsidR="008871AD" w:rsidRPr="00E87C84" w:rsidRDefault="004E6DD8" w:rsidP="00F17143">
            <w:pPr>
              <w:jc w:val="both"/>
              <w:rPr>
                <w:rFonts w:ascii="Arial" w:hAnsi="Arial" w:cs="Arial"/>
                <w:b/>
                <w:bCs/>
                <w:sz w:val="24"/>
                <w:szCs w:val="24"/>
              </w:rPr>
            </w:pPr>
            <w:r>
              <w:rPr>
                <w:rFonts w:ascii="Arial" w:hAnsi="Arial" w:cs="Arial"/>
                <w:b/>
                <w:bCs/>
                <w:sz w:val="24"/>
                <w:szCs w:val="24"/>
                <w:lang w:val="sl-SI"/>
              </w:rPr>
              <w:t>P</w:t>
            </w:r>
            <w:r w:rsidRPr="004E6DD8">
              <w:rPr>
                <w:rFonts w:ascii="Arial" w:hAnsi="Arial" w:cs="Arial"/>
                <w:b/>
                <w:bCs/>
                <w:sz w:val="24"/>
                <w:szCs w:val="24"/>
                <w:lang w:val="sl-SI"/>
              </w:rPr>
              <w:t>ostojeća betonska podloga, terasa natkrivena sklopivim suncobranima bijele ili bež boje ili konzolnom namotavajućom tendom od platna bijele ili bež boje, na montažno demontažnoj konstrukciji sa dva stuba  bez mogućnosti zastakljivanja i zatvaranja bočnih strana</w:t>
            </w:r>
            <w:r w:rsidR="00E87C84">
              <w:rPr>
                <w:rFonts w:ascii="Arial" w:hAnsi="Arial" w:cs="Arial"/>
                <w:b/>
                <w:bCs/>
                <w:sz w:val="24"/>
                <w:szCs w:val="24"/>
                <w:lang w:val="sl-SI"/>
              </w:rPr>
              <w:t>;</w:t>
            </w:r>
          </w:p>
          <w:p w14:paraId="5853D9EC" w14:textId="77777777" w:rsidR="008871AD" w:rsidRPr="00767256" w:rsidRDefault="008871AD" w:rsidP="00F17143">
            <w:pPr>
              <w:jc w:val="both"/>
              <w:rPr>
                <w:rFonts w:ascii="Arial" w:hAnsi="Arial" w:cs="Arial"/>
                <w:sz w:val="24"/>
                <w:szCs w:val="24"/>
              </w:rPr>
            </w:pPr>
          </w:p>
          <w:p w14:paraId="347A930D" w14:textId="15854E8A"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w:t>
            </w:r>
            <w:proofErr w:type="spellStart"/>
            <w:r w:rsidRPr="00767256">
              <w:rPr>
                <w:rFonts w:ascii="Arial" w:hAnsi="Arial" w:cs="Arial"/>
                <w:sz w:val="24"/>
                <w:szCs w:val="24"/>
                <w:lang w:eastAsia="ar-SA"/>
              </w:rPr>
              <w:t>demontažna</w:t>
            </w:r>
            <w:proofErr w:type="spellEnd"/>
            <w:r w:rsidRPr="00767256">
              <w:rPr>
                <w:rFonts w:ascii="Arial" w:hAnsi="Arial" w:cs="Arial"/>
                <w:sz w:val="24"/>
                <w:szCs w:val="24"/>
                <w:lang w:eastAsia="ar-SA"/>
              </w:rPr>
              <w:t xml:space="preserve"> podloga (</w:t>
            </w:r>
            <w:proofErr w:type="spellStart"/>
            <w:r w:rsidRPr="00767256">
              <w:rPr>
                <w:rFonts w:ascii="Arial" w:hAnsi="Arial" w:cs="Arial"/>
                <w:sz w:val="24"/>
                <w:szCs w:val="24"/>
                <w:lang w:eastAsia="ar-SA"/>
              </w:rPr>
              <w:t>deking</w:t>
            </w:r>
            <w:proofErr w:type="spellEnd"/>
            <w:r w:rsidRPr="00767256">
              <w:rPr>
                <w:rFonts w:ascii="Arial" w:hAnsi="Arial" w:cs="Arial"/>
                <w:sz w:val="24"/>
                <w:szCs w:val="24"/>
                <w:lang w:eastAsia="ar-SA"/>
              </w:rPr>
              <w:t xml:space="preserve">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 xml:space="preserve">Opremu ugostiteljskih terasa čine stolovi, stolice, suncobrani, žardinjere i eventualno ograde. Za zaštitu od sunca na otvorenim terasama na javnim površinama dozvoljeno je samo postavljanje suncobrana ili tendi (izuzetno </w:t>
            </w:r>
            <w:proofErr w:type="spellStart"/>
            <w:r w:rsidRPr="00767256">
              <w:rPr>
                <w:rFonts w:ascii="Arial" w:hAnsi="Arial" w:cs="Arial"/>
                <w:sz w:val="24"/>
                <w:szCs w:val="24"/>
                <w:lang w:eastAsia="ar-SA"/>
              </w:rPr>
              <w:t>pergola</w:t>
            </w:r>
            <w:proofErr w:type="spellEnd"/>
            <w:r w:rsidRPr="00767256">
              <w:rPr>
                <w:rFonts w:ascii="Arial" w:hAnsi="Arial" w:cs="Arial"/>
                <w:sz w:val="24"/>
                <w:szCs w:val="24"/>
                <w:lang w:eastAsia="ar-SA"/>
              </w:rPr>
              <w:t xml:space="preserve"> i lakih konstrukcija ako je u skladu sa ambijentalnim vrijednostima prostora i ako je Programom tako definisano za konkretnu lokaciju)</w:t>
            </w:r>
            <w:r w:rsidR="008F762B">
              <w:rPr>
                <w:rFonts w:ascii="Arial" w:hAnsi="Arial" w:cs="Arial"/>
                <w:sz w:val="24"/>
                <w:szCs w:val="24"/>
                <w:lang w:eastAsia="ar-SA"/>
              </w:rPr>
              <w:t>;</w:t>
            </w:r>
          </w:p>
          <w:p w14:paraId="4E8362C1" w14:textId="77777777" w:rsidR="008F762B" w:rsidRPr="00767256" w:rsidRDefault="008F762B" w:rsidP="00F17143">
            <w:pPr>
              <w:suppressAutoHyphens/>
              <w:jc w:val="both"/>
              <w:rPr>
                <w:rFonts w:ascii="Arial" w:hAnsi="Arial" w:cs="Arial"/>
                <w:sz w:val="24"/>
                <w:szCs w:val="24"/>
                <w:lang w:eastAsia="ar-SA"/>
              </w:rPr>
            </w:pPr>
          </w:p>
          <w:p w14:paraId="2965815A" w14:textId="4192F600" w:rsidR="00884302" w:rsidRDefault="00884302" w:rsidP="00884302">
            <w:pPr>
              <w:suppressAutoHyphens/>
              <w:jc w:val="both"/>
              <w:rPr>
                <w:rFonts w:ascii="Arial" w:hAnsi="Arial" w:cs="Arial"/>
                <w:sz w:val="24"/>
                <w:szCs w:val="24"/>
                <w:lang w:eastAsia="ar-SA"/>
              </w:rPr>
            </w:pPr>
            <w:r w:rsidRPr="00767256">
              <w:rPr>
                <w:rFonts w:ascii="Arial" w:hAnsi="Arial" w:cs="Arial"/>
                <w:sz w:val="24"/>
                <w:szCs w:val="24"/>
                <w:lang w:eastAsia="ar-SA"/>
              </w:rPr>
              <w:t xml:space="preserve">Gdje je planirano, dozvoljeno je zatvaranje bočnih vertikalnih strana ugostiteljske terase, </w:t>
            </w:r>
            <w:proofErr w:type="spellStart"/>
            <w:r w:rsidRPr="00767256">
              <w:rPr>
                <w:rFonts w:ascii="Arial" w:hAnsi="Arial" w:cs="Arial"/>
                <w:sz w:val="24"/>
                <w:szCs w:val="24"/>
                <w:lang w:eastAsia="ar-SA"/>
              </w:rPr>
              <w:t>eloksirano</w:t>
            </w:r>
            <w:r w:rsidR="008F762B">
              <w:rPr>
                <w:rFonts w:ascii="Arial" w:hAnsi="Arial" w:cs="Arial"/>
                <w:sz w:val="24"/>
                <w:szCs w:val="24"/>
                <w:lang w:eastAsia="ar-SA"/>
              </w:rPr>
              <w:t>m</w:t>
            </w:r>
            <w:proofErr w:type="spellEnd"/>
            <w:r w:rsidR="008F762B">
              <w:rPr>
                <w:rFonts w:ascii="Arial" w:hAnsi="Arial" w:cs="Arial"/>
                <w:sz w:val="24"/>
                <w:szCs w:val="24"/>
                <w:lang w:eastAsia="ar-SA"/>
              </w:rPr>
              <w:t xml:space="preserve"> - </w:t>
            </w:r>
            <w:r w:rsidRPr="00767256">
              <w:rPr>
                <w:rFonts w:ascii="Arial" w:hAnsi="Arial" w:cs="Arial"/>
                <w:sz w:val="24"/>
                <w:szCs w:val="24"/>
                <w:lang w:eastAsia="ar-SA"/>
              </w:rPr>
              <w:t>al</w:t>
            </w:r>
            <w:r w:rsidR="008F762B">
              <w:rPr>
                <w:rFonts w:ascii="Arial" w:hAnsi="Arial" w:cs="Arial"/>
                <w:sz w:val="24"/>
                <w:szCs w:val="24"/>
                <w:lang w:eastAsia="ar-SA"/>
              </w:rPr>
              <w:t>u</w:t>
            </w:r>
            <w:r w:rsidRPr="00767256">
              <w:rPr>
                <w:rFonts w:ascii="Arial" w:hAnsi="Arial" w:cs="Arial"/>
                <w:sz w:val="24"/>
                <w:szCs w:val="24"/>
                <w:lang w:eastAsia="ar-SA"/>
              </w:rPr>
              <w:t>/</w:t>
            </w:r>
            <w:proofErr w:type="spellStart"/>
            <w:r w:rsidRPr="00767256">
              <w:rPr>
                <w:rFonts w:ascii="Arial" w:hAnsi="Arial" w:cs="Arial"/>
                <w:sz w:val="24"/>
                <w:szCs w:val="24"/>
                <w:lang w:eastAsia="ar-SA"/>
              </w:rPr>
              <w:t>pvc</w:t>
            </w:r>
            <w:proofErr w:type="spellEnd"/>
            <w:r w:rsidRPr="00767256">
              <w:rPr>
                <w:rFonts w:ascii="Arial" w:hAnsi="Arial" w:cs="Arial"/>
                <w:sz w:val="24"/>
                <w:szCs w:val="24"/>
                <w:lang w:eastAsia="ar-SA"/>
              </w:rPr>
              <w:t xml:space="preserve">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w:t>
            </w:r>
            <w:r w:rsidR="008F762B">
              <w:rPr>
                <w:rFonts w:ascii="Arial" w:hAnsi="Arial" w:cs="Arial"/>
                <w:sz w:val="24"/>
                <w:szCs w:val="24"/>
                <w:lang w:eastAsia="ar-SA"/>
              </w:rPr>
              <w:t>;</w:t>
            </w:r>
          </w:p>
          <w:p w14:paraId="0386E8EB" w14:textId="77777777" w:rsidR="008F762B" w:rsidRPr="00767256" w:rsidRDefault="008F762B" w:rsidP="00884302">
            <w:pPr>
              <w:suppressAutoHyphens/>
              <w:jc w:val="both"/>
              <w:rPr>
                <w:rFonts w:ascii="Arial" w:hAnsi="Arial" w:cs="Arial"/>
                <w:sz w:val="24"/>
                <w:szCs w:val="24"/>
                <w:lang w:eastAsia="ar-SA"/>
              </w:rPr>
            </w:pPr>
          </w:p>
          <w:p w14:paraId="1A188F1C" w14:textId="201EE64E" w:rsidR="00E34024" w:rsidRDefault="00E34024" w:rsidP="00E34024">
            <w:pPr>
              <w:adjustRightInd w:val="0"/>
              <w:jc w:val="both"/>
              <w:rPr>
                <w:rFonts w:ascii="Arial" w:hAnsi="Arial" w:cs="Arial"/>
                <w:sz w:val="24"/>
                <w:szCs w:val="24"/>
              </w:rPr>
            </w:pPr>
            <w:r w:rsidRPr="00767256">
              <w:rPr>
                <w:rFonts w:ascii="Arial" w:hAnsi="Arial" w:cs="Arial"/>
                <w:sz w:val="24"/>
                <w:szCs w:val="24"/>
              </w:rPr>
              <w:t>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w:t>
            </w:r>
            <w:r w:rsidR="008F762B">
              <w:rPr>
                <w:rFonts w:ascii="Arial" w:hAnsi="Arial" w:cs="Arial"/>
                <w:sz w:val="24"/>
                <w:szCs w:val="24"/>
              </w:rPr>
              <w:t>;</w:t>
            </w:r>
          </w:p>
          <w:p w14:paraId="0BD39F8C" w14:textId="77777777" w:rsidR="008F762B" w:rsidRPr="00767256" w:rsidRDefault="008F762B" w:rsidP="00E34024">
            <w:pPr>
              <w:adjustRightInd w:val="0"/>
              <w:jc w:val="both"/>
              <w:rPr>
                <w:rFonts w:ascii="Arial" w:hAnsi="Arial" w:cs="Arial"/>
                <w:sz w:val="24"/>
                <w:szCs w:val="24"/>
              </w:rPr>
            </w:pPr>
          </w:p>
          <w:p w14:paraId="7446BDC2" w14:textId="72271070" w:rsidR="006E260E" w:rsidRDefault="006E260E" w:rsidP="006E260E">
            <w:pPr>
              <w:jc w:val="both"/>
              <w:rPr>
                <w:rFonts w:ascii="Arial" w:hAnsi="Arial" w:cs="Arial"/>
                <w:sz w:val="24"/>
                <w:szCs w:val="24"/>
              </w:rPr>
            </w:pPr>
            <w:r w:rsidRPr="00767256">
              <w:rPr>
                <w:rFonts w:ascii="Arial" w:hAnsi="Arial" w:cs="Arial"/>
                <w:sz w:val="24"/>
                <w:szCs w:val="24"/>
              </w:rPr>
              <w:t xml:space="preserve">Ukoliko je Programom na konkretnoj lokaciji dozvoljeno postavljanje tende u sklopu ugostiteljske terase, ona se može postaviti iznad ulaza u poslovne prostore ili može biti </w:t>
            </w:r>
            <w:proofErr w:type="spellStart"/>
            <w:r w:rsidRPr="00767256">
              <w:rPr>
                <w:rFonts w:ascii="Arial" w:hAnsi="Arial" w:cs="Arial"/>
                <w:sz w:val="24"/>
                <w:szCs w:val="24"/>
              </w:rPr>
              <w:t>samostojeća</w:t>
            </w:r>
            <w:proofErr w:type="spellEnd"/>
            <w:r w:rsidRPr="00767256">
              <w:rPr>
                <w:rFonts w:ascii="Arial" w:hAnsi="Arial" w:cs="Arial"/>
                <w:sz w:val="24"/>
                <w:szCs w:val="24"/>
              </w:rPr>
              <w:t xml:space="preserve">, postavlja se na metalnu konstrukciju i napravljena je od impregniranog, </w:t>
            </w:r>
            <w:proofErr w:type="spellStart"/>
            <w:r w:rsidRPr="00767256">
              <w:rPr>
                <w:rFonts w:ascii="Arial" w:hAnsi="Arial" w:cs="Arial"/>
                <w:sz w:val="24"/>
                <w:szCs w:val="24"/>
              </w:rPr>
              <w:t>plastificiranog</w:t>
            </w:r>
            <w:proofErr w:type="spellEnd"/>
            <w:r w:rsidRPr="00767256">
              <w:rPr>
                <w:rFonts w:ascii="Arial" w:hAnsi="Arial" w:cs="Arial"/>
                <w:sz w:val="24"/>
                <w:szCs w:val="24"/>
              </w:rPr>
              <w:t xml:space="preserve"> ili drugog platna. Tende koje se postavljaju na javnim površinama moraju biti bijele boje ili bež nijanse i dozvoljeno je na donjem dijelu ispisivanje natpisa firme</w:t>
            </w:r>
            <w:r w:rsidR="008F762B">
              <w:rPr>
                <w:rFonts w:ascii="Arial" w:hAnsi="Arial" w:cs="Arial"/>
                <w:sz w:val="24"/>
                <w:szCs w:val="24"/>
              </w:rPr>
              <w:t>;</w:t>
            </w:r>
          </w:p>
          <w:p w14:paraId="1B61912D" w14:textId="77777777" w:rsidR="008F762B" w:rsidRPr="00767256" w:rsidRDefault="008F762B" w:rsidP="006E260E">
            <w:pPr>
              <w:jc w:val="both"/>
              <w:rPr>
                <w:rFonts w:ascii="Arial" w:hAnsi="Arial" w:cs="Arial"/>
                <w:sz w:val="24"/>
                <w:szCs w:val="24"/>
              </w:rPr>
            </w:pPr>
          </w:p>
          <w:p w14:paraId="3E320AEC" w14:textId="452CB708" w:rsidR="006E260E" w:rsidRDefault="006E260E" w:rsidP="006E260E">
            <w:pPr>
              <w:jc w:val="both"/>
              <w:rPr>
                <w:rFonts w:ascii="Arial" w:hAnsi="Arial" w:cs="Arial"/>
                <w:sz w:val="24"/>
                <w:szCs w:val="24"/>
              </w:rPr>
            </w:pPr>
            <w:r w:rsidRPr="00767256">
              <w:rPr>
                <w:rFonts w:ascii="Arial" w:hAnsi="Arial" w:cs="Arial"/>
                <w:sz w:val="24"/>
                <w:szCs w:val="24"/>
              </w:rPr>
              <w:t xml:space="preserve">Ukoliko je Programom na konkretnoj lokaciji dozvoljeno postavljanje </w:t>
            </w:r>
            <w:proofErr w:type="spellStart"/>
            <w:r w:rsidRPr="00767256">
              <w:rPr>
                <w:rFonts w:ascii="Arial" w:hAnsi="Arial" w:cs="Arial"/>
                <w:sz w:val="24"/>
                <w:szCs w:val="24"/>
              </w:rPr>
              <w:t>pergole</w:t>
            </w:r>
            <w:proofErr w:type="spellEnd"/>
            <w:r w:rsidRPr="00767256">
              <w:rPr>
                <w:rFonts w:ascii="Arial" w:hAnsi="Arial" w:cs="Arial"/>
                <w:sz w:val="24"/>
                <w:szCs w:val="24"/>
              </w:rPr>
              <w:t xml:space="preserve"> u sklopu ugostiteljske terase, ona se može postaviti iznad ulaza u poslovne prostore ili može biti </w:t>
            </w:r>
            <w:proofErr w:type="spellStart"/>
            <w:r w:rsidRPr="00767256">
              <w:rPr>
                <w:rFonts w:ascii="Arial" w:hAnsi="Arial" w:cs="Arial"/>
                <w:sz w:val="24"/>
                <w:szCs w:val="24"/>
              </w:rPr>
              <w:t>samostojeća</w:t>
            </w:r>
            <w:proofErr w:type="spellEnd"/>
            <w:r w:rsidRPr="00767256">
              <w:rPr>
                <w:rFonts w:ascii="Arial" w:hAnsi="Arial" w:cs="Arial"/>
                <w:sz w:val="24"/>
                <w:szCs w:val="24"/>
              </w:rPr>
              <w:t>, izrađuje se od drvene konstrukcije i prekrivena je puzavicama ili vinovom lozom, izuzetno bijelim platnom, ukoliko uslovi na terenu ne omogućavaju sađenje vegetacije</w:t>
            </w:r>
            <w:r w:rsidR="008F762B">
              <w:rPr>
                <w:rFonts w:ascii="Arial" w:hAnsi="Arial" w:cs="Arial"/>
                <w:sz w:val="24"/>
                <w:szCs w:val="24"/>
              </w:rPr>
              <w:t>;</w:t>
            </w:r>
            <w:r w:rsidRPr="00767256">
              <w:rPr>
                <w:rFonts w:ascii="Arial" w:hAnsi="Arial" w:cs="Arial"/>
                <w:sz w:val="24"/>
                <w:szCs w:val="24"/>
              </w:rPr>
              <w:t xml:space="preserve">  </w:t>
            </w:r>
          </w:p>
          <w:p w14:paraId="72B3EFE8" w14:textId="77777777" w:rsidR="008F762B" w:rsidRPr="00767256" w:rsidRDefault="008F762B" w:rsidP="006E260E">
            <w:pPr>
              <w:suppressAutoHyphens/>
              <w:jc w:val="both"/>
              <w:rPr>
                <w:rFonts w:ascii="Arial" w:hAnsi="Arial" w:cs="Arial"/>
                <w:sz w:val="24"/>
                <w:szCs w:val="24"/>
                <w:lang w:eastAsia="ar-SA"/>
              </w:rPr>
            </w:pPr>
          </w:p>
          <w:p w14:paraId="6EE6B415" w14:textId="1F672EAD" w:rsidR="006E260E" w:rsidRPr="00767256"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 xml:space="preserve">Oprema ugostiteljskih terasa (mobilijar) treba da bude lagana, ujednačena, jednostavnih linija, po mogućnosti od prirodnih materijala. </w:t>
            </w:r>
            <w:proofErr w:type="spellStart"/>
            <w:r w:rsidRPr="00767256">
              <w:rPr>
                <w:rFonts w:ascii="Arial" w:hAnsi="Arial" w:cs="Arial"/>
                <w:sz w:val="24"/>
                <w:szCs w:val="24"/>
                <w:lang w:eastAsia="ar-SA"/>
              </w:rPr>
              <w:t>Savremen</w:t>
            </w:r>
            <w:r w:rsidR="008F762B">
              <w:rPr>
                <w:rFonts w:ascii="Arial" w:hAnsi="Arial" w:cs="Arial"/>
                <w:sz w:val="24"/>
                <w:szCs w:val="24"/>
                <w:lang w:eastAsia="ar-SA"/>
              </w:rPr>
              <w:t>i</w:t>
            </w:r>
            <w:proofErr w:type="spellEnd"/>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541E5A9F" w14:textId="77777777" w:rsidR="00BE68C1" w:rsidRDefault="006E260E" w:rsidP="00E87C84">
            <w:pPr>
              <w:suppressAutoHyphens/>
              <w:jc w:val="both"/>
              <w:rPr>
                <w:rFonts w:ascii="Arial" w:hAnsi="Arial" w:cs="Arial"/>
                <w:sz w:val="24"/>
                <w:szCs w:val="24"/>
                <w:lang w:eastAsia="ar-SA"/>
              </w:rPr>
            </w:pPr>
            <w:r w:rsidRPr="00767256">
              <w:rPr>
                <w:rFonts w:ascii="Arial" w:hAnsi="Arial" w:cs="Arial"/>
                <w:sz w:val="24"/>
                <w:szCs w:val="24"/>
                <w:lang w:eastAsia="ar-SA"/>
              </w:rPr>
              <w:t xml:space="preserve">Postavljanje uređaja za hlađenje i zagrijevanje terase električnom energijom vrši se u skladu sa posebnim propisima koji se odnose na električne i </w:t>
            </w:r>
            <w:proofErr w:type="spellStart"/>
            <w:r w:rsidRPr="00767256">
              <w:rPr>
                <w:rFonts w:ascii="Arial" w:hAnsi="Arial" w:cs="Arial"/>
                <w:sz w:val="24"/>
                <w:szCs w:val="24"/>
                <w:lang w:eastAsia="ar-SA"/>
              </w:rPr>
              <w:t>termotehničke</w:t>
            </w:r>
            <w:proofErr w:type="spellEnd"/>
            <w:r w:rsidRPr="00767256">
              <w:rPr>
                <w:rFonts w:ascii="Arial" w:hAnsi="Arial" w:cs="Arial"/>
                <w:sz w:val="24"/>
                <w:szCs w:val="24"/>
                <w:lang w:eastAsia="ar-SA"/>
              </w:rPr>
              <w:t xml:space="preserve"> instalacije</w:t>
            </w:r>
            <w:r w:rsidR="008F762B">
              <w:rPr>
                <w:rFonts w:ascii="Arial" w:hAnsi="Arial" w:cs="Arial"/>
                <w:sz w:val="24"/>
                <w:szCs w:val="24"/>
                <w:lang w:eastAsia="ar-SA"/>
              </w:rPr>
              <w:t>.</w:t>
            </w:r>
          </w:p>
          <w:p w14:paraId="17844F5B" w14:textId="0722FD1D" w:rsidR="00607DB5" w:rsidRPr="00E87C84" w:rsidRDefault="00607DB5" w:rsidP="00E87C84">
            <w:pPr>
              <w:suppressAutoHyphens/>
              <w:jc w:val="both"/>
              <w:rPr>
                <w:rFonts w:ascii="Arial" w:hAnsi="Arial" w:cs="Arial"/>
                <w:sz w:val="24"/>
                <w:szCs w:val="24"/>
                <w:lang w:eastAsia="ar-SA"/>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A37A6A">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17844F61" w14:textId="7B82CA06" w:rsidR="009000DD" w:rsidRDefault="008F762B" w:rsidP="009000DD">
            <w:pPr>
              <w:tabs>
                <w:tab w:val="left" w:pos="6915"/>
              </w:tabs>
              <w:jc w:val="both"/>
              <w:rPr>
                <w:rFonts w:ascii="Arial" w:hAnsi="Arial" w:cs="Arial"/>
                <w:b/>
                <w:bCs/>
                <w:sz w:val="24"/>
                <w:szCs w:val="24"/>
                <w:lang w:val="en-US"/>
              </w:rPr>
            </w:pPr>
            <w:r>
              <w:rPr>
                <w:rFonts w:ascii="Arial" w:hAnsi="Arial" w:cs="Arial"/>
                <w:b/>
                <w:bCs/>
                <w:sz w:val="24"/>
                <w:szCs w:val="24"/>
              </w:rPr>
              <w:t>Ugostiteljska terasa</w:t>
            </w:r>
            <w:r w:rsidR="009967A4" w:rsidRPr="00767256">
              <w:rPr>
                <w:rFonts w:ascii="Arial" w:hAnsi="Arial" w:cs="Arial"/>
                <w:sz w:val="24"/>
                <w:szCs w:val="24"/>
              </w:rPr>
              <w:t xml:space="preserve"> </w:t>
            </w:r>
            <w:proofErr w:type="spellStart"/>
            <w:r w:rsidR="009000DD" w:rsidRPr="00767256">
              <w:rPr>
                <w:rFonts w:ascii="Arial" w:hAnsi="Arial" w:cs="Arial"/>
                <w:sz w:val="24"/>
                <w:szCs w:val="24"/>
                <w:lang w:val="en-US"/>
              </w:rPr>
              <w:t>predvi</w:t>
            </w:r>
            <w:proofErr w:type="spellEnd"/>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proofErr w:type="spellStart"/>
            <w:r w:rsidR="009000DD" w:rsidRPr="00767256">
              <w:rPr>
                <w:rFonts w:ascii="Arial" w:hAnsi="Arial" w:cs="Arial"/>
                <w:sz w:val="24"/>
                <w:szCs w:val="24"/>
                <w:lang w:val="en-US"/>
              </w:rPr>
              <w:t>na</w:t>
            </w:r>
            <w:proofErr w:type="spellEnd"/>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607DB5">
              <w:rPr>
                <w:rFonts w:ascii="Arial" w:hAnsi="Arial" w:cs="Arial"/>
                <w:b/>
                <w:bCs/>
                <w:sz w:val="24"/>
                <w:szCs w:val="24"/>
              </w:rPr>
              <w:t>636</w:t>
            </w:r>
            <w:r w:rsidR="004E6DD8">
              <w:rPr>
                <w:rFonts w:ascii="Arial" w:hAnsi="Arial" w:cs="Arial"/>
                <w:b/>
                <w:bCs/>
                <w:sz w:val="24"/>
                <w:szCs w:val="24"/>
              </w:rPr>
              <w:t xml:space="preserve"> i639</w:t>
            </w:r>
            <w:r w:rsidR="0056169D">
              <w:rPr>
                <w:rFonts w:ascii="Arial" w:hAnsi="Arial" w:cs="Arial"/>
                <w:b/>
                <w:bCs/>
                <w:sz w:val="24"/>
                <w:szCs w:val="24"/>
              </w:rPr>
              <w:t xml:space="preserve"> </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607DB5">
              <w:rPr>
                <w:rFonts w:ascii="Arial" w:hAnsi="Arial" w:cs="Arial"/>
                <w:b/>
                <w:bCs/>
                <w:sz w:val="24"/>
                <w:szCs w:val="24"/>
                <w:lang w:val="en-US"/>
              </w:rPr>
              <w:t xml:space="preserve"> Topla</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0E8C7071" w14:textId="77777777" w:rsidR="008F762B" w:rsidRPr="008F762B" w:rsidRDefault="008F762B" w:rsidP="009000DD">
            <w:pPr>
              <w:tabs>
                <w:tab w:val="left" w:pos="6915"/>
              </w:tabs>
              <w:jc w:val="both"/>
              <w:rPr>
                <w:rFonts w:ascii="Arial" w:hAnsi="Arial" w:cs="Arial"/>
                <w:sz w:val="24"/>
                <w:szCs w:val="24"/>
              </w:rPr>
            </w:pP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05693C48" w14:textId="77777777" w:rsidR="004C492F" w:rsidRDefault="004C492F" w:rsidP="004C492F">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57D8DC4F" w:rsidR="008F762B" w:rsidRPr="00767256" w:rsidRDefault="008F762B" w:rsidP="004C492F">
            <w:pPr>
              <w:tabs>
                <w:tab w:val="left" w:pos="6915"/>
              </w:tabs>
              <w:jc w:val="both"/>
              <w:rPr>
                <w:rFonts w:ascii="Arial" w:hAnsi="Arial" w:cs="Arial"/>
                <w:sz w:val="24"/>
                <w:szCs w:val="24"/>
              </w:rPr>
            </w:pP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E323D26" w14:textId="77777777" w:rsidR="00927CD0" w:rsidRPr="00767256" w:rsidRDefault="00927CD0" w:rsidP="00927CD0">
            <w:pPr>
              <w:autoSpaceDE w:val="0"/>
              <w:autoSpaceDN w:val="0"/>
              <w:adjustRightInd w:val="0"/>
              <w:jc w:val="both"/>
              <w:rPr>
                <w:rFonts w:ascii="Arial" w:hAnsi="Arial" w:cs="Arial"/>
                <w:sz w:val="24"/>
                <w:szCs w:val="24"/>
                <w:lang w:val="en-US"/>
              </w:rPr>
            </w:pPr>
            <w:proofErr w:type="spellStart"/>
            <w:r w:rsidRPr="00767256">
              <w:rPr>
                <w:rFonts w:ascii="Arial" w:hAnsi="Arial" w:cs="Arial"/>
                <w:sz w:val="24"/>
                <w:szCs w:val="24"/>
                <w:lang w:val="en-US"/>
              </w:rPr>
              <w:t>Zabranjeno</w:t>
            </w:r>
            <w:proofErr w:type="spellEnd"/>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proofErr w:type="spellStart"/>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dobara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proofErr w:type="spellStart"/>
            <w:r w:rsidRPr="00767256">
              <w:rPr>
                <w:rFonts w:ascii="Arial" w:hAnsi="Arial" w:cs="Arial"/>
                <w:sz w:val="24"/>
                <w:szCs w:val="24"/>
                <w:lang w:val="en-US"/>
              </w:rPr>
              <w:t>prouzrokuje</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zemlji</w:t>
            </w:r>
            <w:proofErr w:type="spellEnd"/>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gubitak</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njegove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plodnosti</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povr</w:t>
            </w:r>
            <w:proofErr w:type="spellEnd"/>
            <w:r w:rsidRPr="00767256">
              <w:rPr>
                <w:rFonts w:ascii="Arial" w:hAnsi="Arial" w:cs="Arial"/>
                <w:sz w:val="24"/>
                <w:szCs w:val="24"/>
              </w:rPr>
              <w:t>š</w:t>
            </w:r>
            <w:proofErr w:type="spellStart"/>
            <w:r w:rsidRPr="00767256">
              <w:rPr>
                <w:rFonts w:ascii="Arial" w:hAnsi="Arial" w:cs="Arial"/>
                <w:sz w:val="24"/>
                <w:szCs w:val="24"/>
                <w:lang w:val="en-US"/>
              </w:rPr>
              <w:t>inskih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ili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podzemnih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geolo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hidrogeolo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geomorfolo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vrijednosti</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morskih</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podru</w:t>
            </w:r>
            <w:proofErr w:type="spellEnd"/>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proofErr w:type="spellStart"/>
            <w:r w:rsidRPr="00767256">
              <w:rPr>
                <w:rFonts w:ascii="Arial" w:hAnsi="Arial" w:cs="Arial"/>
                <w:sz w:val="24"/>
                <w:szCs w:val="24"/>
                <w:lang w:val="en-US"/>
              </w:rPr>
              <w:t>osiroma</w:t>
            </w:r>
            <w:proofErr w:type="spellEnd"/>
            <w:r w:rsidRPr="00767256">
              <w:rPr>
                <w:rFonts w:ascii="Arial" w:hAnsi="Arial" w:cs="Arial"/>
                <w:sz w:val="24"/>
                <w:szCs w:val="24"/>
              </w:rPr>
              <w:t>š</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fonda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divljih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vrsta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biljaka</w:t>
            </w:r>
            <w:proofErr w:type="spellEnd"/>
            <w:r w:rsidRPr="00767256">
              <w:rPr>
                <w:rFonts w:ascii="Arial" w:hAnsi="Arial" w:cs="Arial"/>
                <w:sz w:val="24"/>
                <w:szCs w:val="24"/>
              </w:rPr>
              <w:t>, ž</w:t>
            </w:r>
            <w:proofErr w:type="spellStart"/>
            <w:r w:rsidRPr="00767256">
              <w:rPr>
                <w:rFonts w:ascii="Arial" w:hAnsi="Arial" w:cs="Arial"/>
                <w:sz w:val="24"/>
                <w:szCs w:val="24"/>
                <w:lang w:val="en-US"/>
              </w:rPr>
              <w:t>ivotinja</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gljiva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smanjenje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biolo</w:t>
            </w:r>
            <w:proofErr w:type="spellEnd"/>
            <w:r w:rsidRPr="00767256">
              <w:rPr>
                <w:rFonts w:ascii="Arial" w:hAnsi="Arial" w:cs="Arial"/>
                <w:sz w:val="24"/>
                <w:szCs w:val="24"/>
              </w:rPr>
              <w:t>š</w:t>
            </w:r>
            <w:proofErr w:type="spellStart"/>
            <w:r w:rsidRPr="00767256">
              <w:rPr>
                <w:rFonts w:ascii="Arial" w:hAnsi="Arial" w:cs="Arial"/>
                <w:sz w:val="24"/>
                <w:szCs w:val="24"/>
                <w:lang w:val="en-US"/>
              </w:rPr>
              <w:t>ke</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predione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raznovrsnosti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zaga</w:t>
            </w:r>
            <w:proofErr w:type="spellEnd"/>
            <w:r w:rsidRPr="00767256">
              <w:rPr>
                <w:rFonts w:ascii="Arial" w:hAnsi="Arial" w:cs="Arial"/>
                <w:sz w:val="24"/>
                <w:szCs w:val="24"/>
              </w:rPr>
              <w:t>đ</w:t>
            </w:r>
            <w:proofErr w:type="spellStart"/>
            <w:r w:rsidRPr="00767256">
              <w:rPr>
                <w:rFonts w:ascii="Arial" w:hAnsi="Arial" w:cs="Arial"/>
                <w:sz w:val="24"/>
                <w:szCs w:val="24"/>
                <w:lang w:val="en-US"/>
              </w:rPr>
              <w:t>ivanje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ili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ugro</w:t>
            </w:r>
            <w:proofErr w:type="spellEnd"/>
            <w:r w:rsidRPr="00767256">
              <w:rPr>
                <w:rFonts w:ascii="Arial" w:hAnsi="Arial" w:cs="Arial"/>
                <w:sz w:val="24"/>
                <w:szCs w:val="24"/>
              </w:rPr>
              <w:t>ž</w:t>
            </w:r>
            <w:proofErr w:type="spellStart"/>
            <w:r w:rsidRPr="00767256">
              <w:rPr>
                <w:rFonts w:ascii="Arial" w:hAnsi="Arial" w:cs="Arial"/>
                <w:sz w:val="24"/>
                <w:szCs w:val="24"/>
                <w:lang w:val="en-US"/>
              </w:rPr>
              <w:t>avanje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podzemnih</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povr</w:t>
            </w:r>
            <w:proofErr w:type="spellEnd"/>
            <w:r w:rsidRPr="00767256">
              <w:rPr>
                <w:rFonts w:ascii="Arial" w:hAnsi="Arial" w:cs="Arial"/>
                <w:sz w:val="24"/>
                <w:szCs w:val="24"/>
              </w:rPr>
              <w:t>š</w:t>
            </w:r>
            <w:proofErr w:type="spellStart"/>
            <w:r w:rsidRPr="00767256">
              <w:rPr>
                <w:rFonts w:ascii="Arial" w:hAnsi="Arial" w:cs="Arial"/>
                <w:sz w:val="24"/>
                <w:szCs w:val="24"/>
                <w:lang w:val="en-US"/>
              </w:rPr>
              <w:t>inskih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voda</w:t>
            </w:r>
            <w:proofErr w:type="spellEnd"/>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proofErr w:type="spellStart"/>
            <w:r w:rsidRPr="00767256">
              <w:rPr>
                <w:rFonts w:ascii="Arial" w:hAnsi="Arial" w:cs="Arial"/>
                <w:sz w:val="24"/>
                <w:szCs w:val="24"/>
                <w:lang w:val="en-US"/>
              </w:rPr>
              <w:t>samom</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enom</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prirodnom</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dobru</w:t>
            </w:r>
            <w:proofErr w:type="spellEnd"/>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proofErr w:type="spellStart"/>
            <w:r w:rsidRPr="00767256">
              <w:rPr>
                <w:rFonts w:ascii="Arial" w:hAnsi="Arial" w:cs="Arial"/>
                <w:sz w:val="24"/>
                <w:szCs w:val="24"/>
                <w:lang w:val="en-US"/>
              </w:rPr>
              <w:t>mogu</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postavljati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objekti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trajnog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karaktera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izvoditi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radovi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betoniranja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eksploatacije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pijeska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uklanjanja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vegetacije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izmjene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obalne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linije</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strukturnog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remodeliranja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pla</w:t>
            </w:r>
            <w:proofErr w:type="spellEnd"/>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proofErr w:type="spellStart"/>
            <w:r w:rsidRPr="00767256">
              <w:rPr>
                <w:rFonts w:ascii="Arial" w:hAnsi="Arial" w:cs="Arial"/>
                <w:sz w:val="24"/>
                <w:szCs w:val="24"/>
                <w:lang w:val="en-US"/>
              </w:rPr>
              <w:t>Izuzetak</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predstavljaju</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intervencije</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izgradnje</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rampi</w:t>
            </w:r>
            <w:proofErr w:type="spellEnd"/>
          </w:p>
          <w:p w14:paraId="5860A056" w14:textId="77777777" w:rsidR="00927CD0" w:rsidRPr="00767256" w:rsidRDefault="00927CD0" w:rsidP="00927CD0">
            <w:pPr>
              <w:tabs>
                <w:tab w:val="left" w:pos="6915"/>
              </w:tabs>
              <w:jc w:val="both"/>
              <w:rPr>
                <w:rFonts w:ascii="Arial" w:hAnsi="Arial" w:cs="Arial"/>
                <w:sz w:val="24"/>
                <w:szCs w:val="24"/>
                <w:lang w:val="en-US"/>
              </w:rPr>
            </w:pPr>
            <w:r w:rsidRPr="00767256">
              <w:rPr>
                <w:rFonts w:ascii="Arial" w:hAnsi="Arial" w:cs="Arial"/>
                <w:sz w:val="24"/>
                <w:szCs w:val="24"/>
                <w:lang w:val="en-US"/>
              </w:rPr>
              <w:t xml:space="preserve">za </w:t>
            </w:r>
            <w:proofErr w:type="spellStart"/>
            <w:r w:rsidRPr="00767256">
              <w:rPr>
                <w:rFonts w:ascii="Arial" w:hAnsi="Arial" w:cs="Arial"/>
                <w:sz w:val="24"/>
                <w:szCs w:val="24"/>
                <w:lang w:val="en-US"/>
              </w:rPr>
              <w:t>pristup</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lica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sa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invaliditetom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planom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definisanim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lokacijama</w:t>
            </w:r>
            <w:proofErr w:type="spellEnd"/>
            <w:r w:rsidRPr="00767256">
              <w:rPr>
                <w:rFonts w:ascii="Arial" w:hAnsi="Arial" w:cs="Arial"/>
                <w:sz w:val="24"/>
                <w:szCs w:val="24"/>
                <w:lang w:val="en-US"/>
              </w:rPr>
              <w:t>.</w:t>
            </w:r>
          </w:p>
          <w:p w14:paraId="21E5D785" w14:textId="0989D30D" w:rsidR="008F762B"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F60A5CD" w14:textId="1E36AE5F" w:rsidR="00607DB5"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212EED39" w14:textId="77777777" w:rsidR="008F762B" w:rsidRPr="00767256" w:rsidRDefault="008F762B" w:rsidP="00927CD0">
            <w:pPr>
              <w:tabs>
                <w:tab w:val="left" w:pos="6915"/>
              </w:tabs>
              <w:jc w:val="both"/>
              <w:rPr>
                <w:rFonts w:ascii="Arial" w:hAnsi="Arial" w:cs="Arial"/>
                <w:sz w:val="24"/>
                <w:szCs w:val="24"/>
              </w:rPr>
            </w:pP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39EF3E5D" w14:textId="77777777" w:rsidR="008F762B" w:rsidRDefault="00B4797A" w:rsidP="00607DB5">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5E0ADEDF" w14:textId="77777777" w:rsidR="004E6DD8" w:rsidRDefault="004E6DD8" w:rsidP="00607DB5">
            <w:pPr>
              <w:tabs>
                <w:tab w:val="left" w:pos="6915"/>
              </w:tabs>
              <w:jc w:val="both"/>
              <w:rPr>
                <w:rFonts w:ascii="Arial" w:hAnsi="Arial" w:cs="Arial"/>
                <w:sz w:val="24"/>
                <w:szCs w:val="24"/>
              </w:rPr>
            </w:pPr>
          </w:p>
          <w:p w14:paraId="5AF7D709" w14:textId="77777777" w:rsidR="004E6DD8" w:rsidRDefault="004E6DD8" w:rsidP="00607DB5">
            <w:pPr>
              <w:tabs>
                <w:tab w:val="left" w:pos="6915"/>
              </w:tabs>
              <w:jc w:val="both"/>
              <w:rPr>
                <w:rFonts w:ascii="Arial" w:hAnsi="Arial" w:cs="Arial"/>
                <w:sz w:val="24"/>
                <w:szCs w:val="24"/>
              </w:rPr>
            </w:pPr>
          </w:p>
          <w:p w14:paraId="598EA04F" w14:textId="77777777" w:rsidR="004E6DD8" w:rsidRDefault="004E6DD8" w:rsidP="00607DB5">
            <w:pPr>
              <w:tabs>
                <w:tab w:val="left" w:pos="6915"/>
              </w:tabs>
              <w:jc w:val="both"/>
              <w:rPr>
                <w:rFonts w:ascii="Arial" w:hAnsi="Arial" w:cs="Arial"/>
                <w:sz w:val="24"/>
                <w:szCs w:val="24"/>
              </w:rPr>
            </w:pPr>
          </w:p>
          <w:p w14:paraId="17844F89" w14:textId="1410517B" w:rsidR="00607DB5" w:rsidRPr="00767256" w:rsidRDefault="00607DB5" w:rsidP="00607DB5">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lastRenderedPageBreak/>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8F" w14:textId="61CD14EB" w:rsidR="005D2DD2" w:rsidRPr="00767256" w:rsidRDefault="00727CDC" w:rsidP="005D2DD2">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w:t>
            </w:r>
            <w:proofErr w:type="spellStart"/>
            <w:r w:rsidR="004D3A5C" w:rsidRPr="00767256">
              <w:rPr>
                <w:rFonts w:ascii="Arial" w:hAnsi="Arial" w:cs="Arial"/>
                <w:sz w:val="24"/>
                <w:szCs w:val="24"/>
              </w:rPr>
              <w:t>elektrodistribucija</w:t>
            </w:r>
            <w:proofErr w:type="spellEnd"/>
            <w:r w:rsidR="004D3A5C" w:rsidRPr="00767256">
              <w:rPr>
                <w:rFonts w:ascii="Arial" w:hAnsi="Arial" w:cs="Arial"/>
                <w:sz w:val="24"/>
                <w:szCs w:val="24"/>
              </w:rPr>
              <w:t>), kao i uslovima koji proizilaze iz Zakona o bezbjednosti hrane</w:t>
            </w:r>
            <w:r w:rsidR="008F762B">
              <w:rPr>
                <w:rFonts w:ascii="Arial" w:hAnsi="Arial" w:cs="Arial"/>
                <w:sz w:val="24"/>
                <w:szCs w:val="24"/>
              </w:rPr>
              <w:t>.</w:t>
            </w:r>
          </w:p>
          <w:p w14:paraId="6092485B" w14:textId="77777777" w:rsidR="00727CDC" w:rsidRPr="00767256" w:rsidRDefault="00727CDC" w:rsidP="004E395F">
            <w:pPr>
              <w:tabs>
                <w:tab w:val="left" w:pos="6915"/>
              </w:tabs>
              <w:jc w:val="both"/>
              <w:rPr>
                <w:rFonts w:ascii="Arial" w:hAnsi="Arial" w:cs="Arial"/>
                <w:sz w:val="24"/>
                <w:szCs w:val="24"/>
              </w:rPr>
            </w:pP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 xml:space="preserve">Tehnička preporuka – </w:t>
            </w:r>
            <w:proofErr w:type="spellStart"/>
            <w:r w:rsidR="000E1F16" w:rsidRPr="00767256">
              <w:rPr>
                <w:rFonts w:ascii="Arial" w:hAnsi="Arial" w:cs="Arial"/>
                <w:sz w:val="24"/>
                <w:szCs w:val="24"/>
              </w:rPr>
              <w:t>Tipizacija</w:t>
            </w:r>
            <w:proofErr w:type="spellEnd"/>
            <w:r w:rsidR="000E1F16" w:rsidRPr="00767256">
              <w:rPr>
                <w:rFonts w:ascii="Arial" w:hAnsi="Arial" w:cs="Arial"/>
                <w:sz w:val="24"/>
                <w:szCs w:val="24"/>
              </w:rPr>
              <w:t xml:space="preserve"> mjernih mjesta</w:t>
            </w:r>
          </w:p>
          <w:p w14:paraId="17844F9E" w14:textId="4C79B0A2"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 xml:space="preserve">Uputstvo i tehnički uslovi za izbor i ugradnju </w:t>
            </w:r>
            <w:proofErr w:type="spellStart"/>
            <w:r w:rsidR="000E1F16" w:rsidRPr="00767256">
              <w:rPr>
                <w:rFonts w:ascii="Arial" w:hAnsi="Arial" w:cs="Arial"/>
                <w:sz w:val="24"/>
                <w:szCs w:val="24"/>
              </w:rPr>
              <w:t>ogranič</w:t>
            </w:r>
            <w:r w:rsidR="00E87C84">
              <w:rPr>
                <w:rFonts w:ascii="Arial" w:hAnsi="Arial" w:cs="Arial"/>
                <w:sz w:val="24"/>
                <w:szCs w:val="24"/>
              </w:rPr>
              <w:t>i</w:t>
            </w:r>
            <w:r w:rsidR="000E1F16" w:rsidRPr="00767256">
              <w:rPr>
                <w:rFonts w:ascii="Arial" w:hAnsi="Arial" w:cs="Arial"/>
                <w:sz w:val="24"/>
                <w:szCs w:val="24"/>
              </w:rPr>
              <w:t>vača</w:t>
            </w:r>
            <w:proofErr w:type="spellEnd"/>
            <w:r w:rsidR="000E1F16" w:rsidRPr="00767256">
              <w:rPr>
                <w:rFonts w:ascii="Arial" w:hAnsi="Arial" w:cs="Arial"/>
                <w:sz w:val="24"/>
                <w:szCs w:val="24"/>
              </w:rPr>
              <w:t xml:space="preserve">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w:t>
            </w:r>
            <w:proofErr w:type="spellStart"/>
            <w:r w:rsidR="000E1F16" w:rsidRPr="00767256">
              <w:rPr>
                <w:rFonts w:ascii="Arial" w:hAnsi="Arial" w:cs="Arial"/>
                <w:sz w:val="24"/>
                <w:szCs w:val="24"/>
              </w:rPr>
              <w:t>Kv</w:t>
            </w:r>
            <w:proofErr w:type="spellEnd"/>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6F750461" w14:textId="335004B6"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proofErr w:type="spellStart"/>
            <w:r w:rsidR="00607DB5">
              <w:rPr>
                <w:rFonts w:ascii="Arial" w:hAnsi="Arial" w:cs="Arial"/>
                <w:b/>
                <w:sz w:val="24"/>
                <w:szCs w:val="24"/>
              </w:rPr>
              <w:t>revidovani</w:t>
            </w:r>
            <w:proofErr w:type="spellEnd"/>
            <w:r w:rsidR="00607DB5">
              <w:rPr>
                <w:rFonts w:ascii="Arial" w:hAnsi="Arial" w:cs="Arial"/>
                <w:b/>
                <w:sz w:val="24"/>
                <w:szCs w:val="24"/>
              </w:rPr>
              <w:t xml:space="preserve"> Glavni projekat</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w:t>
            </w:r>
            <w:r w:rsidR="00434F2F">
              <w:rPr>
                <w:rFonts w:ascii="Arial" w:hAnsi="Arial" w:cs="Arial"/>
                <w:bCs/>
                <w:sz w:val="24"/>
                <w:szCs w:val="24"/>
              </w:rPr>
              <w: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17844FB8" w14:textId="407CD9FC" w:rsidR="00753FA7" w:rsidRPr="00767256" w:rsidRDefault="00877971" w:rsidP="00E6419B">
            <w:pPr>
              <w:tabs>
                <w:tab w:val="left" w:pos="6915"/>
              </w:tabs>
              <w:jc w:val="both"/>
              <w:rPr>
                <w:rFonts w:ascii="Arial" w:hAnsi="Arial" w:cs="Arial"/>
                <w:sz w:val="24"/>
                <w:szCs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728603E7" w14:textId="77777777" w:rsidR="008E7CB4" w:rsidRDefault="008E7CB4" w:rsidP="00F467B7">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 xml:space="preserve">ozvolu za obavljanje radnji, aktivnosti i </w:t>
            </w:r>
            <w:proofErr w:type="spellStart"/>
            <w:r w:rsidRPr="00767256">
              <w:rPr>
                <w:rFonts w:ascii="Arial" w:hAnsi="Arial" w:cs="Arial"/>
                <w:bCs/>
                <w:sz w:val="24"/>
                <w:szCs w:val="24"/>
                <w:lang w:val="sr-Latn-CS" w:eastAsia="ar-SA"/>
              </w:rPr>
              <w:t>djelatnosti</w:t>
            </w:r>
            <w:proofErr w:type="spellEnd"/>
            <w:r w:rsidRPr="00767256">
              <w:rPr>
                <w:rFonts w:ascii="Arial" w:hAnsi="Arial" w:cs="Arial"/>
                <w:bCs/>
                <w:sz w:val="24"/>
                <w:szCs w:val="24"/>
                <w:lang w:val="sr-Latn-CS" w:eastAsia="ar-SA"/>
              </w:rPr>
              <w:t xml:space="preserve"> u zaštićenom području.</w:t>
            </w:r>
          </w:p>
          <w:p w14:paraId="17844FBB" w14:textId="21CB4044" w:rsidR="008F762B" w:rsidRPr="00767256" w:rsidRDefault="008F762B" w:rsidP="00F467B7">
            <w:pPr>
              <w:tabs>
                <w:tab w:val="left" w:pos="6915"/>
              </w:tabs>
              <w:jc w:val="both"/>
              <w:rPr>
                <w:rFonts w:ascii="Arial" w:hAnsi="Arial" w:cs="Arial"/>
                <w:bCs/>
                <w:sz w:val="24"/>
                <w:szCs w:val="24"/>
                <w:lang w:val="sr-Latn-CS" w:eastAsia="ar-SA"/>
              </w:rPr>
            </w:pP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233CF528" w14:textId="38E22BBE" w:rsidR="00E177D5"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607DB5">
              <w:rPr>
                <w:rFonts w:ascii="Arial" w:hAnsi="Arial" w:cs="Arial"/>
                <w:b/>
                <w:sz w:val="24"/>
                <w:szCs w:val="24"/>
                <w:lang w:val="sr-Latn-CS" w:eastAsia="ar-SA"/>
              </w:rPr>
              <w:t>REVIDOVANI GLAVNI PROJEKAT</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w:t>
            </w:r>
            <w:proofErr w:type="spellStart"/>
            <w:r w:rsidRPr="00767256">
              <w:rPr>
                <w:rFonts w:ascii="Arial" w:hAnsi="Arial" w:cs="Arial"/>
                <w:sz w:val="24"/>
                <w:szCs w:val="24"/>
                <w:lang w:val="sr-Latn-CS" w:eastAsia="ar-SA"/>
              </w:rPr>
              <w:t>ovjerenu</w:t>
            </w:r>
            <w:proofErr w:type="spellEnd"/>
            <w:r w:rsidRPr="00767256">
              <w:rPr>
                <w:rFonts w:ascii="Arial" w:hAnsi="Arial" w:cs="Arial"/>
                <w:sz w:val="24"/>
                <w:szCs w:val="24"/>
                <w:lang w:val="sr-Latn-CS" w:eastAsia="ar-SA"/>
              </w:rPr>
              <w:t xml:space="preserve">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w:t>
            </w:r>
            <w:proofErr w:type="spellStart"/>
            <w:r w:rsidRPr="00767256">
              <w:rPr>
                <w:rFonts w:ascii="Arial" w:hAnsi="Arial" w:cs="Arial"/>
                <w:sz w:val="24"/>
                <w:szCs w:val="24"/>
                <w:lang w:val="sr-Latn-CS" w:eastAsia="ar-SA"/>
              </w:rPr>
              <w:t>gdje</w:t>
            </w:r>
            <w:proofErr w:type="spellEnd"/>
            <w:r w:rsidRPr="00767256">
              <w:rPr>
                <w:rFonts w:ascii="Arial" w:hAnsi="Arial" w:cs="Arial"/>
                <w:sz w:val="24"/>
                <w:szCs w:val="24"/>
                <w:lang w:val="sr-Latn-CS" w:eastAsia="ar-SA"/>
              </w:rPr>
              <w:t xml:space="preserv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xml:space="preserve">, aktivnosti i </w:t>
            </w:r>
            <w:proofErr w:type="spellStart"/>
            <w:r w:rsidRPr="00767256">
              <w:rPr>
                <w:rFonts w:ascii="Arial" w:hAnsi="Arial" w:cs="Arial"/>
                <w:sz w:val="24"/>
                <w:szCs w:val="24"/>
                <w:lang w:val="sr-Latn-CS" w:eastAsia="ar-SA"/>
              </w:rPr>
              <w:t>djelatnosti</w:t>
            </w:r>
            <w:proofErr w:type="spellEnd"/>
            <w:r w:rsidRPr="00767256">
              <w:rPr>
                <w:rFonts w:ascii="Arial" w:hAnsi="Arial" w:cs="Arial"/>
                <w:sz w:val="24"/>
                <w:szCs w:val="24"/>
                <w:lang w:val="sr-Latn-CS" w:eastAsia="ar-SA"/>
              </w:rPr>
              <w:t xml:space="preserve">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09136421" w14:textId="77777777" w:rsidR="008001BA" w:rsidRPr="00607DB5" w:rsidRDefault="008001BA" w:rsidP="00E177D5">
            <w:pPr>
              <w:tabs>
                <w:tab w:val="left" w:pos="6915"/>
              </w:tabs>
              <w:jc w:val="both"/>
              <w:rPr>
                <w:rFonts w:ascii="Arial" w:hAnsi="Arial" w:cs="Arial"/>
                <w:sz w:val="24"/>
                <w:szCs w:val="24"/>
                <w:lang w:val="sr-Latn-CS"/>
              </w:rPr>
            </w:pPr>
          </w:p>
          <w:p w14:paraId="7B013713" w14:textId="77777777" w:rsidR="003F0952" w:rsidRDefault="00E177D5" w:rsidP="00E177D5">
            <w:pPr>
              <w:tabs>
                <w:tab w:val="left" w:pos="6915"/>
              </w:tabs>
              <w:jc w:val="both"/>
              <w:rPr>
                <w:rFonts w:ascii="Arial" w:hAnsi="Arial" w:cs="Arial"/>
                <w:sz w:val="24"/>
                <w:szCs w:val="24"/>
              </w:rPr>
            </w:pPr>
            <w:r w:rsidRPr="008001BA">
              <w:rPr>
                <w:rFonts w:ascii="Arial" w:hAnsi="Arial" w:cs="Arial"/>
                <w:sz w:val="24"/>
                <w:szCs w:val="24"/>
              </w:rPr>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5088B932" w14:textId="77777777" w:rsidR="00434F2F" w:rsidRDefault="00434F2F" w:rsidP="00E177D5">
            <w:pPr>
              <w:tabs>
                <w:tab w:val="left" w:pos="6915"/>
              </w:tabs>
              <w:jc w:val="both"/>
              <w:rPr>
                <w:rFonts w:ascii="Arial" w:hAnsi="Arial" w:cs="Arial"/>
                <w:sz w:val="24"/>
                <w:szCs w:val="24"/>
              </w:rPr>
            </w:pPr>
          </w:p>
          <w:p w14:paraId="17844FC0" w14:textId="39E7DEC2" w:rsidR="008001BA" w:rsidRPr="008001BA" w:rsidRDefault="008001BA" w:rsidP="00E177D5">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lastRenderedPageBreak/>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D" w14:textId="77777777" w:rsidR="00727CDC" w:rsidRPr="00767256" w:rsidRDefault="00265AD8" w:rsidP="005053D0">
            <w:pPr>
              <w:pStyle w:val="ListParagraph"/>
              <w:tabs>
                <w:tab w:val="left" w:pos="6915"/>
              </w:tabs>
              <w:rPr>
                <w:rFonts w:ascii="Arial" w:hAnsi="Arial" w:cs="Arial"/>
                <w:b/>
                <w:bCs/>
                <w:sz w:val="24"/>
                <w:szCs w:val="24"/>
              </w:rPr>
            </w:pPr>
            <w:r w:rsidRPr="00767256">
              <w:rPr>
                <w:rFonts w:ascii="Arial" w:hAnsi="Arial" w:cs="Arial"/>
                <w:b/>
                <w:bCs/>
                <w:sz w:val="24"/>
                <w:szCs w:val="24"/>
              </w:rPr>
              <w:t xml:space="preserve">                                                                            potpis</w:t>
            </w:r>
          </w:p>
          <w:p w14:paraId="17844FCE" w14:textId="77777777" w:rsidR="00265AD8" w:rsidRPr="00767256" w:rsidRDefault="00265AD8" w:rsidP="005053D0">
            <w:pPr>
              <w:pStyle w:val="ListParagraph"/>
              <w:tabs>
                <w:tab w:val="left" w:pos="6915"/>
              </w:tabs>
              <w:rPr>
                <w:rFonts w:ascii="Arial" w:hAnsi="Arial" w:cs="Arial"/>
                <w:sz w:val="24"/>
                <w:szCs w:val="24"/>
              </w:rPr>
            </w:pP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09672" w14:textId="77777777" w:rsidR="006B2BE2" w:rsidRDefault="006B2BE2" w:rsidP="0016116A">
      <w:pPr>
        <w:spacing w:after="0" w:line="240" w:lineRule="auto"/>
      </w:pPr>
      <w:r>
        <w:separator/>
      </w:r>
    </w:p>
  </w:endnote>
  <w:endnote w:type="continuationSeparator" w:id="0">
    <w:p w14:paraId="011718B7" w14:textId="77777777" w:rsidR="006B2BE2" w:rsidRDefault="006B2BE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78AC2" w14:textId="77777777" w:rsidR="006B2BE2" w:rsidRDefault="006B2BE2" w:rsidP="0016116A">
      <w:pPr>
        <w:spacing w:after="0" w:line="240" w:lineRule="auto"/>
      </w:pPr>
      <w:r>
        <w:separator/>
      </w:r>
    </w:p>
  </w:footnote>
  <w:footnote w:type="continuationSeparator" w:id="0">
    <w:p w14:paraId="563A96F0" w14:textId="77777777" w:rsidR="006B2BE2" w:rsidRDefault="006B2BE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E73D8"/>
    <w:rsid w:val="000F7077"/>
    <w:rsid w:val="000F7AB5"/>
    <w:rsid w:val="001000B1"/>
    <w:rsid w:val="001030D8"/>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4F2F"/>
    <w:rsid w:val="00435883"/>
    <w:rsid w:val="00443B96"/>
    <w:rsid w:val="0044707B"/>
    <w:rsid w:val="00447B22"/>
    <w:rsid w:val="0045461E"/>
    <w:rsid w:val="00467A05"/>
    <w:rsid w:val="00470AE3"/>
    <w:rsid w:val="00472D0C"/>
    <w:rsid w:val="0047326F"/>
    <w:rsid w:val="00480470"/>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4E6DD8"/>
    <w:rsid w:val="00500AB3"/>
    <w:rsid w:val="005053D0"/>
    <w:rsid w:val="0052681D"/>
    <w:rsid w:val="00530127"/>
    <w:rsid w:val="00537B52"/>
    <w:rsid w:val="0055402A"/>
    <w:rsid w:val="0056169D"/>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07DB5"/>
    <w:rsid w:val="0061261A"/>
    <w:rsid w:val="0061662C"/>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2BE2"/>
    <w:rsid w:val="006B7566"/>
    <w:rsid w:val="006C31BC"/>
    <w:rsid w:val="006D43C7"/>
    <w:rsid w:val="006D4FE4"/>
    <w:rsid w:val="006E260E"/>
    <w:rsid w:val="006E302B"/>
    <w:rsid w:val="006E5718"/>
    <w:rsid w:val="006E6481"/>
    <w:rsid w:val="006F1FD7"/>
    <w:rsid w:val="006F56B9"/>
    <w:rsid w:val="006F7CE9"/>
    <w:rsid w:val="007018AE"/>
    <w:rsid w:val="00704035"/>
    <w:rsid w:val="007124D5"/>
    <w:rsid w:val="0072176C"/>
    <w:rsid w:val="00727CDC"/>
    <w:rsid w:val="0073095C"/>
    <w:rsid w:val="00743DAA"/>
    <w:rsid w:val="00753FA7"/>
    <w:rsid w:val="00756235"/>
    <w:rsid w:val="00766C85"/>
    <w:rsid w:val="00767256"/>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0F78"/>
    <w:rsid w:val="00A078E7"/>
    <w:rsid w:val="00A21EB3"/>
    <w:rsid w:val="00A22429"/>
    <w:rsid w:val="00A31AA8"/>
    <w:rsid w:val="00A34047"/>
    <w:rsid w:val="00A36C48"/>
    <w:rsid w:val="00A37A6A"/>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87C84"/>
    <w:rsid w:val="00E97628"/>
    <w:rsid w:val="00EB79FC"/>
    <w:rsid w:val="00EC53AE"/>
    <w:rsid w:val="00EC557E"/>
    <w:rsid w:val="00ED0A1A"/>
    <w:rsid w:val="00EE5B34"/>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11</cp:revision>
  <cp:lastPrinted>2018-12-17T12:56:00Z</cp:lastPrinted>
  <dcterms:created xsi:type="dcterms:W3CDTF">2025-02-11T12:36:00Z</dcterms:created>
  <dcterms:modified xsi:type="dcterms:W3CDTF">2025-02-14T11:19:00Z</dcterms:modified>
</cp:coreProperties>
</file>