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10201" w:type="dxa"/>
        <w:jc w:val="center"/>
        <w:tblLayout w:type="fixed"/>
        <w:tblLook w:val="04A0" w:firstRow="1" w:lastRow="0" w:firstColumn="1" w:lastColumn="0" w:noHBand="0" w:noVBand="1"/>
      </w:tblPr>
      <w:tblGrid>
        <w:gridCol w:w="1087"/>
        <w:gridCol w:w="4693"/>
        <w:gridCol w:w="71"/>
        <w:gridCol w:w="4350"/>
      </w:tblGrid>
      <w:tr w:rsidR="007B3552" w:rsidRPr="007B3552" w14:paraId="17844F07" w14:textId="77777777" w:rsidTr="00A37A6A">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350"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1054795" r:id="rId9"/>
              </w:object>
            </w:r>
          </w:p>
        </w:tc>
      </w:tr>
      <w:tr w:rsidR="007B3552" w:rsidRPr="007B3552" w14:paraId="17844F0B" w14:textId="77777777" w:rsidTr="00A37A6A">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A37A6A">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A37A6A">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A37A6A">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67256" w14:paraId="17844F1C" w14:textId="77777777" w:rsidTr="00A37A6A">
        <w:trPr>
          <w:trHeight w:val="702"/>
          <w:jc w:val="center"/>
        </w:trPr>
        <w:tc>
          <w:tcPr>
            <w:tcW w:w="1087" w:type="dxa"/>
            <w:noWrap/>
            <w:vAlign w:val="center"/>
            <w:hideMark/>
          </w:tcPr>
          <w:p w14:paraId="17844F1A"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2.</w:t>
            </w:r>
          </w:p>
        </w:tc>
        <w:tc>
          <w:tcPr>
            <w:tcW w:w="9114" w:type="dxa"/>
            <w:gridSpan w:val="3"/>
            <w:vAlign w:val="center"/>
            <w:hideMark/>
          </w:tcPr>
          <w:p w14:paraId="17844F1B" w14:textId="4A4569E3" w:rsidR="00727CDC" w:rsidRPr="00767256" w:rsidRDefault="00767256" w:rsidP="00767256">
            <w:pPr>
              <w:jc w:val="both"/>
              <w:rPr>
                <w:rFonts w:ascii="Arial" w:hAnsi="Arial" w:cs="Arial"/>
                <w:sz w:val="22"/>
                <w:szCs w:val="22"/>
              </w:rPr>
            </w:pPr>
            <w:r w:rsidRPr="00767256">
              <w:rPr>
                <w:rFonts w:ascii="Arial" w:hAnsi="Arial" w:cs="Arial"/>
                <w:b/>
                <w:sz w:val="24"/>
                <w:szCs w:val="24"/>
              </w:rPr>
              <w:t>JAVNO PREDUZEĆE ZA UPRAVLJANJE MORSKIM DOBROM CRNE GORE - BUDVA</w:t>
            </w:r>
            <w:r w:rsidRPr="00767256">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67256" w14:paraId="17844F1F" w14:textId="77777777" w:rsidTr="00A37A6A">
        <w:trPr>
          <w:trHeight w:val="315"/>
          <w:jc w:val="center"/>
        </w:trPr>
        <w:tc>
          <w:tcPr>
            <w:tcW w:w="1087" w:type="dxa"/>
            <w:vMerge w:val="restart"/>
            <w:noWrap/>
            <w:vAlign w:val="center"/>
            <w:hideMark/>
          </w:tcPr>
          <w:p w14:paraId="17844F1D"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3.</w:t>
            </w:r>
          </w:p>
        </w:tc>
        <w:tc>
          <w:tcPr>
            <w:tcW w:w="9114" w:type="dxa"/>
            <w:gridSpan w:val="3"/>
            <w:noWrap/>
            <w:vAlign w:val="center"/>
            <w:hideMark/>
          </w:tcPr>
          <w:p w14:paraId="17844F1E" w14:textId="6D3686CE"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URBANISTIČKO-TEHNIČKE USLOVE</w:t>
            </w:r>
          </w:p>
        </w:tc>
      </w:tr>
      <w:tr w:rsidR="007B3552" w:rsidRPr="00767256" w14:paraId="17844F22" w14:textId="77777777" w:rsidTr="00A37A6A">
        <w:trPr>
          <w:trHeight w:val="300"/>
          <w:jc w:val="center"/>
        </w:trPr>
        <w:tc>
          <w:tcPr>
            <w:tcW w:w="1087" w:type="dxa"/>
            <w:vMerge/>
            <w:vAlign w:val="center"/>
            <w:hideMark/>
          </w:tcPr>
          <w:p w14:paraId="17844F20"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noWrap/>
            <w:vAlign w:val="center"/>
            <w:hideMark/>
          </w:tcPr>
          <w:p w14:paraId="17844F21" w14:textId="77777777"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za izradu tehničke dokumentacije</w:t>
            </w:r>
          </w:p>
        </w:tc>
      </w:tr>
      <w:tr w:rsidR="007B3552" w:rsidRPr="00767256" w14:paraId="17844F25" w14:textId="77777777" w:rsidTr="00A37A6A">
        <w:trPr>
          <w:trHeight w:val="737"/>
          <w:jc w:val="center"/>
        </w:trPr>
        <w:tc>
          <w:tcPr>
            <w:tcW w:w="1087" w:type="dxa"/>
            <w:vMerge w:val="restart"/>
            <w:noWrap/>
            <w:vAlign w:val="center"/>
            <w:hideMark/>
          </w:tcPr>
          <w:p w14:paraId="17844F23" w14:textId="77777777" w:rsidR="00727CDC" w:rsidRPr="00767256" w:rsidRDefault="00727CDC" w:rsidP="00F939A8">
            <w:pPr>
              <w:tabs>
                <w:tab w:val="left" w:pos="6915"/>
              </w:tabs>
              <w:ind w:left="426"/>
              <w:rPr>
                <w:rFonts w:ascii="Arial" w:hAnsi="Arial" w:cs="Arial"/>
                <w:sz w:val="24"/>
                <w:szCs w:val="24"/>
              </w:rPr>
            </w:pPr>
          </w:p>
        </w:tc>
        <w:tc>
          <w:tcPr>
            <w:tcW w:w="9114" w:type="dxa"/>
            <w:gridSpan w:val="3"/>
            <w:vMerge w:val="restart"/>
            <w:vAlign w:val="center"/>
            <w:hideMark/>
          </w:tcPr>
          <w:p w14:paraId="668E2660" w14:textId="55E29D6D" w:rsidR="00727CDC" w:rsidRDefault="00D5511F" w:rsidP="0085045C">
            <w:pPr>
              <w:tabs>
                <w:tab w:val="left" w:pos="6915"/>
              </w:tabs>
              <w:jc w:val="both"/>
              <w:rPr>
                <w:rFonts w:ascii="Arial" w:hAnsi="Arial" w:cs="Arial"/>
                <w:sz w:val="24"/>
                <w:szCs w:val="24"/>
              </w:rPr>
            </w:pPr>
            <w:r w:rsidRPr="00767256">
              <w:rPr>
                <w:rFonts w:ascii="Arial" w:hAnsi="Arial" w:cs="Arial"/>
                <w:sz w:val="24"/>
                <w:szCs w:val="24"/>
              </w:rPr>
              <w:t xml:space="preserve">za </w:t>
            </w:r>
            <w:r w:rsidR="00EF553A" w:rsidRPr="00767256">
              <w:rPr>
                <w:rFonts w:ascii="Arial" w:hAnsi="Arial" w:cs="Arial"/>
                <w:sz w:val="24"/>
                <w:szCs w:val="24"/>
              </w:rPr>
              <w:t xml:space="preserve">postavljanje </w:t>
            </w:r>
            <w:r w:rsidR="00EF553A" w:rsidRPr="00767256">
              <w:rPr>
                <w:rFonts w:ascii="Arial" w:hAnsi="Arial" w:cs="Arial"/>
                <w:b/>
                <w:bCs/>
                <w:sz w:val="24"/>
                <w:szCs w:val="24"/>
              </w:rPr>
              <w:t>privremen</w:t>
            </w:r>
            <w:r w:rsidR="00435883" w:rsidRPr="00767256">
              <w:rPr>
                <w:rFonts w:ascii="Arial" w:hAnsi="Arial" w:cs="Arial"/>
                <w:b/>
                <w:bCs/>
                <w:sz w:val="24"/>
                <w:szCs w:val="24"/>
              </w:rPr>
              <w:t>og</w:t>
            </w:r>
            <w:r w:rsidR="00A36C48" w:rsidRPr="00767256">
              <w:rPr>
                <w:rFonts w:ascii="Arial" w:hAnsi="Arial" w:cs="Arial"/>
                <w:b/>
                <w:bCs/>
                <w:sz w:val="24"/>
                <w:szCs w:val="24"/>
              </w:rPr>
              <w:t xml:space="preserve"> montažn</w:t>
            </w:r>
            <w:r w:rsidR="00435883" w:rsidRPr="00767256">
              <w:rPr>
                <w:rFonts w:ascii="Arial" w:hAnsi="Arial" w:cs="Arial"/>
                <w:b/>
                <w:bCs/>
                <w:sz w:val="24"/>
                <w:szCs w:val="24"/>
              </w:rPr>
              <w:t>o</w:t>
            </w:r>
            <w:r w:rsidR="00414BF9" w:rsidRPr="00767256">
              <w:rPr>
                <w:rFonts w:ascii="Arial" w:hAnsi="Arial" w:cs="Arial"/>
                <w:b/>
                <w:bCs/>
                <w:sz w:val="24"/>
                <w:szCs w:val="24"/>
              </w:rPr>
              <w:t xml:space="preserve"> </w:t>
            </w:r>
            <w:proofErr w:type="spellStart"/>
            <w:r w:rsidR="00414BF9" w:rsidRPr="00767256">
              <w:rPr>
                <w:rFonts w:ascii="Arial" w:hAnsi="Arial" w:cs="Arial"/>
                <w:b/>
                <w:bCs/>
                <w:sz w:val="24"/>
                <w:szCs w:val="24"/>
              </w:rPr>
              <w:t>demontažnog</w:t>
            </w:r>
            <w:proofErr w:type="spellEnd"/>
            <w:r w:rsidR="00EF553A" w:rsidRPr="00767256">
              <w:rPr>
                <w:rFonts w:ascii="Arial" w:hAnsi="Arial" w:cs="Arial"/>
                <w:b/>
                <w:bCs/>
                <w:sz w:val="24"/>
                <w:szCs w:val="24"/>
              </w:rPr>
              <w:t xml:space="preserve"> objekata</w:t>
            </w:r>
            <w:r w:rsidR="00435883" w:rsidRPr="00767256">
              <w:rPr>
                <w:rFonts w:ascii="Arial" w:hAnsi="Arial" w:cs="Arial"/>
                <w:sz w:val="24"/>
                <w:szCs w:val="24"/>
              </w:rPr>
              <w:t xml:space="preserve"> </w:t>
            </w:r>
            <w:r w:rsidR="00971678" w:rsidRPr="00767256">
              <w:rPr>
                <w:rFonts w:ascii="Arial" w:hAnsi="Arial" w:cs="Arial"/>
                <w:sz w:val="24"/>
                <w:szCs w:val="24"/>
              </w:rPr>
              <w:t>–</w:t>
            </w:r>
            <w:r w:rsidR="009E15F6" w:rsidRPr="00767256">
              <w:rPr>
                <w:rFonts w:ascii="Arial" w:hAnsi="Arial" w:cs="Arial"/>
                <w:sz w:val="24"/>
                <w:szCs w:val="24"/>
              </w:rPr>
              <w:t xml:space="preserve"> </w:t>
            </w:r>
            <w:r w:rsidR="008871AD" w:rsidRPr="00767256">
              <w:rPr>
                <w:rFonts w:ascii="Arial" w:hAnsi="Arial" w:cs="Arial"/>
                <w:b/>
                <w:bCs/>
                <w:sz w:val="24"/>
                <w:szCs w:val="24"/>
              </w:rPr>
              <w:t>ugostiteljsk</w:t>
            </w:r>
            <w:r w:rsidR="008871AD">
              <w:rPr>
                <w:rFonts w:ascii="Arial" w:hAnsi="Arial" w:cs="Arial"/>
                <w:b/>
                <w:bCs/>
                <w:sz w:val="24"/>
                <w:szCs w:val="24"/>
              </w:rPr>
              <w:t>e</w:t>
            </w:r>
            <w:r w:rsidR="008871AD" w:rsidRPr="00767256">
              <w:rPr>
                <w:rFonts w:ascii="Arial" w:hAnsi="Arial" w:cs="Arial"/>
                <w:b/>
                <w:bCs/>
                <w:sz w:val="24"/>
                <w:szCs w:val="24"/>
              </w:rPr>
              <w:t xml:space="preserve"> </w:t>
            </w:r>
            <w:r w:rsidR="008871AD">
              <w:rPr>
                <w:rFonts w:ascii="Arial" w:hAnsi="Arial" w:cs="Arial"/>
                <w:b/>
                <w:bCs/>
                <w:sz w:val="24"/>
                <w:szCs w:val="24"/>
              </w:rPr>
              <w:t>terase</w:t>
            </w:r>
            <w:r w:rsidR="00971678" w:rsidRPr="00767256">
              <w:rPr>
                <w:rFonts w:ascii="Arial" w:hAnsi="Arial" w:cs="Arial"/>
                <w:b/>
                <w:bCs/>
                <w:sz w:val="24"/>
                <w:szCs w:val="24"/>
              </w:rPr>
              <w:t xml:space="preserve">, </w:t>
            </w:r>
            <w:r w:rsidR="00EF553A" w:rsidRPr="00767256">
              <w:rPr>
                <w:rFonts w:ascii="Arial" w:hAnsi="Arial" w:cs="Arial"/>
                <w:sz w:val="24"/>
                <w:szCs w:val="24"/>
              </w:rPr>
              <w:t>lokacij</w:t>
            </w:r>
            <w:r w:rsidR="00F9150D" w:rsidRPr="00767256">
              <w:rPr>
                <w:rFonts w:ascii="Arial" w:hAnsi="Arial" w:cs="Arial"/>
                <w:sz w:val="24"/>
                <w:szCs w:val="24"/>
              </w:rPr>
              <w:t>a</w:t>
            </w:r>
            <w:r w:rsidR="006E5718" w:rsidRPr="00767256">
              <w:rPr>
                <w:rFonts w:ascii="Arial" w:hAnsi="Arial" w:cs="Arial"/>
                <w:sz w:val="24"/>
                <w:szCs w:val="24"/>
              </w:rPr>
              <w:t xml:space="preserve"> </w:t>
            </w:r>
            <w:r w:rsidR="006A5089" w:rsidRPr="00767256">
              <w:rPr>
                <w:rFonts w:ascii="Arial" w:hAnsi="Arial" w:cs="Arial"/>
                <w:bCs/>
                <w:sz w:val="24"/>
                <w:szCs w:val="24"/>
              </w:rPr>
              <w:t xml:space="preserve">označena kao objekat </w:t>
            </w:r>
            <w:r w:rsidR="00E012E6">
              <w:rPr>
                <w:rFonts w:ascii="Arial" w:hAnsi="Arial" w:cs="Arial"/>
                <w:b/>
                <w:sz w:val="24"/>
                <w:szCs w:val="24"/>
              </w:rPr>
              <w:t>6.</w:t>
            </w:r>
            <w:r w:rsidR="00A751C0">
              <w:rPr>
                <w:rFonts w:ascii="Arial" w:hAnsi="Arial" w:cs="Arial"/>
                <w:b/>
                <w:sz w:val="24"/>
                <w:szCs w:val="24"/>
              </w:rPr>
              <w:t>1</w:t>
            </w:r>
            <w:r w:rsidR="000B6200">
              <w:rPr>
                <w:rFonts w:ascii="Arial" w:hAnsi="Arial" w:cs="Arial"/>
                <w:b/>
                <w:sz w:val="24"/>
                <w:szCs w:val="24"/>
              </w:rPr>
              <w:t>1</w:t>
            </w:r>
            <w:r w:rsidR="006A5089" w:rsidRPr="00767256">
              <w:rPr>
                <w:rFonts w:ascii="Arial" w:hAnsi="Arial" w:cs="Arial"/>
                <w:bCs/>
                <w:sz w:val="24"/>
                <w:szCs w:val="24"/>
              </w:rPr>
              <w:t xml:space="preserve"> </w:t>
            </w:r>
            <w:r w:rsidR="00877971" w:rsidRPr="00767256">
              <w:rPr>
                <w:rFonts w:ascii="Arial" w:hAnsi="Arial" w:cs="Arial"/>
                <w:sz w:val="24"/>
                <w:szCs w:val="24"/>
              </w:rPr>
              <w:t xml:space="preserve">u </w:t>
            </w:r>
            <w:r w:rsidR="00877971" w:rsidRPr="00A37A6A">
              <w:rPr>
                <w:rFonts w:ascii="Arial" w:hAnsi="Arial" w:cs="Arial"/>
                <w:b/>
                <w:bCs/>
                <w:sz w:val="24"/>
                <w:szCs w:val="24"/>
              </w:rPr>
              <w:t>opštini</w:t>
            </w:r>
            <w:r w:rsidR="00A37A6A" w:rsidRPr="00A37A6A">
              <w:rPr>
                <w:rFonts w:ascii="Arial" w:hAnsi="Arial" w:cs="Arial"/>
                <w:b/>
                <w:bCs/>
                <w:sz w:val="24"/>
                <w:szCs w:val="24"/>
              </w:rPr>
              <w:t xml:space="preserve"> Herceg Novi</w:t>
            </w:r>
            <w:r w:rsidR="00877971" w:rsidRPr="00767256">
              <w:rPr>
                <w:rFonts w:ascii="Arial" w:hAnsi="Arial" w:cs="Arial"/>
                <w:b/>
                <w:bCs/>
                <w:sz w:val="24"/>
                <w:szCs w:val="24"/>
              </w:rPr>
              <w:t xml:space="preserve"> </w:t>
            </w:r>
            <w:r w:rsidR="00F9150D" w:rsidRPr="00767256">
              <w:rPr>
                <w:rFonts w:ascii="Arial" w:hAnsi="Arial" w:cs="Arial"/>
                <w:sz w:val="24"/>
                <w:szCs w:val="24"/>
              </w:rPr>
              <w:t>predviđena</w:t>
            </w:r>
            <w:r w:rsidRPr="00767256">
              <w:rPr>
                <w:rFonts w:ascii="Arial" w:hAnsi="Arial" w:cs="Arial"/>
                <w:sz w:val="24"/>
                <w:szCs w:val="24"/>
              </w:rPr>
              <w:t xml:space="preserve"> </w:t>
            </w:r>
            <w:r w:rsidR="00F9150D" w:rsidRPr="00767256">
              <w:rPr>
                <w:rFonts w:ascii="Arial" w:hAnsi="Arial" w:cs="Arial"/>
                <w:sz w:val="24"/>
                <w:szCs w:val="24"/>
              </w:rPr>
              <w:t xml:space="preserve">- </w:t>
            </w:r>
            <w:r w:rsidR="0045461E" w:rsidRPr="00767256">
              <w:rPr>
                <w:rFonts w:ascii="Arial" w:hAnsi="Arial" w:cs="Arial"/>
                <w:sz w:val="24"/>
                <w:szCs w:val="24"/>
              </w:rPr>
              <w:t>Izmjenama i dopunam</w:t>
            </w:r>
            <w:r w:rsidR="00767256">
              <w:rPr>
                <w:rFonts w:ascii="Arial" w:hAnsi="Arial" w:cs="Arial"/>
                <w:sz w:val="24"/>
                <w:szCs w:val="24"/>
              </w:rPr>
              <w:t>a</w:t>
            </w:r>
            <w:r w:rsidR="0045461E" w:rsidRPr="00767256">
              <w:rPr>
                <w:rFonts w:ascii="Arial" w:hAnsi="Arial" w:cs="Arial"/>
                <w:sz w:val="24"/>
                <w:szCs w:val="24"/>
              </w:rPr>
              <w:t xml:space="preserve"> Programa privremenih objekata u zoni morskog dobra u opštini </w:t>
            </w:r>
            <w:r w:rsidR="00A37A6A" w:rsidRPr="00A37A6A">
              <w:rPr>
                <w:rFonts w:ascii="Arial" w:hAnsi="Arial" w:cs="Arial"/>
                <w:sz w:val="24"/>
                <w:szCs w:val="24"/>
              </w:rPr>
              <w:t>Herceg Novi</w:t>
            </w:r>
            <w:r w:rsidR="00A37A6A">
              <w:rPr>
                <w:rFonts w:ascii="Arial" w:hAnsi="Arial" w:cs="Arial"/>
                <w:b/>
                <w:bCs/>
                <w:sz w:val="24"/>
                <w:szCs w:val="24"/>
              </w:rPr>
              <w:t xml:space="preserve"> </w:t>
            </w:r>
            <w:r w:rsidR="0045461E" w:rsidRPr="00767256">
              <w:rPr>
                <w:rFonts w:ascii="Arial" w:hAnsi="Arial" w:cs="Arial"/>
                <w:sz w:val="24"/>
                <w:szCs w:val="24"/>
              </w:rPr>
              <w:t>za period 2024-2028.godine</w:t>
            </w:r>
          </w:p>
          <w:p w14:paraId="17844F24" w14:textId="4D80F94C" w:rsidR="00A37A6A" w:rsidRPr="00767256" w:rsidRDefault="00A37A6A" w:rsidP="0085045C">
            <w:pPr>
              <w:tabs>
                <w:tab w:val="left" w:pos="6915"/>
              </w:tabs>
              <w:jc w:val="both"/>
              <w:rPr>
                <w:rFonts w:ascii="Arial" w:hAnsi="Arial" w:cs="Arial"/>
                <w:sz w:val="24"/>
                <w:szCs w:val="24"/>
              </w:rPr>
            </w:pPr>
          </w:p>
        </w:tc>
      </w:tr>
      <w:tr w:rsidR="007B3552" w:rsidRPr="00767256" w14:paraId="17844F28" w14:textId="77777777" w:rsidTr="00A37A6A">
        <w:trPr>
          <w:trHeight w:val="276"/>
          <w:jc w:val="center"/>
        </w:trPr>
        <w:tc>
          <w:tcPr>
            <w:tcW w:w="1087" w:type="dxa"/>
            <w:vMerge/>
            <w:vAlign w:val="center"/>
            <w:hideMark/>
          </w:tcPr>
          <w:p w14:paraId="17844F26"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vMerge/>
            <w:hideMark/>
          </w:tcPr>
          <w:p w14:paraId="17844F27" w14:textId="77777777" w:rsidR="00727CDC" w:rsidRPr="00767256" w:rsidRDefault="00727CDC" w:rsidP="005053D0">
            <w:pPr>
              <w:tabs>
                <w:tab w:val="left" w:pos="6915"/>
              </w:tabs>
              <w:jc w:val="both"/>
              <w:rPr>
                <w:rFonts w:ascii="Arial" w:hAnsi="Arial" w:cs="Arial"/>
                <w:sz w:val="24"/>
                <w:szCs w:val="24"/>
              </w:rPr>
            </w:pPr>
          </w:p>
        </w:tc>
      </w:tr>
      <w:tr w:rsidR="007B3552" w:rsidRPr="00767256" w14:paraId="17844F2C" w14:textId="77777777" w:rsidTr="00A37A6A">
        <w:trPr>
          <w:trHeight w:val="300"/>
          <w:jc w:val="center"/>
        </w:trPr>
        <w:tc>
          <w:tcPr>
            <w:tcW w:w="1087" w:type="dxa"/>
            <w:noWrap/>
            <w:vAlign w:val="center"/>
            <w:hideMark/>
          </w:tcPr>
          <w:p w14:paraId="17844F29"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4</w:t>
            </w:r>
            <w:r w:rsidR="00727CDC" w:rsidRPr="00767256">
              <w:rPr>
                <w:rFonts w:ascii="Arial" w:hAnsi="Arial" w:cs="Arial"/>
                <w:sz w:val="24"/>
                <w:szCs w:val="24"/>
              </w:rPr>
              <w:t>.</w:t>
            </w:r>
          </w:p>
        </w:tc>
        <w:tc>
          <w:tcPr>
            <w:tcW w:w="4764" w:type="dxa"/>
            <w:gridSpan w:val="2"/>
            <w:noWrap/>
            <w:vAlign w:val="center"/>
            <w:hideMark/>
          </w:tcPr>
          <w:p w14:paraId="17844F2A" w14:textId="77777777" w:rsidR="00727CDC" w:rsidRPr="00767256" w:rsidRDefault="008B089E" w:rsidP="005053D0">
            <w:pPr>
              <w:tabs>
                <w:tab w:val="left" w:pos="6915"/>
              </w:tabs>
              <w:rPr>
                <w:rFonts w:ascii="Arial" w:hAnsi="Arial" w:cs="Arial"/>
                <w:b/>
                <w:bCs/>
                <w:sz w:val="24"/>
                <w:szCs w:val="24"/>
              </w:rPr>
            </w:pPr>
            <w:r w:rsidRPr="00767256">
              <w:rPr>
                <w:rFonts w:ascii="Arial" w:hAnsi="Arial" w:cs="Arial"/>
                <w:b/>
                <w:bCs/>
                <w:sz w:val="24"/>
                <w:szCs w:val="24"/>
              </w:rPr>
              <w:t>PODNOSILAC ZAHTJEVA</w:t>
            </w:r>
            <w:r w:rsidR="00877971" w:rsidRPr="00767256">
              <w:rPr>
                <w:rFonts w:ascii="Arial" w:hAnsi="Arial" w:cs="Arial"/>
                <w:b/>
                <w:bCs/>
                <w:sz w:val="24"/>
                <w:szCs w:val="24"/>
              </w:rPr>
              <w:t>-KORISNIK</w:t>
            </w:r>
            <w:r w:rsidR="00727CDC" w:rsidRPr="00767256">
              <w:rPr>
                <w:rFonts w:ascii="Arial" w:hAnsi="Arial" w:cs="Arial"/>
                <w:b/>
                <w:bCs/>
                <w:sz w:val="24"/>
                <w:szCs w:val="24"/>
              </w:rPr>
              <w:t>:</w:t>
            </w:r>
          </w:p>
        </w:tc>
        <w:tc>
          <w:tcPr>
            <w:tcW w:w="4350" w:type="dxa"/>
            <w:noWrap/>
            <w:hideMark/>
          </w:tcPr>
          <w:p w14:paraId="17844F2B" w14:textId="45E96CBF" w:rsidR="00727CDC" w:rsidRPr="00767256" w:rsidRDefault="00727CDC" w:rsidP="0085045C">
            <w:pPr>
              <w:tabs>
                <w:tab w:val="left" w:pos="6915"/>
              </w:tabs>
              <w:jc w:val="both"/>
              <w:rPr>
                <w:rFonts w:ascii="Arial" w:hAnsi="Arial" w:cs="Arial"/>
                <w:strike/>
                <w:sz w:val="24"/>
                <w:szCs w:val="24"/>
              </w:rPr>
            </w:pPr>
            <w:r w:rsidRPr="00767256">
              <w:rPr>
                <w:rFonts w:ascii="Arial" w:hAnsi="Arial" w:cs="Arial"/>
                <w:sz w:val="24"/>
                <w:szCs w:val="24"/>
              </w:rPr>
              <w:t> </w:t>
            </w:r>
          </w:p>
        </w:tc>
      </w:tr>
      <w:tr w:rsidR="007B3552" w:rsidRPr="00767256" w14:paraId="17844F2F" w14:textId="77777777" w:rsidTr="00A37A6A">
        <w:trPr>
          <w:trHeight w:val="300"/>
          <w:jc w:val="center"/>
        </w:trPr>
        <w:tc>
          <w:tcPr>
            <w:tcW w:w="1087" w:type="dxa"/>
            <w:noWrap/>
            <w:vAlign w:val="center"/>
            <w:hideMark/>
          </w:tcPr>
          <w:p w14:paraId="17844F2D"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5</w:t>
            </w:r>
            <w:r w:rsidR="00727CDC" w:rsidRPr="00767256">
              <w:rPr>
                <w:rFonts w:ascii="Arial" w:hAnsi="Arial" w:cs="Arial"/>
                <w:sz w:val="24"/>
                <w:szCs w:val="24"/>
              </w:rPr>
              <w:t>.</w:t>
            </w:r>
          </w:p>
        </w:tc>
        <w:tc>
          <w:tcPr>
            <w:tcW w:w="9114" w:type="dxa"/>
            <w:gridSpan w:val="3"/>
            <w:vAlign w:val="center"/>
            <w:hideMark/>
          </w:tcPr>
          <w:p w14:paraId="17844F2E"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PLANIRANO STANJE</w:t>
            </w:r>
          </w:p>
        </w:tc>
      </w:tr>
      <w:tr w:rsidR="007B3552" w:rsidRPr="00767256" w14:paraId="17844F32" w14:textId="77777777" w:rsidTr="00A37A6A">
        <w:trPr>
          <w:trHeight w:val="300"/>
          <w:jc w:val="center"/>
        </w:trPr>
        <w:tc>
          <w:tcPr>
            <w:tcW w:w="1087" w:type="dxa"/>
            <w:noWrap/>
            <w:vAlign w:val="center"/>
            <w:hideMark/>
          </w:tcPr>
          <w:p w14:paraId="17844F30" w14:textId="77777777" w:rsidR="0047326F"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t xml:space="preserve">      5.1</w:t>
            </w:r>
          </w:p>
        </w:tc>
        <w:tc>
          <w:tcPr>
            <w:tcW w:w="9114" w:type="dxa"/>
            <w:gridSpan w:val="3"/>
            <w:vAlign w:val="center"/>
            <w:hideMark/>
          </w:tcPr>
          <w:p w14:paraId="17844F31" w14:textId="77777777" w:rsidR="0047326F"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Namjena parcele odnosno lokacije</w:t>
            </w:r>
            <w:r w:rsidR="00F420C3" w:rsidRPr="00767256">
              <w:rPr>
                <w:rFonts w:ascii="Arial" w:hAnsi="Arial" w:cs="Arial"/>
                <w:b/>
                <w:bCs/>
                <w:sz w:val="24"/>
                <w:szCs w:val="24"/>
              </w:rPr>
              <w:t xml:space="preserve"> i površine</w:t>
            </w:r>
          </w:p>
        </w:tc>
      </w:tr>
      <w:tr w:rsidR="007B3552" w:rsidRPr="00767256" w14:paraId="17844F5C" w14:textId="77777777" w:rsidTr="00A37A6A">
        <w:trPr>
          <w:trHeight w:val="557"/>
          <w:jc w:val="center"/>
        </w:trPr>
        <w:tc>
          <w:tcPr>
            <w:tcW w:w="1087" w:type="dxa"/>
            <w:noWrap/>
            <w:vAlign w:val="center"/>
            <w:hideMark/>
          </w:tcPr>
          <w:p w14:paraId="17844F33"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hideMark/>
          </w:tcPr>
          <w:p w14:paraId="125F95EF" w14:textId="06F1A8D6" w:rsidR="004A697F" w:rsidRPr="00767256" w:rsidRDefault="00664B96" w:rsidP="008357A8">
            <w:pPr>
              <w:autoSpaceDN w:val="0"/>
              <w:adjustRightInd w:val="0"/>
              <w:jc w:val="both"/>
              <w:textAlignment w:val="baseline"/>
              <w:rPr>
                <w:rFonts w:ascii="Arial" w:hAnsi="Arial" w:cs="Arial"/>
                <w:b/>
                <w:bCs/>
                <w:sz w:val="24"/>
                <w:szCs w:val="24"/>
              </w:rPr>
            </w:pPr>
            <w:r w:rsidRPr="00767256">
              <w:rPr>
                <w:rFonts w:ascii="Arial" w:hAnsi="Arial" w:cs="Arial"/>
                <w:sz w:val="24"/>
                <w:szCs w:val="24"/>
              </w:rPr>
              <w:t xml:space="preserve">Na lokaciji označenoj kao </w:t>
            </w:r>
            <w:r w:rsidR="00E012E6">
              <w:rPr>
                <w:rFonts w:ascii="Arial" w:hAnsi="Arial" w:cs="Arial"/>
                <w:b/>
                <w:bCs/>
                <w:sz w:val="24"/>
                <w:szCs w:val="24"/>
              </w:rPr>
              <w:t>6.</w:t>
            </w:r>
            <w:r w:rsidR="00A751C0">
              <w:rPr>
                <w:rFonts w:ascii="Arial" w:hAnsi="Arial" w:cs="Arial"/>
                <w:b/>
                <w:bCs/>
                <w:sz w:val="24"/>
                <w:szCs w:val="24"/>
              </w:rPr>
              <w:t>1</w:t>
            </w:r>
            <w:r w:rsidR="000B6200">
              <w:rPr>
                <w:rFonts w:ascii="Arial" w:hAnsi="Arial" w:cs="Arial"/>
                <w:b/>
                <w:bCs/>
                <w:sz w:val="24"/>
                <w:szCs w:val="24"/>
              </w:rPr>
              <w:t>1</w:t>
            </w:r>
            <w:r w:rsidR="0022581D">
              <w:rPr>
                <w:rFonts w:ascii="Arial" w:hAnsi="Arial" w:cs="Arial"/>
                <w:b/>
                <w:bCs/>
                <w:sz w:val="24"/>
                <w:szCs w:val="24"/>
              </w:rPr>
              <w:t xml:space="preserve"> </w:t>
            </w:r>
            <w:r w:rsidRPr="00767256">
              <w:rPr>
                <w:rFonts w:ascii="Arial" w:hAnsi="Arial" w:cs="Arial"/>
                <w:sz w:val="24"/>
                <w:szCs w:val="24"/>
              </w:rPr>
              <w:t>mo</w:t>
            </w:r>
            <w:r w:rsidR="007018AE" w:rsidRPr="00767256">
              <w:rPr>
                <w:rFonts w:ascii="Arial" w:hAnsi="Arial" w:cs="Arial"/>
                <w:sz w:val="24"/>
                <w:szCs w:val="24"/>
              </w:rPr>
              <w:t xml:space="preserve">že se </w:t>
            </w:r>
            <w:r w:rsidR="00976869" w:rsidRPr="00767256">
              <w:rPr>
                <w:rFonts w:ascii="Arial" w:hAnsi="Arial" w:cs="Arial"/>
                <w:sz w:val="24"/>
                <w:szCs w:val="24"/>
              </w:rPr>
              <w:t>postaviti</w:t>
            </w:r>
            <w:r w:rsidR="007018AE" w:rsidRPr="00767256">
              <w:rPr>
                <w:rFonts w:ascii="Arial" w:hAnsi="Arial" w:cs="Arial"/>
                <w:sz w:val="24"/>
                <w:szCs w:val="24"/>
              </w:rPr>
              <w:t xml:space="preserve"> </w:t>
            </w:r>
            <w:r w:rsidR="000D293B" w:rsidRPr="00767256">
              <w:rPr>
                <w:rFonts w:ascii="Arial" w:hAnsi="Arial" w:cs="Arial"/>
                <w:b/>
                <w:bCs/>
                <w:sz w:val="24"/>
                <w:szCs w:val="24"/>
              </w:rPr>
              <w:t xml:space="preserve">Montažno </w:t>
            </w:r>
            <w:proofErr w:type="spellStart"/>
            <w:r w:rsidR="000D293B" w:rsidRPr="00767256">
              <w:rPr>
                <w:rFonts w:ascii="Arial" w:hAnsi="Arial" w:cs="Arial"/>
                <w:b/>
                <w:bCs/>
                <w:sz w:val="24"/>
                <w:szCs w:val="24"/>
              </w:rPr>
              <w:t>demontažni</w:t>
            </w:r>
            <w:proofErr w:type="spellEnd"/>
            <w:r w:rsidR="000D293B" w:rsidRPr="00767256">
              <w:rPr>
                <w:rFonts w:ascii="Arial" w:hAnsi="Arial" w:cs="Arial"/>
                <w:b/>
                <w:bCs/>
                <w:sz w:val="24"/>
                <w:szCs w:val="24"/>
              </w:rPr>
              <w:t xml:space="preserve"> privremeni objekat</w:t>
            </w:r>
            <w:r w:rsidR="000D293B" w:rsidRPr="00767256">
              <w:rPr>
                <w:rFonts w:ascii="Arial" w:hAnsi="Arial" w:cs="Arial"/>
                <w:sz w:val="24"/>
                <w:szCs w:val="24"/>
              </w:rPr>
              <w:t xml:space="preserve"> - </w:t>
            </w:r>
            <w:r w:rsidR="00C343A7" w:rsidRPr="00767256">
              <w:rPr>
                <w:rFonts w:ascii="Arial" w:hAnsi="Arial" w:cs="Arial"/>
                <w:b/>
                <w:bCs/>
                <w:sz w:val="24"/>
                <w:szCs w:val="24"/>
              </w:rPr>
              <w:t>ugostiteljsk</w:t>
            </w:r>
            <w:r w:rsidR="00A37A6A">
              <w:rPr>
                <w:rFonts w:ascii="Arial" w:hAnsi="Arial" w:cs="Arial"/>
                <w:b/>
                <w:bCs/>
                <w:sz w:val="24"/>
                <w:szCs w:val="24"/>
              </w:rPr>
              <w:t>a</w:t>
            </w:r>
            <w:r w:rsidR="00C343A7" w:rsidRPr="00767256">
              <w:rPr>
                <w:rFonts w:ascii="Arial" w:hAnsi="Arial" w:cs="Arial"/>
                <w:b/>
                <w:bCs/>
                <w:sz w:val="24"/>
                <w:szCs w:val="24"/>
              </w:rPr>
              <w:t xml:space="preserve"> </w:t>
            </w:r>
            <w:r w:rsidR="00A37A6A">
              <w:rPr>
                <w:rFonts w:ascii="Arial" w:hAnsi="Arial" w:cs="Arial"/>
                <w:b/>
                <w:bCs/>
                <w:sz w:val="24"/>
                <w:szCs w:val="24"/>
              </w:rPr>
              <w:t>terasa</w:t>
            </w:r>
            <w:r w:rsidR="00C343A7" w:rsidRPr="00767256">
              <w:rPr>
                <w:rFonts w:ascii="Arial" w:hAnsi="Arial" w:cs="Arial"/>
                <w:sz w:val="24"/>
                <w:szCs w:val="24"/>
              </w:rPr>
              <w:t xml:space="preserve"> </w:t>
            </w:r>
            <w:r w:rsidR="00603BE8" w:rsidRPr="00767256">
              <w:rPr>
                <w:rFonts w:ascii="Arial" w:hAnsi="Arial" w:cs="Arial"/>
                <w:sz w:val="24"/>
                <w:szCs w:val="24"/>
              </w:rPr>
              <w:t xml:space="preserve">sa </w:t>
            </w:r>
            <w:r w:rsidR="00B72A9D" w:rsidRPr="00767256">
              <w:rPr>
                <w:rFonts w:ascii="Arial" w:hAnsi="Arial" w:cs="Arial"/>
                <w:sz w:val="24"/>
                <w:szCs w:val="24"/>
              </w:rPr>
              <w:t>maksimaln</w:t>
            </w:r>
            <w:r w:rsidR="00C343A7" w:rsidRPr="00767256">
              <w:rPr>
                <w:rFonts w:ascii="Arial" w:hAnsi="Arial" w:cs="Arial"/>
                <w:sz w:val="24"/>
                <w:szCs w:val="24"/>
              </w:rPr>
              <w:t>om</w:t>
            </w:r>
            <w:r w:rsidR="00B72A9D" w:rsidRPr="00767256">
              <w:rPr>
                <w:rFonts w:ascii="Arial" w:hAnsi="Arial" w:cs="Arial"/>
                <w:sz w:val="24"/>
                <w:szCs w:val="24"/>
              </w:rPr>
              <w:t xml:space="preserve"> površin</w:t>
            </w:r>
            <w:r w:rsidR="00C343A7" w:rsidRPr="00767256">
              <w:rPr>
                <w:rFonts w:ascii="Arial" w:hAnsi="Arial" w:cs="Arial"/>
                <w:sz w:val="24"/>
                <w:szCs w:val="24"/>
              </w:rPr>
              <w:t>om</w:t>
            </w:r>
            <w:r w:rsidR="00B72A9D" w:rsidRPr="00767256">
              <w:rPr>
                <w:rFonts w:ascii="Arial" w:hAnsi="Arial" w:cs="Arial"/>
                <w:sz w:val="24"/>
                <w:szCs w:val="24"/>
              </w:rPr>
              <w:t>:</w:t>
            </w:r>
          </w:p>
          <w:p w14:paraId="25A1EBA8" w14:textId="77777777" w:rsidR="00C343A7" w:rsidRPr="00767256" w:rsidRDefault="00C343A7" w:rsidP="00603BE8">
            <w:pPr>
              <w:numPr>
                <w:ilvl w:val="12"/>
                <w:numId w:val="0"/>
              </w:numPr>
              <w:tabs>
                <w:tab w:val="left" w:pos="5103"/>
              </w:tabs>
              <w:jc w:val="both"/>
              <w:rPr>
                <w:rFonts w:ascii="Arial" w:hAnsi="Arial" w:cs="Arial"/>
                <w:sz w:val="24"/>
                <w:szCs w:val="24"/>
              </w:rPr>
            </w:pPr>
          </w:p>
          <w:p w14:paraId="7E362290" w14:textId="6447F19D" w:rsidR="00603BE8" w:rsidRDefault="00603BE8" w:rsidP="00603BE8">
            <w:pPr>
              <w:numPr>
                <w:ilvl w:val="12"/>
                <w:numId w:val="0"/>
              </w:numPr>
              <w:tabs>
                <w:tab w:val="left" w:pos="5103"/>
              </w:tabs>
              <w:jc w:val="both"/>
              <w:rPr>
                <w:rFonts w:ascii="Arial" w:hAnsi="Arial" w:cs="Arial"/>
                <w:b/>
                <w:bCs/>
                <w:sz w:val="24"/>
                <w:szCs w:val="24"/>
              </w:rPr>
            </w:pPr>
            <w:r w:rsidRPr="00A37A6A">
              <w:rPr>
                <w:rFonts w:ascii="Arial" w:hAnsi="Arial" w:cs="Arial"/>
                <w:b/>
                <w:bCs/>
                <w:sz w:val="24"/>
                <w:szCs w:val="24"/>
              </w:rPr>
              <w:t>Terasa P=</w:t>
            </w:r>
            <w:r w:rsidR="000B6200">
              <w:rPr>
                <w:rFonts w:ascii="Arial" w:hAnsi="Arial" w:cs="Arial"/>
                <w:b/>
                <w:bCs/>
                <w:sz w:val="24"/>
                <w:szCs w:val="24"/>
              </w:rPr>
              <w:t>25</w:t>
            </w:r>
            <w:r w:rsidRPr="00A37A6A">
              <w:rPr>
                <w:rFonts w:ascii="Arial" w:hAnsi="Arial" w:cs="Arial"/>
                <w:b/>
                <w:bCs/>
                <w:sz w:val="24"/>
                <w:szCs w:val="24"/>
              </w:rPr>
              <w:t>m</w:t>
            </w:r>
            <w:r w:rsidRPr="00A37A6A">
              <w:rPr>
                <w:rFonts w:ascii="Arial" w:hAnsi="Arial" w:cs="Arial"/>
                <w:b/>
                <w:bCs/>
                <w:sz w:val="24"/>
                <w:szCs w:val="24"/>
                <w:vertAlign w:val="superscript"/>
              </w:rPr>
              <w:t>2</w:t>
            </w:r>
            <w:r w:rsidR="008871AD">
              <w:rPr>
                <w:rFonts w:ascii="Arial" w:hAnsi="Arial" w:cs="Arial"/>
                <w:b/>
                <w:bCs/>
                <w:sz w:val="24"/>
                <w:szCs w:val="24"/>
                <w:vertAlign w:val="superscript"/>
              </w:rPr>
              <w:t xml:space="preserve"> </w:t>
            </w:r>
          </w:p>
          <w:p w14:paraId="4A6FE894" w14:textId="77777777" w:rsidR="008871AD" w:rsidRPr="00A37A6A" w:rsidRDefault="008871AD" w:rsidP="00603BE8">
            <w:pPr>
              <w:numPr>
                <w:ilvl w:val="12"/>
                <w:numId w:val="0"/>
              </w:numPr>
              <w:tabs>
                <w:tab w:val="left" w:pos="5103"/>
              </w:tabs>
              <w:jc w:val="both"/>
              <w:rPr>
                <w:rFonts w:ascii="Arial" w:hAnsi="Arial" w:cs="Arial"/>
                <w:b/>
                <w:bCs/>
                <w:sz w:val="24"/>
                <w:szCs w:val="24"/>
                <w:vertAlign w:val="superscript"/>
              </w:rPr>
            </w:pPr>
          </w:p>
          <w:p w14:paraId="28537688" w14:textId="3D59BC27" w:rsidR="00100AF2" w:rsidRDefault="00A751C0" w:rsidP="00F17143">
            <w:pPr>
              <w:jc w:val="both"/>
              <w:rPr>
                <w:rFonts w:ascii="Arial" w:hAnsi="Arial" w:cs="Arial"/>
                <w:b/>
                <w:bCs/>
                <w:sz w:val="24"/>
                <w:szCs w:val="24"/>
                <w:lang w:val="sl-SI"/>
              </w:rPr>
            </w:pPr>
            <w:r w:rsidRPr="00A751C0">
              <w:rPr>
                <w:rFonts w:ascii="Arial" w:hAnsi="Arial" w:cs="Arial"/>
                <w:b/>
                <w:bCs/>
                <w:sz w:val="24"/>
                <w:szCs w:val="24"/>
                <w:lang w:val="sl-SI"/>
              </w:rPr>
              <w:t>Terasa na postojećoj podlozi sa pravougaonim suncobranima bež boje</w:t>
            </w:r>
            <w:r>
              <w:rPr>
                <w:rFonts w:ascii="Arial" w:hAnsi="Arial" w:cs="Arial"/>
                <w:b/>
                <w:bCs/>
                <w:sz w:val="24"/>
                <w:szCs w:val="24"/>
                <w:lang w:val="sl-SI"/>
              </w:rPr>
              <w:t>.</w:t>
            </w:r>
          </w:p>
          <w:p w14:paraId="6761BA70" w14:textId="77777777" w:rsidR="00A751C0" w:rsidRDefault="00A751C0" w:rsidP="00F17143">
            <w:pPr>
              <w:jc w:val="both"/>
              <w:rPr>
                <w:rFonts w:ascii="Arial" w:hAnsi="Arial" w:cs="Arial"/>
                <w:b/>
                <w:bCs/>
                <w:sz w:val="24"/>
                <w:szCs w:val="24"/>
                <w:lang w:val="sl-SI"/>
              </w:rPr>
            </w:pPr>
          </w:p>
          <w:p w14:paraId="7F899453" w14:textId="77777777" w:rsidR="0022581D" w:rsidRPr="00767256" w:rsidRDefault="0022581D" w:rsidP="00F17143">
            <w:pPr>
              <w:jc w:val="both"/>
              <w:rPr>
                <w:rFonts w:ascii="Arial" w:hAnsi="Arial" w:cs="Arial"/>
                <w:sz w:val="24"/>
                <w:szCs w:val="24"/>
              </w:rPr>
            </w:pPr>
          </w:p>
          <w:p w14:paraId="347A930D" w14:textId="15854E8A"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lastRenderedPageBreak/>
              <w:t>Terasa se organizuje na postojećoj gotovoj podlozi, a u slučaju da postojeća podloga nije odgovarajuća, može se postaviti montažno-</w:t>
            </w:r>
            <w:proofErr w:type="spellStart"/>
            <w:r w:rsidRPr="00767256">
              <w:rPr>
                <w:rFonts w:ascii="Arial" w:hAnsi="Arial" w:cs="Arial"/>
                <w:sz w:val="24"/>
                <w:szCs w:val="24"/>
                <w:lang w:eastAsia="ar-SA"/>
              </w:rPr>
              <w:t>demontažna</w:t>
            </w:r>
            <w:proofErr w:type="spellEnd"/>
            <w:r w:rsidRPr="00767256">
              <w:rPr>
                <w:rFonts w:ascii="Arial" w:hAnsi="Arial" w:cs="Arial"/>
                <w:sz w:val="24"/>
                <w:szCs w:val="24"/>
                <w:lang w:eastAsia="ar-SA"/>
              </w:rPr>
              <w:t xml:space="preserve"> podloga (</w:t>
            </w:r>
            <w:proofErr w:type="spellStart"/>
            <w:r w:rsidRPr="00767256">
              <w:rPr>
                <w:rFonts w:ascii="Arial" w:hAnsi="Arial" w:cs="Arial"/>
                <w:sz w:val="24"/>
                <w:szCs w:val="24"/>
                <w:lang w:eastAsia="ar-SA"/>
              </w:rPr>
              <w:t>deking</w:t>
            </w:r>
            <w:proofErr w:type="spellEnd"/>
            <w:r w:rsidRPr="00767256">
              <w:rPr>
                <w:rFonts w:ascii="Arial" w:hAnsi="Arial" w:cs="Arial"/>
                <w:sz w:val="24"/>
                <w:szCs w:val="24"/>
                <w:lang w:eastAsia="ar-SA"/>
              </w:rPr>
              <w:t xml:space="preserve"> ili sl.) Podna platforma ne može biti visine veće od 10 cm</w:t>
            </w:r>
            <w:r w:rsidR="008F762B">
              <w:rPr>
                <w:rFonts w:ascii="Arial" w:hAnsi="Arial" w:cs="Arial"/>
                <w:sz w:val="24"/>
                <w:szCs w:val="24"/>
                <w:lang w:eastAsia="ar-SA"/>
              </w:rPr>
              <w:t>;</w:t>
            </w:r>
          </w:p>
          <w:p w14:paraId="0451A4AB" w14:textId="77777777" w:rsidR="00A37A6A" w:rsidRPr="00767256" w:rsidRDefault="00A37A6A" w:rsidP="00F17143">
            <w:pPr>
              <w:suppressAutoHyphens/>
              <w:jc w:val="both"/>
              <w:rPr>
                <w:rFonts w:ascii="Arial" w:hAnsi="Arial" w:cs="Arial"/>
                <w:sz w:val="24"/>
                <w:szCs w:val="24"/>
                <w:lang w:eastAsia="ar-SA"/>
              </w:rPr>
            </w:pPr>
          </w:p>
          <w:p w14:paraId="7F3EC79F" w14:textId="6BAE7B91" w:rsidR="00F17143" w:rsidRDefault="00F17143" w:rsidP="00F17143">
            <w:pPr>
              <w:suppressAutoHyphens/>
              <w:jc w:val="both"/>
              <w:rPr>
                <w:rFonts w:ascii="Arial" w:hAnsi="Arial" w:cs="Arial"/>
                <w:sz w:val="24"/>
                <w:szCs w:val="24"/>
                <w:lang w:eastAsia="x-none"/>
              </w:rPr>
            </w:pPr>
            <w:r w:rsidRPr="00767256">
              <w:rPr>
                <w:rFonts w:ascii="Arial" w:hAnsi="Arial" w:cs="Arial"/>
                <w:sz w:val="24"/>
                <w:szCs w:val="24"/>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767256">
              <w:rPr>
                <w:rFonts w:ascii="Arial" w:hAnsi="Arial" w:cs="Arial"/>
                <w:sz w:val="24"/>
                <w:szCs w:val="24"/>
                <w:lang w:eastAsia="x-none"/>
              </w:rPr>
              <w:t>prirodnog i kulturno-istorijskog područja Kotora</w:t>
            </w:r>
            <w:r w:rsidR="008F762B">
              <w:rPr>
                <w:rFonts w:ascii="Arial" w:hAnsi="Arial" w:cs="Arial"/>
                <w:sz w:val="24"/>
                <w:szCs w:val="24"/>
                <w:lang w:eastAsia="x-none"/>
              </w:rPr>
              <w:t>;</w:t>
            </w:r>
          </w:p>
          <w:p w14:paraId="3148EEEB" w14:textId="77777777" w:rsidR="008F762B" w:rsidRPr="00767256" w:rsidRDefault="008F762B" w:rsidP="00F17143">
            <w:pPr>
              <w:suppressAutoHyphens/>
              <w:jc w:val="both"/>
              <w:rPr>
                <w:rFonts w:ascii="Arial" w:hAnsi="Arial" w:cs="Arial"/>
                <w:sz w:val="24"/>
                <w:szCs w:val="24"/>
                <w:lang w:eastAsia="ar-SA"/>
              </w:rPr>
            </w:pPr>
          </w:p>
          <w:p w14:paraId="29C633B8" w14:textId="3F163B6B"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r w:rsidR="008F762B">
              <w:rPr>
                <w:rFonts w:ascii="Arial" w:hAnsi="Arial" w:cs="Arial"/>
                <w:sz w:val="24"/>
                <w:szCs w:val="24"/>
                <w:lang w:eastAsia="ar-SA"/>
              </w:rPr>
              <w:t>;</w:t>
            </w:r>
          </w:p>
          <w:p w14:paraId="3B0F8885" w14:textId="77777777" w:rsidR="008F762B" w:rsidRPr="00767256" w:rsidRDefault="008F762B" w:rsidP="00F17143">
            <w:pPr>
              <w:suppressAutoHyphens/>
              <w:jc w:val="both"/>
              <w:rPr>
                <w:rFonts w:ascii="Arial" w:hAnsi="Arial" w:cs="Arial"/>
                <w:sz w:val="24"/>
                <w:szCs w:val="24"/>
                <w:lang w:eastAsia="ar-SA"/>
              </w:rPr>
            </w:pPr>
          </w:p>
          <w:p w14:paraId="248E047C" w14:textId="7ED375B0"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 xml:space="preserve">Opremu ugostiteljskih terasa čine stolovi, stolice, suncobrani, žardinjere i eventualno ograde. Za zaštitu od sunca na otvorenim terasama na javnim površinama dozvoljeno je samo postavljanje suncobrana ili tendi (izuzetno </w:t>
            </w:r>
            <w:proofErr w:type="spellStart"/>
            <w:r w:rsidRPr="00767256">
              <w:rPr>
                <w:rFonts w:ascii="Arial" w:hAnsi="Arial" w:cs="Arial"/>
                <w:sz w:val="24"/>
                <w:szCs w:val="24"/>
                <w:lang w:eastAsia="ar-SA"/>
              </w:rPr>
              <w:t>pergola</w:t>
            </w:r>
            <w:proofErr w:type="spellEnd"/>
            <w:r w:rsidRPr="00767256">
              <w:rPr>
                <w:rFonts w:ascii="Arial" w:hAnsi="Arial" w:cs="Arial"/>
                <w:sz w:val="24"/>
                <w:szCs w:val="24"/>
                <w:lang w:eastAsia="ar-SA"/>
              </w:rPr>
              <w:t xml:space="preserve"> i lakih konstrukcija ako je u skladu sa ambijentalnim vrijednostima prostora i ako je Programom tako definisano za konkretnu lokaciju)</w:t>
            </w:r>
            <w:r w:rsidR="008F762B">
              <w:rPr>
                <w:rFonts w:ascii="Arial" w:hAnsi="Arial" w:cs="Arial"/>
                <w:sz w:val="24"/>
                <w:szCs w:val="24"/>
                <w:lang w:eastAsia="ar-SA"/>
              </w:rPr>
              <w:t>;</w:t>
            </w:r>
          </w:p>
          <w:p w14:paraId="4E8362C1" w14:textId="77777777" w:rsidR="008F762B" w:rsidRPr="00767256" w:rsidRDefault="008F762B" w:rsidP="00F17143">
            <w:pPr>
              <w:suppressAutoHyphens/>
              <w:jc w:val="both"/>
              <w:rPr>
                <w:rFonts w:ascii="Arial" w:hAnsi="Arial" w:cs="Arial"/>
                <w:sz w:val="24"/>
                <w:szCs w:val="24"/>
                <w:lang w:eastAsia="ar-SA"/>
              </w:rPr>
            </w:pPr>
          </w:p>
          <w:p w14:paraId="2965815A" w14:textId="4192F600" w:rsidR="00884302" w:rsidRDefault="00884302" w:rsidP="00884302">
            <w:pPr>
              <w:suppressAutoHyphens/>
              <w:jc w:val="both"/>
              <w:rPr>
                <w:rFonts w:ascii="Arial" w:hAnsi="Arial" w:cs="Arial"/>
                <w:sz w:val="24"/>
                <w:szCs w:val="24"/>
                <w:lang w:eastAsia="ar-SA"/>
              </w:rPr>
            </w:pPr>
            <w:r w:rsidRPr="00767256">
              <w:rPr>
                <w:rFonts w:ascii="Arial" w:hAnsi="Arial" w:cs="Arial"/>
                <w:sz w:val="24"/>
                <w:szCs w:val="24"/>
                <w:lang w:eastAsia="ar-SA"/>
              </w:rPr>
              <w:t xml:space="preserve">Gdje je planirano, dozvoljeno je zatvaranje bočnih vertikalnih strana ugostiteljske terase, </w:t>
            </w:r>
            <w:proofErr w:type="spellStart"/>
            <w:r w:rsidRPr="00767256">
              <w:rPr>
                <w:rFonts w:ascii="Arial" w:hAnsi="Arial" w:cs="Arial"/>
                <w:sz w:val="24"/>
                <w:szCs w:val="24"/>
                <w:lang w:eastAsia="ar-SA"/>
              </w:rPr>
              <w:t>eloksirano</w:t>
            </w:r>
            <w:r w:rsidR="008F762B">
              <w:rPr>
                <w:rFonts w:ascii="Arial" w:hAnsi="Arial" w:cs="Arial"/>
                <w:sz w:val="24"/>
                <w:szCs w:val="24"/>
                <w:lang w:eastAsia="ar-SA"/>
              </w:rPr>
              <w:t>m</w:t>
            </w:r>
            <w:proofErr w:type="spellEnd"/>
            <w:r w:rsidR="008F762B">
              <w:rPr>
                <w:rFonts w:ascii="Arial" w:hAnsi="Arial" w:cs="Arial"/>
                <w:sz w:val="24"/>
                <w:szCs w:val="24"/>
                <w:lang w:eastAsia="ar-SA"/>
              </w:rPr>
              <w:t xml:space="preserve"> - </w:t>
            </w:r>
            <w:r w:rsidRPr="00767256">
              <w:rPr>
                <w:rFonts w:ascii="Arial" w:hAnsi="Arial" w:cs="Arial"/>
                <w:sz w:val="24"/>
                <w:szCs w:val="24"/>
                <w:lang w:eastAsia="ar-SA"/>
              </w:rPr>
              <w:t>al</w:t>
            </w:r>
            <w:r w:rsidR="008F762B">
              <w:rPr>
                <w:rFonts w:ascii="Arial" w:hAnsi="Arial" w:cs="Arial"/>
                <w:sz w:val="24"/>
                <w:szCs w:val="24"/>
                <w:lang w:eastAsia="ar-SA"/>
              </w:rPr>
              <w:t>u</w:t>
            </w:r>
            <w:r w:rsidRPr="00767256">
              <w:rPr>
                <w:rFonts w:ascii="Arial" w:hAnsi="Arial" w:cs="Arial"/>
                <w:sz w:val="24"/>
                <w:szCs w:val="24"/>
                <w:lang w:eastAsia="ar-SA"/>
              </w:rPr>
              <w:t>/</w:t>
            </w:r>
            <w:proofErr w:type="spellStart"/>
            <w:r w:rsidRPr="00767256">
              <w:rPr>
                <w:rFonts w:ascii="Arial" w:hAnsi="Arial" w:cs="Arial"/>
                <w:sz w:val="24"/>
                <w:szCs w:val="24"/>
                <w:lang w:eastAsia="ar-SA"/>
              </w:rPr>
              <w:t>pvc</w:t>
            </w:r>
            <w:proofErr w:type="spellEnd"/>
            <w:r w:rsidRPr="00767256">
              <w:rPr>
                <w:rFonts w:ascii="Arial" w:hAnsi="Arial" w:cs="Arial"/>
                <w:sz w:val="24"/>
                <w:szCs w:val="24"/>
                <w:lang w:eastAsia="ar-SA"/>
              </w:rPr>
              <w:t xml:space="preserve">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w:t>
            </w:r>
            <w:r w:rsidR="008F762B">
              <w:rPr>
                <w:rFonts w:ascii="Arial" w:hAnsi="Arial" w:cs="Arial"/>
                <w:sz w:val="24"/>
                <w:szCs w:val="24"/>
                <w:lang w:eastAsia="ar-SA"/>
              </w:rPr>
              <w:t>;</w:t>
            </w:r>
          </w:p>
          <w:p w14:paraId="0386E8EB" w14:textId="77777777" w:rsidR="008F762B" w:rsidRPr="00767256" w:rsidRDefault="008F762B" w:rsidP="00884302">
            <w:pPr>
              <w:suppressAutoHyphens/>
              <w:jc w:val="both"/>
              <w:rPr>
                <w:rFonts w:ascii="Arial" w:hAnsi="Arial" w:cs="Arial"/>
                <w:sz w:val="24"/>
                <w:szCs w:val="24"/>
                <w:lang w:eastAsia="ar-SA"/>
              </w:rPr>
            </w:pPr>
          </w:p>
          <w:p w14:paraId="1A188F1C" w14:textId="201EE64E" w:rsidR="00E34024" w:rsidRDefault="00E34024" w:rsidP="00E34024">
            <w:pPr>
              <w:adjustRightInd w:val="0"/>
              <w:jc w:val="both"/>
              <w:rPr>
                <w:rFonts w:ascii="Arial" w:hAnsi="Arial" w:cs="Arial"/>
                <w:sz w:val="24"/>
                <w:szCs w:val="24"/>
              </w:rPr>
            </w:pPr>
            <w:r w:rsidRPr="00767256">
              <w:rPr>
                <w:rFonts w:ascii="Arial" w:hAnsi="Arial" w:cs="Arial"/>
                <w:sz w:val="24"/>
                <w:szCs w:val="24"/>
              </w:rPr>
              <w:t>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w:t>
            </w:r>
            <w:r w:rsidR="008F762B">
              <w:rPr>
                <w:rFonts w:ascii="Arial" w:hAnsi="Arial" w:cs="Arial"/>
                <w:sz w:val="24"/>
                <w:szCs w:val="24"/>
              </w:rPr>
              <w:t>;</w:t>
            </w:r>
          </w:p>
          <w:p w14:paraId="5C2FE74F" w14:textId="77777777" w:rsidR="00A751C0" w:rsidRDefault="00A751C0" w:rsidP="00E34024">
            <w:pPr>
              <w:adjustRightInd w:val="0"/>
              <w:jc w:val="both"/>
              <w:rPr>
                <w:rFonts w:ascii="Arial" w:hAnsi="Arial" w:cs="Arial"/>
                <w:sz w:val="24"/>
                <w:szCs w:val="24"/>
              </w:rPr>
            </w:pPr>
          </w:p>
          <w:p w14:paraId="4D37A8CE" w14:textId="52146248" w:rsidR="00A751C0" w:rsidRDefault="00A751C0" w:rsidP="00A751C0">
            <w:pPr>
              <w:jc w:val="both"/>
              <w:rPr>
                <w:rFonts w:ascii="Arial" w:hAnsi="Arial" w:cs="Arial"/>
                <w:sz w:val="24"/>
                <w:szCs w:val="24"/>
              </w:rPr>
            </w:pPr>
            <w:r w:rsidRPr="00A751C0">
              <w:rPr>
                <w:rFonts w:ascii="Arial" w:hAnsi="Arial" w:cs="Arial"/>
                <w:sz w:val="24"/>
                <w:szCs w:val="24"/>
              </w:rPr>
              <w:t xml:space="preserve">Suncobrani kao oprema ugostiteljske terase ne smiju biti agresivni oblikom, veličinom i bojom i moraju biti uniformni. Prihvatljivi su suncobrani prekriveni isključivo </w:t>
            </w:r>
            <w:proofErr w:type="spellStart"/>
            <w:r w:rsidRPr="00A751C0">
              <w:rPr>
                <w:rFonts w:ascii="Arial" w:hAnsi="Arial" w:cs="Arial"/>
                <w:sz w:val="24"/>
                <w:szCs w:val="24"/>
              </w:rPr>
              <w:t>akrilnim</w:t>
            </w:r>
            <w:proofErr w:type="spellEnd"/>
            <w:r w:rsidRPr="00A751C0">
              <w:rPr>
                <w:rFonts w:ascii="Arial" w:hAnsi="Arial" w:cs="Arial"/>
                <w:sz w:val="24"/>
                <w:szCs w:val="24"/>
              </w:rPr>
              <w:t xml:space="preserve">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w:t>
            </w:r>
            <w:r>
              <w:rPr>
                <w:rFonts w:ascii="Arial" w:hAnsi="Arial" w:cs="Arial"/>
                <w:sz w:val="24"/>
                <w:szCs w:val="24"/>
              </w:rPr>
              <w:t>;</w:t>
            </w:r>
          </w:p>
          <w:p w14:paraId="38BF2802" w14:textId="77777777" w:rsidR="00A751C0" w:rsidRPr="00A751C0" w:rsidRDefault="00A751C0" w:rsidP="00A751C0">
            <w:pPr>
              <w:jc w:val="both"/>
              <w:rPr>
                <w:rFonts w:ascii="Arial" w:hAnsi="Arial" w:cs="Arial"/>
                <w:sz w:val="24"/>
                <w:szCs w:val="24"/>
              </w:rPr>
            </w:pPr>
          </w:p>
          <w:p w14:paraId="6B53D295" w14:textId="63DCB3B1" w:rsidR="00A751C0" w:rsidRDefault="00A751C0" w:rsidP="00A751C0">
            <w:pPr>
              <w:jc w:val="both"/>
              <w:rPr>
                <w:rFonts w:ascii="Arial" w:hAnsi="Arial" w:cs="Arial"/>
                <w:sz w:val="24"/>
                <w:szCs w:val="24"/>
              </w:rPr>
            </w:pPr>
            <w:r w:rsidRPr="00A751C0">
              <w:rPr>
                <w:rFonts w:ascii="Arial" w:hAnsi="Arial" w:cs="Arial"/>
                <w:sz w:val="24"/>
                <w:szCs w:val="24"/>
              </w:rPr>
              <w:t xml:space="preserve">Postavljen i otvoren suncobran može natkrivati samo </w:t>
            </w:r>
            <w:proofErr w:type="spellStart"/>
            <w:r w:rsidRPr="00A751C0">
              <w:rPr>
                <w:rFonts w:ascii="Arial" w:hAnsi="Arial" w:cs="Arial"/>
                <w:sz w:val="24"/>
                <w:szCs w:val="24"/>
              </w:rPr>
              <w:t>tlocrtnu</w:t>
            </w:r>
            <w:proofErr w:type="spellEnd"/>
            <w:r w:rsidRPr="00A751C0">
              <w:rPr>
                <w:rFonts w:ascii="Arial" w:hAnsi="Arial" w:cs="Arial"/>
                <w:sz w:val="24"/>
                <w:szCs w:val="24"/>
              </w:rPr>
              <w:t xml:space="preserve">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r>
              <w:rPr>
                <w:rFonts w:ascii="Arial" w:hAnsi="Arial" w:cs="Arial"/>
                <w:sz w:val="24"/>
                <w:szCs w:val="24"/>
              </w:rPr>
              <w:t>;</w:t>
            </w:r>
          </w:p>
          <w:p w14:paraId="3AD82AA8" w14:textId="77777777" w:rsidR="00A751C0" w:rsidRPr="00A751C0" w:rsidRDefault="00A751C0" w:rsidP="00A751C0">
            <w:pPr>
              <w:jc w:val="both"/>
              <w:rPr>
                <w:rFonts w:ascii="Arial" w:hAnsi="Arial" w:cs="Arial"/>
                <w:sz w:val="24"/>
                <w:szCs w:val="24"/>
              </w:rPr>
            </w:pPr>
          </w:p>
          <w:p w14:paraId="6D868DDB" w14:textId="105C1C90" w:rsidR="00D17DF3" w:rsidRDefault="00A751C0" w:rsidP="00A751C0">
            <w:pPr>
              <w:jc w:val="both"/>
              <w:rPr>
                <w:rFonts w:ascii="Arial" w:hAnsi="Arial" w:cs="Arial"/>
                <w:sz w:val="24"/>
                <w:szCs w:val="24"/>
              </w:rPr>
            </w:pPr>
            <w:r w:rsidRPr="00A751C0">
              <w:rPr>
                <w:rFonts w:ascii="Arial" w:hAnsi="Arial" w:cs="Arial"/>
                <w:sz w:val="24"/>
                <w:szCs w:val="24"/>
              </w:rPr>
              <w:t>Na javnim površinama nije dozvoljeno isticanje reklamnih sadržaja na suncobranima i tendama koji se ne odnose na natpise naziva lokala. Natpisi naziva lokala mogu se naći na obodima tendi i moraju biti u skladu sa osnovnim tonom pokrivača</w:t>
            </w:r>
            <w:r>
              <w:rPr>
                <w:rFonts w:ascii="Arial" w:hAnsi="Arial" w:cs="Arial"/>
                <w:sz w:val="24"/>
                <w:szCs w:val="24"/>
              </w:rPr>
              <w:t>;</w:t>
            </w:r>
          </w:p>
          <w:p w14:paraId="67CD1220" w14:textId="77777777" w:rsidR="00A751C0" w:rsidRDefault="00A751C0" w:rsidP="00A751C0">
            <w:pPr>
              <w:jc w:val="both"/>
              <w:rPr>
                <w:rFonts w:ascii="Arial" w:hAnsi="Arial" w:cs="Arial"/>
                <w:sz w:val="24"/>
                <w:szCs w:val="24"/>
              </w:rPr>
            </w:pPr>
          </w:p>
          <w:p w14:paraId="6EE6B415" w14:textId="1F672EAD"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lastRenderedPageBreak/>
              <w:t xml:space="preserve">Oprema ugostiteljskih terasa (mobilijar) treba da bude lagana, ujednačena, jednostavnih linija, po mogućnosti od prirodnih materijala. </w:t>
            </w:r>
            <w:proofErr w:type="spellStart"/>
            <w:r w:rsidRPr="00767256">
              <w:rPr>
                <w:rFonts w:ascii="Arial" w:hAnsi="Arial" w:cs="Arial"/>
                <w:sz w:val="24"/>
                <w:szCs w:val="24"/>
                <w:lang w:eastAsia="ar-SA"/>
              </w:rPr>
              <w:t>Savremen</w:t>
            </w:r>
            <w:r w:rsidR="008F762B">
              <w:rPr>
                <w:rFonts w:ascii="Arial" w:hAnsi="Arial" w:cs="Arial"/>
                <w:sz w:val="24"/>
                <w:szCs w:val="24"/>
                <w:lang w:eastAsia="ar-SA"/>
              </w:rPr>
              <w:t>i</w:t>
            </w:r>
            <w:proofErr w:type="spellEnd"/>
            <w:r w:rsidRPr="00767256">
              <w:rPr>
                <w:rFonts w:ascii="Arial" w:hAnsi="Arial" w:cs="Arial"/>
                <w:sz w:val="24"/>
                <w:szCs w:val="24"/>
                <w:lang w:eastAsia="ar-SA"/>
              </w:rPr>
              <w:t xml:space="preserve"> dizajn je veoma preporučljiv</w:t>
            </w:r>
            <w:r w:rsidR="008F762B">
              <w:rPr>
                <w:rFonts w:ascii="Arial" w:hAnsi="Arial" w:cs="Arial"/>
                <w:sz w:val="24"/>
                <w:szCs w:val="24"/>
                <w:lang w:eastAsia="ar-SA"/>
              </w:rPr>
              <w:t>;</w:t>
            </w:r>
          </w:p>
          <w:p w14:paraId="0E053720" w14:textId="77777777" w:rsidR="00D17DF3" w:rsidRPr="00767256" w:rsidRDefault="00D17DF3" w:rsidP="006E260E">
            <w:pPr>
              <w:suppressAutoHyphens/>
              <w:jc w:val="both"/>
              <w:rPr>
                <w:rFonts w:ascii="Arial" w:hAnsi="Arial" w:cs="Arial"/>
                <w:sz w:val="24"/>
                <w:szCs w:val="24"/>
                <w:lang w:eastAsia="ar-SA"/>
              </w:rPr>
            </w:pPr>
          </w:p>
          <w:p w14:paraId="05CF164E" w14:textId="5C83ECAF"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 xml:space="preserve">Postavljanje uređaja za hlađenje i zagrijevanje terase električnom energijom vrši se u skladu sa posebnim propisima koji se odnose na električne i </w:t>
            </w:r>
            <w:proofErr w:type="spellStart"/>
            <w:r w:rsidRPr="00767256">
              <w:rPr>
                <w:rFonts w:ascii="Arial" w:hAnsi="Arial" w:cs="Arial"/>
                <w:sz w:val="24"/>
                <w:szCs w:val="24"/>
                <w:lang w:eastAsia="ar-SA"/>
              </w:rPr>
              <w:t>termotehničke</w:t>
            </w:r>
            <w:proofErr w:type="spellEnd"/>
            <w:r w:rsidRPr="00767256">
              <w:rPr>
                <w:rFonts w:ascii="Arial" w:hAnsi="Arial" w:cs="Arial"/>
                <w:sz w:val="24"/>
                <w:szCs w:val="24"/>
                <w:lang w:eastAsia="ar-SA"/>
              </w:rPr>
              <w:t xml:space="preserve"> instalacije</w:t>
            </w:r>
            <w:r w:rsidR="008F762B">
              <w:rPr>
                <w:rFonts w:ascii="Arial" w:hAnsi="Arial" w:cs="Arial"/>
                <w:sz w:val="24"/>
                <w:szCs w:val="24"/>
                <w:lang w:eastAsia="ar-SA"/>
              </w:rPr>
              <w:t>.</w:t>
            </w:r>
          </w:p>
          <w:p w14:paraId="6275213B" w14:textId="77777777" w:rsidR="008F762B" w:rsidRPr="00767256" w:rsidRDefault="008F762B" w:rsidP="006E260E">
            <w:pPr>
              <w:suppressAutoHyphens/>
              <w:jc w:val="both"/>
              <w:rPr>
                <w:rFonts w:ascii="Arial" w:hAnsi="Arial" w:cs="Arial"/>
                <w:sz w:val="24"/>
                <w:szCs w:val="24"/>
                <w:lang w:eastAsia="ar-SA"/>
              </w:rPr>
            </w:pPr>
          </w:p>
          <w:p w14:paraId="17844F5B" w14:textId="20720DE7" w:rsidR="00BE68C1" w:rsidRPr="00767256" w:rsidRDefault="00BE68C1" w:rsidP="000831F6">
            <w:pPr>
              <w:autoSpaceDN w:val="0"/>
              <w:adjustRightInd w:val="0"/>
              <w:jc w:val="both"/>
              <w:textAlignment w:val="baseline"/>
              <w:rPr>
                <w:rFonts w:ascii="Arial" w:hAnsi="Arial" w:cs="Arial"/>
                <w:b/>
                <w:sz w:val="24"/>
                <w:szCs w:val="24"/>
              </w:rPr>
            </w:pPr>
          </w:p>
        </w:tc>
      </w:tr>
      <w:tr w:rsidR="007B3552" w:rsidRPr="00767256" w14:paraId="17844F5F" w14:textId="77777777" w:rsidTr="00A37A6A">
        <w:trPr>
          <w:trHeight w:val="300"/>
          <w:jc w:val="center"/>
        </w:trPr>
        <w:tc>
          <w:tcPr>
            <w:tcW w:w="1087" w:type="dxa"/>
            <w:noWrap/>
            <w:vAlign w:val="center"/>
            <w:hideMark/>
          </w:tcPr>
          <w:p w14:paraId="17844F5D" w14:textId="77777777" w:rsidR="002669FD"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lastRenderedPageBreak/>
              <w:t xml:space="preserve">      5.2</w:t>
            </w:r>
          </w:p>
        </w:tc>
        <w:tc>
          <w:tcPr>
            <w:tcW w:w="9114" w:type="dxa"/>
            <w:gridSpan w:val="3"/>
            <w:vAlign w:val="center"/>
            <w:hideMark/>
          </w:tcPr>
          <w:p w14:paraId="17844F5E" w14:textId="77777777" w:rsidR="002669FD"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Pravila parcelacije</w:t>
            </w:r>
          </w:p>
        </w:tc>
      </w:tr>
      <w:tr w:rsidR="007B3552" w:rsidRPr="00767256" w14:paraId="17844F63" w14:textId="77777777" w:rsidTr="00A37A6A">
        <w:trPr>
          <w:trHeight w:val="626"/>
          <w:jc w:val="center"/>
        </w:trPr>
        <w:tc>
          <w:tcPr>
            <w:tcW w:w="1087" w:type="dxa"/>
            <w:noWrap/>
            <w:vAlign w:val="center"/>
            <w:hideMark/>
          </w:tcPr>
          <w:p w14:paraId="17844F60"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noWrap/>
            <w:hideMark/>
          </w:tcPr>
          <w:p w14:paraId="0E8C7071" w14:textId="746C7AB9" w:rsidR="008F762B" w:rsidRPr="008F762B" w:rsidRDefault="008F762B" w:rsidP="009000DD">
            <w:pPr>
              <w:tabs>
                <w:tab w:val="left" w:pos="6915"/>
              </w:tabs>
              <w:jc w:val="both"/>
              <w:rPr>
                <w:rFonts w:ascii="Arial" w:hAnsi="Arial" w:cs="Arial"/>
                <w:sz w:val="24"/>
                <w:szCs w:val="24"/>
              </w:rPr>
            </w:pPr>
            <w:r>
              <w:rPr>
                <w:rFonts w:ascii="Arial" w:hAnsi="Arial" w:cs="Arial"/>
                <w:b/>
                <w:bCs/>
                <w:sz w:val="24"/>
                <w:szCs w:val="24"/>
              </w:rPr>
              <w:t>Ugostiteljska terasa</w:t>
            </w:r>
            <w:r w:rsidR="009967A4" w:rsidRPr="00767256">
              <w:rPr>
                <w:rFonts w:ascii="Arial" w:hAnsi="Arial" w:cs="Arial"/>
                <w:sz w:val="24"/>
                <w:szCs w:val="24"/>
              </w:rPr>
              <w:t xml:space="preserve"> </w:t>
            </w:r>
            <w:proofErr w:type="spellStart"/>
            <w:r w:rsidR="009000DD" w:rsidRPr="00767256">
              <w:rPr>
                <w:rFonts w:ascii="Arial" w:hAnsi="Arial" w:cs="Arial"/>
                <w:sz w:val="24"/>
                <w:szCs w:val="24"/>
                <w:lang w:val="en-US"/>
              </w:rPr>
              <w:t>predvi</w:t>
            </w:r>
            <w:proofErr w:type="spellEnd"/>
            <w:r w:rsidR="009000DD" w:rsidRPr="008F762B">
              <w:rPr>
                <w:rFonts w:ascii="Arial" w:hAnsi="Arial" w:cs="Arial"/>
                <w:sz w:val="24"/>
                <w:szCs w:val="24"/>
              </w:rPr>
              <w:t>đ</w:t>
            </w:r>
            <w:r w:rsidR="009000DD" w:rsidRPr="00767256">
              <w:rPr>
                <w:rFonts w:ascii="Arial" w:hAnsi="Arial" w:cs="Arial"/>
                <w:sz w:val="24"/>
                <w:szCs w:val="24"/>
                <w:lang w:val="en-US"/>
              </w:rPr>
              <w:t>a</w:t>
            </w:r>
            <w:r w:rsidR="009000DD" w:rsidRPr="008F762B">
              <w:rPr>
                <w:rFonts w:ascii="Arial" w:hAnsi="Arial" w:cs="Arial"/>
                <w:sz w:val="24"/>
                <w:szCs w:val="24"/>
              </w:rPr>
              <w:t xml:space="preserve"> </w:t>
            </w:r>
            <w:r w:rsidR="009000DD" w:rsidRPr="00767256">
              <w:rPr>
                <w:rFonts w:ascii="Arial" w:hAnsi="Arial" w:cs="Arial"/>
                <w:sz w:val="24"/>
                <w:szCs w:val="24"/>
                <w:lang w:val="en-US"/>
              </w:rPr>
              <w:t>se</w:t>
            </w:r>
            <w:r w:rsidR="009000DD" w:rsidRPr="008F762B">
              <w:rPr>
                <w:rFonts w:ascii="Arial" w:hAnsi="Arial" w:cs="Arial"/>
                <w:sz w:val="24"/>
                <w:szCs w:val="24"/>
              </w:rPr>
              <w:t xml:space="preserve"> </w:t>
            </w:r>
            <w:proofErr w:type="spellStart"/>
            <w:r w:rsidR="00E012E6">
              <w:rPr>
                <w:rFonts w:ascii="Arial" w:hAnsi="Arial" w:cs="Arial"/>
                <w:sz w:val="24"/>
                <w:szCs w:val="24"/>
                <w:lang w:val="en-US"/>
              </w:rPr>
              <w:t>iznad</w:t>
            </w:r>
            <w:proofErr w:type="spellEnd"/>
            <w:r w:rsidR="00E012E6">
              <w:rPr>
                <w:rFonts w:ascii="Arial" w:hAnsi="Arial" w:cs="Arial"/>
                <w:sz w:val="24"/>
                <w:szCs w:val="24"/>
                <w:lang w:val="en-US"/>
              </w:rPr>
              <w:t xml:space="preserve"> </w:t>
            </w:r>
            <w:r w:rsidR="009000DD" w:rsidRPr="008F762B">
              <w:rPr>
                <w:rFonts w:ascii="Arial" w:hAnsi="Arial" w:cs="Arial"/>
                <w:sz w:val="24"/>
                <w:szCs w:val="24"/>
              </w:rPr>
              <w:t xml:space="preserve"> </w:t>
            </w:r>
            <w:r>
              <w:rPr>
                <w:rFonts w:ascii="Arial" w:hAnsi="Arial" w:cs="Arial"/>
                <w:b/>
                <w:bCs/>
                <w:sz w:val="24"/>
                <w:szCs w:val="24"/>
                <w:lang w:val="en-US"/>
              </w:rPr>
              <w:t>kat</w:t>
            </w:r>
            <w:r w:rsidR="008871AD">
              <w:rPr>
                <w:rFonts w:ascii="Arial" w:hAnsi="Arial" w:cs="Arial"/>
                <w:b/>
                <w:bCs/>
                <w:sz w:val="24"/>
                <w:szCs w:val="24"/>
                <w:lang w:val="en-US"/>
              </w:rPr>
              <w:t>. p</w:t>
            </w:r>
            <w:r>
              <w:rPr>
                <w:rFonts w:ascii="Arial" w:hAnsi="Arial" w:cs="Arial"/>
                <w:b/>
                <w:bCs/>
                <w:sz w:val="24"/>
                <w:szCs w:val="24"/>
                <w:lang w:val="en-US"/>
              </w:rPr>
              <w:t>arc</w:t>
            </w:r>
            <w:r w:rsidR="008871AD">
              <w:rPr>
                <w:rFonts w:ascii="Arial" w:hAnsi="Arial" w:cs="Arial"/>
                <w:b/>
                <w:bCs/>
                <w:sz w:val="24"/>
                <w:szCs w:val="24"/>
                <w:lang w:val="en-US"/>
              </w:rPr>
              <w:t>.</w:t>
            </w:r>
            <w:r w:rsidRPr="008F762B">
              <w:rPr>
                <w:rFonts w:ascii="Arial" w:hAnsi="Arial" w:cs="Arial"/>
                <w:b/>
                <w:bCs/>
                <w:sz w:val="24"/>
                <w:szCs w:val="24"/>
              </w:rPr>
              <w:t xml:space="preserve"> </w:t>
            </w:r>
            <w:r w:rsidR="0022581D">
              <w:rPr>
                <w:rFonts w:ascii="Arial" w:hAnsi="Arial" w:cs="Arial"/>
                <w:b/>
                <w:bCs/>
                <w:sz w:val="24"/>
                <w:szCs w:val="24"/>
              </w:rPr>
              <w:t>2571</w:t>
            </w:r>
            <w:r w:rsidR="00425C72" w:rsidRPr="008F762B">
              <w:rPr>
                <w:rFonts w:ascii="Arial" w:hAnsi="Arial" w:cs="Arial"/>
                <w:b/>
                <w:bCs/>
                <w:sz w:val="24"/>
                <w:szCs w:val="24"/>
              </w:rPr>
              <w:t xml:space="preserve"> </w:t>
            </w:r>
            <w:r w:rsidR="009000DD" w:rsidRPr="00767256">
              <w:rPr>
                <w:rFonts w:ascii="Arial" w:hAnsi="Arial" w:cs="Arial"/>
                <w:b/>
                <w:bCs/>
                <w:sz w:val="24"/>
                <w:szCs w:val="24"/>
                <w:lang w:val="en-US"/>
              </w:rPr>
              <w:t>KO</w:t>
            </w:r>
            <w:r w:rsidR="00425C72" w:rsidRPr="008F762B">
              <w:rPr>
                <w:rFonts w:ascii="Arial" w:hAnsi="Arial" w:cs="Arial"/>
                <w:b/>
                <w:bCs/>
                <w:sz w:val="24"/>
                <w:szCs w:val="24"/>
              </w:rPr>
              <w:t xml:space="preserve"> </w:t>
            </w:r>
            <w:r w:rsidR="00E012E6">
              <w:rPr>
                <w:rFonts w:ascii="Arial" w:hAnsi="Arial" w:cs="Arial"/>
                <w:b/>
                <w:bCs/>
                <w:sz w:val="24"/>
                <w:szCs w:val="24"/>
              </w:rPr>
              <w:t>Topla</w:t>
            </w:r>
            <w:r w:rsidR="00E748E6" w:rsidRPr="008F762B">
              <w:rPr>
                <w:rFonts w:ascii="Arial" w:hAnsi="Arial" w:cs="Arial"/>
                <w:b/>
                <w:bCs/>
                <w:sz w:val="24"/>
                <w:szCs w:val="24"/>
              </w:rPr>
              <w:t xml:space="preserve">, </w:t>
            </w:r>
            <w:r w:rsidR="00E748E6" w:rsidRPr="00767256">
              <w:rPr>
                <w:rFonts w:ascii="Arial" w:hAnsi="Arial" w:cs="Arial"/>
                <w:b/>
                <w:bCs/>
                <w:sz w:val="24"/>
                <w:szCs w:val="24"/>
                <w:lang w:val="en-US"/>
              </w:rPr>
              <w:t>op</w:t>
            </w:r>
            <w:r w:rsidR="00E748E6" w:rsidRPr="008F762B">
              <w:rPr>
                <w:rFonts w:ascii="Arial" w:hAnsi="Arial" w:cs="Arial"/>
                <w:b/>
                <w:bCs/>
                <w:sz w:val="24"/>
                <w:szCs w:val="24"/>
              </w:rPr>
              <w:t>š</w:t>
            </w:r>
            <w:r w:rsidR="00E748E6" w:rsidRPr="00767256">
              <w:rPr>
                <w:rFonts w:ascii="Arial" w:hAnsi="Arial" w:cs="Arial"/>
                <w:b/>
                <w:bCs/>
                <w:sz w:val="24"/>
                <w:szCs w:val="24"/>
                <w:lang w:val="en-US"/>
              </w:rPr>
              <w:t>tina</w:t>
            </w:r>
            <w:r w:rsidR="00E748E6" w:rsidRPr="008F762B">
              <w:rPr>
                <w:rFonts w:ascii="Arial" w:hAnsi="Arial" w:cs="Arial"/>
                <w:b/>
                <w:bCs/>
                <w:sz w:val="24"/>
                <w:szCs w:val="24"/>
              </w:rPr>
              <w:t xml:space="preserve"> </w:t>
            </w:r>
            <w:r>
              <w:rPr>
                <w:rFonts w:ascii="Arial" w:hAnsi="Arial" w:cs="Arial"/>
                <w:b/>
                <w:bCs/>
                <w:sz w:val="24"/>
                <w:szCs w:val="24"/>
                <w:lang w:val="en-US"/>
              </w:rPr>
              <w:t>Herceg</w:t>
            </w:r>
            <w:r w:rsidRPr="008F762B">
              <w:rPr>
                <w:rFonts w:ascii="Arial" w:hAnsi="Arial" w:cs="Arial"/>
                <w:b/>
                <w:bCs/>
                <w:sz w:val="24"/>
                <w:szCs w:val="24"/>
              </w:rPr>
              <w:t xml:space="preserve"> </w:t>
            </w:r>
            <w:r>
              <w:rPr>
                <w:rFonts w:ascii="Arial" w:hAnsi="Arial" w:cs="Arial"/>
                <w:b/>
                <w:bCs/>
                <w:sz w:val="24"/>
                <w:szCs w:val="24"/>
                <w:lang w:val="en-US"/>
              </w:rPr>
              <w:t>Novi</w:t>
            </w:r>
          </w:p>
          <w:p w14:paraId="17844F62" w14:textId="77777777" w:rsidR="002669FD" w:rsidRPr="00767256" w:rsidRDefault="002669FD" w:rsidP="00F9150D">
            <w:pPr>
              <w:tabs>
                <w:tab w:val="left" w:pos="6915"/>
              </w:tabs>
              <w:jc w:val="both"/>
              <w:rPr>
                <w:rFonts w:ascii="Arial" w:hAnsi="Arial" w:cs="Arial"/>
                <w:sz w:val="24"/>
                <w:szCs w:val="24"/>
              </w:rPr>
            </w:pPr>
          </w:p>
        </w:tc>
      </w:tr>
      <w:tr w:rsidR="007B3552" w:rsidRPr="00767256" w14:paraId="17844F71" w14:textId="77777777" w:rsidTr="00A37A6A">
        <w:trPr>
          <w:trHeight w:val="300"/>
          <w:jc w:val="center"/>
        </w:trPr>
        <w:tc>
          <w:tcPr>
            <w:tcW w:w="1087" w:type="dxa"/>
            <w:noWrap/>
            <w:vAlign w:val="center"/>
            <w:hideMark/>
          </w:tcPr>
          <w:p w14:paraId="17844F6F" w14:textId="76CC7B2E"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70" w14:textId="77777777" w:rsidR="004C492F"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USLOVI I MJERE ZAŠTITE ŽIVOTNE SREDINE</w:t>
            </w:r>
          </w:p>
        </w:tc>
      </w:tr>
      <w:tr w:rsidR="004C492F" w:rsidRPr="00767256" w14:paraId="17844F78" w14:textId="77777777" w:rsidTr="00A37A6A">
        <w:trPr>
          <w:trHeight w:val="300"/>
          <w:jc w:val="center"/>
        </w:trPr>
        <w:tc>
          <w:tcPr>
            <w:tcW w:w="1087" w:type="dxa"/>
            <w:noWrap/>
            <w:vAlign w:val="center"/>
          </w:tcPr>
          <w:p w14:paraId="17844F72" w14:textId="77777777" w:rsidR="004C492F" w:rsidRPr="00767256" w:rsidRDefault="004C492F" w:rsidP="00A97F2B">
            <w:pPr>
              <w:tabs>
                <w:tab w:val="left" w:pos="6915"/>
              </w:tabs>
              <w:ind w:left="426"/>
              <w:rPr>
                <w:rFonts w:ascii="Arial" w:hAnsi="Arial" w:cs="Arial"/>
                <w:sz w:val="24"/>
                <w:szCs w:val="24"/>
              </w:rPr>
            </w:pPr>
          </w:p>
        </w:tc>
        <w:tc>
          <w:tcPr>
            <w:tcW w:w="9114" w:type="dxa"/>
            <w:gridSpan w:val="3"/>
            <w:noWrap/>
            <w:vAlign w:val="center"/>
          </w:tcPr>
          <w:p w14:paraId="17844F74" w14:textId="224C0583"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na</w:t>
            </w:r>
            <w:r w:rsidR="007B7F6B" w:rsidRPr="00767256">
              <w:rPr>
                <w:rFonts w:ascii="Arial" w:hAnsi="Arial" w:cs="Arial"/>
                <w:sz w:val="24"/>
                <w:szCs w:val="24"/>
              </w:rPr>
              <w:t xml:space="preserve"> uređenim</w:t>
            </w:r>
            <w:r w:rsidRPr="00767256">
              <w:rPr>
                <w:rFonts w:ascii="Arial" w:hAnsi="Arial" w:cs="Arial"/>
                <w:sz w:val="24"/>
                <w:szCs w:val="24"/>
              </w:rPr>
              <w:t xml:space="preserve"> zelenim površinama. Poželjno ih je</w:t>
            </w:r>
            <w:r w:rsidR="007F43F1" w:rsidRPr="00767256">
              <w:rPr>
                <w:rFonts w:ascii="Arial" w:hAnsi="Arial" w:cs="Arial"/>
                <w:sz w:val="24"/>
                <w:szCs w:val="24"/>
              </w:rPr>
              <w:t xml:space="preserve"> </w:t>
            </w:r>
            <w:r w:rsidRPr="00767256">
              <w:rPr>
                <w:rFonts w:ascii="Arial" w:hAnsi="Arial" w:cs="Arial"/>
                <w:sz w:val="24"/>
                <w:szCs w:val="24"/>
              </w:rPr>
              <w:t>postavljati na neuređenim površinama koje bi na taj način bile oplemenjene.</w:t>
            </w:r>
          </w:p>
          <w:p w14:paraId="17844F75" w14:textId="77777777"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ako na bilo koji način ugrožavaju životnu</w:t>
            </w:r>
            <w:r w:rsidR="00E748E6" w:rsidRPr="00767256">
              <w:rPr>
                <w:rFonts w:ascii="Arial" w:hAnsi="Arial" w:cs="Arial"/>
                <w:sz w:val="24"/>
                <w:szCs w:val="24"/>
              </w:rPr>
              <w:t xml:space="preserve"> </w:t>
            </w:r>
            <w:r w:rsidRPr="00767256">
              <w:rPr>
                <w:rFonts w:ascii="Arial" w:hAnsi="Arial" w:cs="Arial"/>
                <w:sz w:val="24"/>
                <w:szCs w:val="24"/>
              </w:rPr>
              <w:t>sredinu (prekomjerna buka, štetna isparenja, opasni otpad i sl.).</w:t>
            </w:r>
          </w:p>
          <w:p w14:paraId="17844F76" w14:textId="77777777" w:rsidR="004C492F" w:rsidRPr="00767256" w:rsidRDefault="004C492F" w:rsidP="004C492F">
            <w:pPr>
              <w:tabs>
                <w:tab w:val="left" w:pos="6915"/>
              </w:tabs>
              <w:jc w:val="both"/>
              <w:rPr>
                <w:rFonts w:ascii="Arial" w:hAnsi="Arial" w:cs="Arial"/>
                <w:sz w:val="24"/>
                <w:szCs w:val="24"/>
              </w:rPr>
            </w:pPr>
          </w:p>
          <w:p w14:paraId="05693C48" w14:textId="77777777" w:rsidR="004C492F" w:rsidRDefault="004C492F" w:rsidP="004C492F">
            <w:pPr>
              <w:tabs>
                <w:tab w:val="left" w:pos="6915"/>
              </w:tabs>
              <w:jc w:val="both"/>
              <w:rPr>
                <w:rFonts w:ascii="Arial" w:hAnsi="Arial" w:cs="Arial"/>
                <w:sz w:val="24"/>
                <w:szCs w:val="24"/>
              </w:rPr>
            </w:pPr>
            <w:r w:rsidRPr="00767256">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17844F77" w14:textId="57D8DC4F" w:rsidR="008F762B" w:rsidRPr="00767256" w:rsidRDefault="008F762B" w:rsidP="004C492F">
            <w:pPr>
              <w:tabs>
                <w:tab w:val="left" w:pos="6915"/>
              </w:tabs>
              <w:jc w:val="both"/>
              <w:rPr>
                <w:rFonts w:ascii="Arial" w:hAnsi="Arial" w:cs="Arial"/>
                <w:sz w:val="24"/>
                <w:szCs w:val="24"/>
              </w:rPr>
            </w:pPr>
          </w:p>
        </w:tc>
      </w:tr>
      <w:tr w:rsidR="007B3552" w:rsidRPr="00767256" w14:paraId="17844F7B" w14:textId="77777777" w:rsidTr="00A37A6A">
        <w:trPr>
          <w:trHeight w:val="300"/>
          <w:jc w:val="center"/>
        </w:trPr>
        <w:tc>
          <w:tcPr>
            <w:tcW w:w="1087" w:type="dxa"/>
            <w:noWrap/>
            <w:vAlign w:val="center"/>
            <w:hideMark/>
          </w:tcPr>
          <w:p w14:paraId="17844F79" w14:textId="674CCD60"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7</w:t>
            </w:r>
            <w:r w:rsidR="00727CDC" w:rsidRPr="00767256">
              <w:rPr>
                <w:rFonts w:ascii="Arial" w:hAnsi="Arial" w:cs="Arial"/>
                <w:sz w:val="24"/>
                <w:szCs w:val="24"/>
              </w:rPr>
              <w:t>.</w:t>
            </w:r>
          </w:p>
        </w:tc>
        <w:tc>
          <w:tcPr>
            <w:tcW w:w="9114" w:type="dxa"/>
            <w:gridSpan w:val="3"/>
            <w:noWrap/>
            <w:vAlign w:val="center"/>
            <w:hideMark/>
          </w:tcPr>
          <w:p w14:paraId="17844F7A" w14:textId="33A41F2D" w:rsidR="00727CDC" w:rsidRPr="00767256" w:rsidRDefault="00727CDC" w:rsidP="007B3552">
            <w:pPr>
              <w:tabs>
                <w:tab w:val="left" w:pos="6915"/>
              </w:tabs>
              <w:jc w:val="both"/>
              <w:rPr>
                <w:rFonts w:ascii="Arial" w:hAnsi="Arial" w:cs="Arial"/>
                <w:b/>
                <w:bCs/>
                <w:sz w:val="24"/>
                <w:szCs w:val="24"/>
              </w:rPr>
            </w:pPr>
            <w:r w:rsidRPr="00767256">
              <w:rPr>
                <w:rFonts w:ascii="Arial" w:hAnsi="Arial" w:cs="Arial"/>
                <w:b/>
                <w:bCs/>
                <w:sz w:val="24"/>
                <w:szCs w:val="24"/>
              </w:rPr>
              <w:t>USLOVI I MJERE ZAŠTITE NEPOKRETNIH KULTURNIH DOBARA I NJIHOVE ZAŠTIĆENE OKOLINE</w:t>
            </w:r>
            <w:r w:rsidR="0044707B" w:rsidRPr="00767256">
              <w:rPr>
                <w:rFonts w:ascii="Arial" w:hAnsi="Arial" w:cs="Arial"/>
                <w:b/>
                <w:bCs/>
                <w:sz w:val="24"/>
                <w:szCs w:val="24"/>
              </w:rPr>
              <w:t xml:space="preserve">  </w:t>
            </w:r>
          </w:p>
        </w:tc>
      </w:tr>
      <w:tr w:rsidR="007B3552" w:rsidRPr="00767256" w14:paraId="17844F84" w14:textId="77777777" w:rsidTr="00A37A6A">
        <w:trPr>
          <w:trHeight w:val="1051"/>
          <w:jc w:val="center"/>
        </w:trPr>
        <w:tc>
          <w:tcPr>
            <w:tcW w:w="1087" w:type="dxa"/>
            <w:noWrap/>
            <w:vAlign w:val="center"/>
            <w:hideMark/>
          </w:tcPr>
          <w:p w14:paraId="17844F7C"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2E323D26" w14:textId="77777777" w:rsidR="00927CD0" w:rsidRPr="00767256" w:rsidRDefault="00927CD0" w:rsidP="00927CD0">
            <w:pPr>
              <w:autoSpaceDE w:val="0"/>
              <w:autoSpaceDN w:val="0"/>
              <w:adjustRightInd w:val="0"/>
              <w:jc w:val="both"/>
              <w:rPr>
                <w:rFonts w:ascii="Arial" w:hAnsi="Arial" w:cs="Arial"/>
                <w:sz w:val="24"/>
                <w:szCs w:val="24"/>
                <w:lang w:val="en-US"/>
              </w:rPr>
            </w:pPr>
            <w:proofErr w:type="spellStart"/>
            <w:r w:rsidRPr="00767256">
              <w:rPr>
                <w:rFonts w:ascii="Arial" w:hAnsi="Arial" w:cs="Arial"/>
                <w:sz w:val="24"/>
                <w:szCs w:val="24"/>
                <w:lang w:val="en-US"/>
              </w:rPr>
              <w:t>Zabranjeno</w:t>
            </w:r>
            <w:proofErr w:type="spellEnd"/>
            <w:r w:rsidRPr="00767256">
              <w:rPr>
                <w:rFonts w:ascii="Arial" w:hAnsi="Arial" w:cs="Arial"/>
                <w:sz w:val="24"/>
                <w:szCs w:val="24"/>
              </w:rPr>
              <w:t xml:space="preserve"> </w:t>
            </w:r>
            <w:r w:rsidRPr="00767256">
              <w:rPr>
                <w:rFonts w:ascii="Arial" w:hAnsi="Arial" w:cs="Arial"/>
                <w:sz w:val="24"/>
                <w:szCs w:val="24"/>
                <w:lang w:val="en-US"/>
              </w:rPr>
              <w:t>je</w:t>
            </w:r>
            <w:r w:rsidRPr="00767256">
              <w:rPr>
                <w:rFonts w:ascii="Arial" w:hAnsi="Arial" w:cs="Arial"/>
                <w:sz w:val="24"/>
                <w:szCs w:val="24"/>
              </w:rPr>
              <w:t xml:space="preserve"> </w:t>
            </w:r>
            <w:proofErr w:type="spellStart"/>
            <w:r w:rsidRPr="00767256">
              <w:rPr>
                <w:rFonts w:ascii="Arial" w:hAnsi="Arial" w:cs="Arial"/>
                <w:sz w:val="24"/>
                <w:szCs w:val="24"/>
                <w:lang w:val="en-US"/>
              </w:rPr>
              <w:t>kori</w:t>
            </w:r>
            <w:r w:rsidRPr="00767256">
              <w:rPr>
                <w:rFonts w:ascii="Arial" w:hAnsi="Arial" w:cs="Arial"/>
                <w:sz w:val="24"/>
                <w:szCs w:val="24"/>
              </w:rPr>
              <w:t>šć</w:t>
            </w:r>
            <w:r w:rsidRPr="00767256">
              <w:rPr>
                <w:rFonts w:ascii="Arial" w:hAnsi="Arial" w:cs="Arial"/>
                <w:sz w:val="24"/>
                <w:szCs w:val="24"/>
                <w:lang w:val="en-US"/>
              </w:rPr>
              <w:t>enje</w:t>
            </w:r>
            <w:proofErr w:type="spellEnd"/>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proofErr w:type="spellStart"/>
            <w:r w:rsidRPr="00767256">
              <w:rPr>
                <w:rFonts w:ascii="Arial" w:hAnsi="Arial" w:cs="Arial"/>
                <w:sz w:val="24"/>
                <w:szCs w:val="24"/>
                <w:lang w:val="en-US"/>
              </w:rPr>
              <w:t>ti</w:t>
            </w:r>
            <w:proofErr w:type="spellEnd"/>
            <w:r w:rsidRPr="00767256">
              <w:rPr>
                <w:rFonts w:ascii="Arial" w:hAnsi="Arial" w:cs="Arial"/>
                <w:sz w:val="24"/>
                <w:szCs w:val="24"/>
              </w:rPr>
              <w:t>ć</w:t>
            </w:r>
            <w:proofErr w:type="spellStart"/>
            <w:r w:rsidRPr="00767256">
              <w:rPr>
                <w:rFonts w:ascii="Arial" w:hAnsi="Arial" w:cs="Arial"/>
                <w:sz w:val="24"/>
                <w:szCs w:val="24"/>
                <w:lang w:val="en-US"/>
              </w:rPr>
              <w:t>enih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prirodnih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dobara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na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na</w:t>
            </w:r>
            <w:proofErr w:type="spellEnd"/>
            <w:r w:rsidRPr="00767256">
              <w:rPr>
                <w:rFonts w:ascii="Arial" w:hAnsi="Arial" w:cs="Arial"/>
                <w:sz w:val="24"/>
                <w:szCs w:val="24"/>
              </w:rPr>
              <w:t>č</w:t>
            </w:r>
            <w:r w:rsidRPr="00767256">
              <w:rPr>
                <w:rFonts w:ascii="Arial" w:hAnsi="Arial" w:cs="Arial"/>
                <w:sz w:val="24"/>
                <w:szCs w:val="24"/>
                <w:lang w:val="en-US"/>
              </w:rPr>
              <w:t>in</w:t>
            </w:r>
            <w:r w:rsidRPr="00767256">
              <w:rPr>
                <w:rFonts w:ascii="Arial" w:hAnsi="Arial" w:cs="Arial"/>
                <w:sz w:val="24"/>
                <w:szCs w:val="24"/>
              </w:rPr>
              <w:t xml:space="preserve"> </w:t>
            </w:r>
            <w:r w:rsidRPr="00767256">
              <w:rPr>
                <w:rFonts w:ascii="Arial" w:hAnsi="Arial" w:cs="Arial"/>
                <w:sz w:val="24"/>
                <w:szCs w:val="24"/>
                <w:lang w:val="en-US"/>
              </w:rPr>
              <w:t>koji</w:t>
            </w:r>
            <w:r w:rsidRPr="00767256">
              <w:rPr>
                <w:rFonts w:ascii="Arial" w:hAnsi="Arial" w:cs="Arial"/>
                <w:sz w:val="24"/>
                <w:szCs w:val="24"/>
              </w:rPr>
              <w:t xml:space="preserve"> </w:t>
            </w:r>
            <w:proofErr w:type="spellStart"/>
            <w:r w:rsidRPr="00767256">
              <w:rPr>
                <w:rFonts w:ascii="Arial" w:hAnsi="Arial" w:cs="Arial"/>
                <w:sz w:val="24"/>
                <w:szCs w:val="24"/>
                <w:lang w:val="en-US"/>
              </w:rPr>
              <w:t>prouzrokuje</w:t>
            </w:r>
            <w:proofErr w:type="spellEnd"/>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proofErr w:type="spellStart"/>
            <w:r w:rsidRPr="00767256">
              <w:rPr>
                <w:rFonts w:ascii="Arial" w:hAnsi="Arial" w:cs="Arial"/>
                <w:sz w:val="24"/>
                <w:szCs w:val="24"/>
                <w:lang w:val="en-US"/>
              </w:rPr>
              <w:t>te</w:t>
            </w:r>
            <w:proofErr w:type="spellEnd"/>
            <w:r w:rsidRPr="00767256">
              <w:rPr>
                <w:rFonts w:ascii="Arial" w:hAnsi="Arial" w:cs="Arial"/>
                <w:sz w:val="24"/>
                <w:szCs w:val="24"/>
              </w:rPr>
              <w:t>ć</w:t>
            </w:r>
            <w:proofErr w:type="spellStart"/>
            <w:r w:rsidRPr="00767256">
              <w:rPr>
                <w:rFonts w:ascii="Arial" w:hAnsi="Arial" w:cs="Arial"/>
                <w:sz w:val="24"/>
                <w:szCs w:val="24"/>
                <w:lang w:val="en-US"/>
              </w:rPr>
              <w:t>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zemlji</w:t>
            </w:r>
            <w:proofErr w:type="spellEnd"/>
            <w:r w:rsidRPr="00767256">
              <w:rPr>
                <w:rFonts w:ascii="Arial" w:hAnsi="Arial" w:cs="Arial"/>
                <w:sz w:val="24"/>
                <w:szCs w:val="24"/>
              </w:rPr>
              <w:t>š</w:t>
            </w:r>
            <w:r w:rsidRPr="00767256">
              <w:rPr>
                <w:rFonts w:ascii="Arial" w:hAnsi="Arial" w:cs="Arial"/>
                <w:sz w:val="24"/>
                <w:szCs w:val="24"/>
                <w:lang w:val="en-US"/>
              </w:rPr>
              <w:t>ta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gubitak</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njegove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prirodne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plodnosti</w:t>
            </w:r>
            <w:proofErr w:type="spellEnd"/>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proofErr w:type="spellStart"/>
            <w:r w:rsidRPr="00767256">
              <w:rPr>
                <w:rFonts w:ascii="Arial" w:hAnsi="Arial" w:cs="Arial"/>
                <w:sz w:val="24"/>
                <w:szCs w:val="24"/>
                <w:lang w:val="en-US"/>
              </w:rPr>
              <w:t>te</w:t>
            </w:r>
            <w:proofErr w:type="spellEnd"/>
            <w:r w:rsidRPr="00767256">
              <w:rPr>
                <w:rFonts w:ascii="Arial" w:hAnsi="Arial" w:cs="Arial"/>
                <w:sz w:val="24"/>
                <w:szCs w:val="24"/>
              </w:rPr>
              <w:t>ć</w:t>
            </w:r>
            <w:proofErr w:type="spellStart"/>
            <w:r w:rsidRPr="00767256">
              <w:rPr>
                <w:rFonts w:ascii="Arial" w:hAnsi="Arial" w:cs="Arial"/>
                <w:sz w:val="24"/>
                <w:szCs w:val="24"/>
                <w:lang w:val="en-US"/>
              </w:rPr>
              <w:t>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povr</w:t>
            </w:r>
            <w:proofErr w:type="spellEnd"/>
            <w:r w:rsidRPr="00767256">
              <w:rPr>
                <w:rFonts w:ascii="Arial" w:hAnsi="Arial" w:cs="Arial"/>
                <w:sz w:val="24"/>
                <w:szCs w:val="24"/>
              </w:rPr>
              <w:t>š</w:t>
            </w:r>
            <w:proofErr w:type="spellStart"/>
            <w:r w:rsidRPr="00767256">
              <w:rPr>
                <w:rFonts w:ascii="Arial" w:hAnsi="Arial" w:cs="Arial"/>
                <w:sz w:val="24"/>
                <w:szCs w:val="24"/>
                <w:lang w:val="en-US"/>
              </w:rPr>
              <w:t>inskih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ili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podzemnih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geolo</w:t>
            </w:r>
            <w:proofErr w:type="spellEnd"/>
            <w:r w:rsidRPr="00767256">
              <w:rPr>
                <w:rFonts w:ascii="Arial" w:hAnsi="Arial" w:cs="Arial"/>
                <w:sz w:val="24"/>
                <w:szCs w:val="24"/>
              </w:rPr>
              <w:t>š</w:t>
            </w:r>
            <w:proofErr w:type="spellStart"/>
            <w:r w:rsidRPr="00767256">
              <w:rPr>
                <w:rFonts w:ascii="Arial" w:hAnsi="Arial" w:cs="Arial"/>
                <w:sz w:val="24"/>
                <w:szCs w:val="24"/>
                <w:lang w:val="en-US"/>
              </w:rPr>
              <w:t>kih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hidrogeolo</w:t>
            </w:r>
            <w:proofErr w:type="spellEnd"/>
            <w:r w:rsidRPr="00767256">
              <w:rPr>
                <w:rFonts w:ascii="Arial" w:hAnsi="Arial" w:cs="Arial"/>
                <w:sz w:val="24"/>
                <w:szCs w:val="24"/>
              </w:rPr>
              <w:t>š</w:t>
            </w:r>
            <w:proofErr w:type="spellStart"/>
            <w:r w:rsidRPr="00767256">
              <w:rPr>
                <w:rFonts w:ascii="Arial" w:hAnsi="Arial" w:cs="Arial"/>
                <w:sz w:val="24"/>
                <w:szCs w:val="24"/>
                <w:lang w:val="en-US"/>
              </w:rPr>
              <w:t>kih</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geomorfolo</w:t>
            </w:r>
            <w:proofErr w:type="spellEnd"/>
            <w:r w:rsidRPr="00767256">
              <w:rPr>
                <w:rFonts w:ascii="Arial" w:hAnsi="Arial" w:cs="Arial"/>
                <w:sz w:val="24"/>
                <w:szCs w:val="24"/>
              </w:rPr>
              <w:t>š</w:t>
            </w:r>
            <w:proofErr w:type="spellStart"/>
            <w:r w:rsidRPr="00767256">
              <w:rPr>
                <w:rFonts w:ascii="Arial" w:hAnsi="Arial" w:cs="Arial"/>
                <w:sz w:val="24"/>
                <w:szCs w:val="24"/>
                <w:lang w:val="en-US"/>
              </w:rPr>
              <w:t>kih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vrijednosti</w:t>
            </w:r>
            <w:proofErr w:type="spellEnd"/>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proofErr w:type="spellStart"/>
            <w:r w:rsidRPr="00767256">
              <w:rPr>
                <w:rFonts w:ascii="Arial" w:hAnsi="Arial" w:cs="Arial"/>
                <w:sz w:val="24"/>
                <w:szCs w:val="24"/>
                <w:lang w:val="en-US"/>
              </w:rPr>
              <w:t>te</w:t>
            </w:r>
            <w:proofErr w:type="spellEnd"/>
            <w:r w:rsidRPr="00767256">
              <w:rPr>
                <w:rFonts w:ascii="Arial" w:hAnsi="Arial" w:cs="Arial"/>
                <w:sz w:val="24"/>
                <w:szCs w:val="24"/>
              </w:rPr>
              <w:t>ć</w:t>
            </w:r>
            <w:proofErr w:type="spellStart"/>
            <w:r w:rsidRPr="00767256">
              <w:rPr>
                <w:rFonts w:ascii="Arial" w:hAnsi="Arial" w:cs="Arial"/>
                <w:sz w:val="24"/>
                <w:szCs w:val="24"/>
                <w:lang w:val="en-US"/>
              </w:rPr>
              <w:t>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morskih</w:t>
            </w:r>
            <w:proofErr w:type="spellEnd"/>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proofErr w:type="spellStart"/>
            <w:r w:rsidRPr="00767256">
              <w:rPr>
                <w:rFonts w:ascii="Arial" w:hAnsi="Arial" w:cs="Arial"/>
                <w:sz w:val="24"/>
                <w:szCs w:val="24"/>
                <w:lang w:val="en-US"/>
              </w:rPr>
              <w:t>ti</w:t>
            </w:r>
            <w:proofErr w:type="spellEnd"/>
            <w:r w:rsidRPr="00767256">
              <w:rPr>
                <w:rFonts w:ascii="Arial" w:hAnsi="Arial" w:cs="Arial"/>
                <w:sz w:val="24"/>
                <w:szCs w:val="24"/>
              </w:rPr>
              <w:t>ć</w:t>
            </w:r>
            <w:proofErr w:type="spellStart"/>
            <w:r w:rsidRPr="00767256">
              <w:rPr>
                <w:rFonts w:ascii="Arial" w:hAnsi="Arial" w:cs="Arial"/>
                <w:sz w:val="24"/>
                <w:szCs w:val="24"/>
                <w:lang w:val="en-US"/>
              </w:rPr>
              <w:t>enih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podru</w:t>
            </w:r>
            <w:proofErr w:type="spellEnd"/>
            <w:r w:rsidRPr="00767256">
              <w:rPr>
                <w:rFonts w:ascii="Arial" w:hAnsi="Arial" w:cs="Arial"/>
                <w:sz w:val="24"/>
                <w:szCs w:val="24"/>
              </w:rPr>
              <w:t>č</w:t>
            </w:r>
            <w:r w:rsidRPr="00767256">
              <w:rPr>
                <w:rFonts w:ascii="Arial" w:hAnsi="Arial" w:cs="Arial"/>
                <w:sz w:val="24"/>
                <w:szCs w:val="24"/>
                <w:lang w:val="en-US"/>
              </w:rPr>
              <w:t>ja</w:t>
            </w:r>
            <w:r w:rsidRPr="00767256">
              <w:rPr>
                <w:rFonts w:ascii="Arial" w:hAnsi="Arial" w:cs="Arial"/>
                <w:sz w:val="24"/>
                <w:szCs w:val="24"/>
              </w:rPr>
              <w:t xml:space="preserve">; </w:t>
            </w:r>
            <w:proofErr w:type="spellStart"/>
            <w:r w:rsidRPr="00767256">
              <w:rPr>
                <w:rFonts w:ascii="Arial" w:hAnsi="Arial" w:cs="Arial"/>
                <w:sz w:val="24"/>
                <w:szCs w:val="24"/>
                <w:lang w:val="en-US"/>
              </w:rPr>
              <w:t>osiroma</w:t>
            </w:r>
            <w:proofErr w:type="spellEnd"/>
            <w:r w:rsidRPr="00767256">
              <w:rPr>
                <w:rFonts w:ascii="Arial" w:hAnsi="Arial" w:cs="Arial"/>
                <w:sz w:val="24"/>
                <w:szCs w:val="24"/>
              </w:rPr>
              <w:t>š</w:t>
            </w:r>
            <w:proofErr w:type="spellStart"/>
            <w:r w:rsidRPr="00767256">
              <w:rPr>
                <w:rFonts w:ascii="Arial" w:hAnsi="Arial" w:cs="Arial"/>
                <w:sz w:val="24"/>
                <w:szCs w:val="24"/>
                <w:lang w:val="en-US"/>
              </w:rPr>
              <w:t>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prirodnog</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fonda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divljih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vrsta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biljaka</w:t>
            </w:r>
            <w:proofErr w:type="spellEnd"/>
            <w:r w:rsidRPr="00767256">
              <w:rPr>
                <w:rFonts w:ascii="Arial" w:hAnsi="Arial" w:cs="Arial"/>
                <w:sz w:val="24"/>
                <w:szCs w:val="24"/>
              </w:rPr>
              <w:t>, ž</w:t>
            </w:r>
            <w:proofErr w:type="spellStart"/>
            <w:r w:rsidRPr="00767256">
              <w:rPr>
                <w:rFonts w:ascii="Arial" w:hAnsi="Arial" w:cs="Arial"/>
                <w:sz w:val="24"/>
                <w:szCs w:val="24"/>
                <w:lang w:val="en-US"/>
              </w:rPr>
              <w:t>ivotinja</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gljiva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smanjenje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biolo</w:t>
            </w:r>
            <w:proofErr w:type="spellEnd"/>
            <w:r w:rsidRPr="00767256">
              <w:rPr>
                <w:rFonts w:ascii="Arial" w:hAnsi="Arial" w:cs="Arial"/>
                <w:sz w:val="24"/>
                <w:szCs w:val="24"/>
              </w:rPr>
              <w:t>š</w:t>
            </w:r>
            <w:proofErr w:type="spellStart"/>
            <w:r w:rsidRPr="00767256">
              <w:rPr>
                <w:rFonts w:ascii="Arial" w:hAnsi="Arial" w:cs="Arial"/>
                <w:sz w:val="24"/>
                <w:szCs w:val="24"/>
                <w:lang w:val="en-US"/>
              </w:rPr>
              <w:t>ke</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predione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raznovrsnosti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zaga</w:t>
            </w:r>
            <w:proofErr w:type="spellEnd"/>
            <w:r w:rsidRPr="00767256">
              <w:rPr>
                <w:rFonts w:ascii="Arial" w:hAnsi="Arial" w:cs="Arial"/>
                <w:sz w:val="24"/>
                <w:szCs w:val="24"/>
              </w:rPr>
              <w:t>đ</w:t>
            </w:r>
            <w:proofErr w:type="spellStart"/>
            <w:r w:rsidRPr="00767256">
              <w:rPr>
                <w:rFonts w:ascii="Arial" w:hAnsi="Arial" w:cs="Arial"/>
                <w:sz w:val="24"/>
                <w:szCs w:val="24"/>
                <w:lang w:val="en-US"/>
              </w:rPr>
              <w:t>ivanje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ili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ugro</w:t>
            </w:r>
            <w:proofErr w:type="spellEnd"/>
            <w:r w:rsidRPr="00767256">
              <w:rPr>
                <w:rFonts w:ascii="Arial" w:hAnsi="Arial" w:cs="Arial"/>
                <w:sz w:val="24"/>
                <w:szCs w:val="24"/>
              </w:rPr>
              <w:t>ž</w:t>
            </w:r>
            <w:proofErr w:type="spellStart"/>
            <w:r w:rsidRPr="00767256">
              <w:rPr>
                <w:rFonts w:ascii="Arial" w:hAnsi="Arial" w:cs="Arial"/>
                <w:sz w:val="24"/>
                <w:szCs w:val="24"/>
                <w:lang w:val="en-US"/>
              </w:rPr>
              <w:t>avanje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podzemnih</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povr</w:t>
            </w:r>
            <w:proofErr w:type="spellEnd"/>
            <w:r w:rsidRPr="00767256">
              <w:rPr>
                <w:rFonts w:ascii="Arial" w:hAnsi="Arial" w:cs="Arial"/>
                <w:sz w:val="24"/>
                <w:szCs w:val="24"/>
              </w:rPr>
              <w:t>š</w:t>
            </w:r>
            <w:proofErr w:type="spellStart"/>
            <w:r w:rsidRPr="00767256">
              <w:rPr>
                <w:rFonts w:ascii="Arial" w:hAnsi="Arial" w:cs="Arial"/>
                <w:sz w:val="24"/>
                <w:szCs w:val="24"/>
                <w:lang w:val="en-US"/>
              </w:rPr>
              <w:t>inskih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voda</w:t>
            </w:r>
            <w:proofErr w:type="spellEnd"/>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proofErr w:type="spellStart"/>
            <w:r w:rsidRPr="00767256">
              <w:rPr>
                <w:rFonts w:ascii="Arial" w:hAnsi="Arial" w:cs="Arial"/>
                <w:sz w:val="24"/>
                <w:szCs w:val="24"/>
                <w:lang w:val="en-US"/>
              </w:rPr>
              <w:t>samom</w:t>
            </w:r>
            <w:proofErr w:type="spellEnd"/>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proofErr w:type="spellStart"/>
            <w:r w:rsidRPr="00767256">
              <w:rPr>
                <w:rFonts w:ascii="Arial" w:hAnsi="Arial" w:cs="Arial"/>
                <w:sz w:val="24"/>
                <w:szCs w:val="24"/>
                <w:lang w:val="en-US"/>
              </w:rPr>
              <w:t>ti</w:t>
            </w:r>
            <w:proofErr w:type="spellEnd"/>
            <w:r w:rsidRPr="00767256">
              <w:rPr>
                <w:rFonts w:ascii="Arial" w:hAnsi="Arial" w:cs="Arial"/>
                <w:sz w:val="24"/>
                <w:szCs w:val="24"/>
              </w:rPr>
              <w:t>ć</w:t>
            </w:r>
            <w:proofErr w:type="spellStart"/>
            <w:r w:rsidRPr="00767256">
              <w:rPr>
                <w:rFonts w:ascii="Arial" w:hAnsi="Arial" w:cs="Arial"/>
                <w:sz w:val="24"/>
                <w:szCs w:val="24"/>
                <w:lang w:val="en-US"/>
              </w:rPr>
              <w:t>enom</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prirodnom</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dobru</w:t>
            </w:r>
            <w:proofErr w:type="spellEnd"/>
            <w:r w:rsidRPr="00767256">
              <w:rPr>
                <w:rFonts w:ascii="Arial" w:hAnsi="Arial" w:cs="Arial"/>
                <w:sz w:val="24"/>
                <w:szCs w:val="24"/>
              </w:rPr>
              <w:t xml:space="preserve"> </w:t>
            </w:r>
            <w:r w:rsidRPr="00767256">
              <w:rPr>
                <w:rFonts w:ascii="Arial" w:hAnsi="Arial" w:cs="Arial"/>
                <w:sz w:val="24"/>
                <w:szCs w:val="24"/>
                <w:lang w:val="en-US"/>
              </w:rPr>
              <w:t>se</w:t>
            </w:r>
            <w:r w:rsidRPr="00767256">
              <w:rPr>
                <w:rFonts w:ascii="Arial" w:hAnsi="Arial" w:cs="Arial"/>
                <w:sz w:val="24"/>
                <w:szCs w:val="24"/>
              </w:rPr>
              <w:t xml:space="preserve"> </w:t>
            </w:r>
            <w:r w:rsidRPr="00767256">
              <w:rPr>
                <w:rFonts w:ascii="Arial" w:hAnsi="Arial" w:cs="Arial"/>
                <w:sz w:val="24"/>
                <w:szCs w:val="24"/>
                <w:lang w:val="en-US"/>
              </w:rPr>
              <w:t>ne</w:t>
            </w:r>
            <w:r w:rsidRPr="00767256">
              <w:rPr>
                <w:rFonts w:ascii="Arial" w:hAnsi="Arial" w:cs="Arial"/>
                <w:sz w:val="24"/>
                <w:szCs w:val="24"/>
              </w:rPr>
              <w:t xml:space="preserve"> </w:t>
            </w:r>
            <w:proofErr w:type="spellStart"/>
            <w:r w:rsidRPr="00767256">
              <w:rPr>
                <w:rFonts w:ascii="Arial" w:hAnsi="Arial" w:cs="Arial"/>
                <w:sz w:val="24"/>
                <w:szCs w:val="24"/>
                <w:lang w:val="en-US"/>
              </w:rPr>
              <w:t>mogu</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postavljati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objekti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trajnog</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karaktera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izvoditi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radovi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betoniranja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eksploatacije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pijeska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uklanjanja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vegetacije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izmjene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obalne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linije</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strukturnog</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remodeliranja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pje</w:t>
            </w:r>
            <w:r w:rsidRPr="00767256">
              <w:rPr>
                <w:rFonts w:ascii="Arial" w:hAnsi="Arial" w:cs="Arial"/>
                <w:sz w:val="24"/>
                <w:szCs w:val="24"/>
              </w:rPr>
              <w:t>šč</w:t>
            </w:r>
            <w:r w:rsidRPr="00767256">
              <w:rPr>
                <w:rFonts w:ascii="Arial" w:hAnsi="Arial" w:cs="Arial"/>
                <w:sz w:val="24"/>
                <w:szCs w:val="24"/>
                <w:lang w:val="en-US"/>
              </w:rPr>
              <w:t>ane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pla</w:t>
            </w:r>
            <w:proofErr w:type="spellEnd"/>
            <w:r w:rsidRPr="00767256">
              <w:rPr>
                <w:rFonts w:ascii="Arial" w:hAnsi="Arial" w:cs="Arial"/>
                <w:sz w:val="24"/>
                <w:szCs w:val="24"/>
              </w:rPr>
              <w:t>ž</w:t>
            </w:r>
            <w:r w:rsidRPr="00767256">
              <w:rPr>
                <w:rFonts w:ascii="Arial" w:hAnsi="Arial" w:cs="Arial"/>
                <w:sz w:val="24"/>
                <w:szCs w:val="24"/>
                <w:lang w:val="en-US"/>
              </w:rPr>
              <w:t>e</w:t>
            </w:r>
            <w:r w:rsidRPr="00767256">
              <w:rPr>
                <w:rFonts w:ascii="Arial" w:hAnsi="Arial" w:cs="Arial"/>
                <w:sz w:val="24"/>
                <w:szCs w:val="24"/>
              </w:rPr>
              <w:t xml:space="preserve">. </w:t>
            </w:r>
            <w:proofErr w:type="spellStart"/>
            <w:r w:rsidRPr="00767256">
              <w:rPr>
                <w:rFonts w:ascii="Arial" w:hAnsi="Arial" w:cs="Arial"/>
                <w:sz w:val="24"/>
                <w:szCs w:val="24"/>
                <w:lang w:val="en-US"/>
              </w:rPr>
              <w:t>Izuzetak</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predstavljaju</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intervencije</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izgradnje</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rampi</w:t>
            </w:r>
            <w:proofErr w:type="spellEnd"/>
          </w:p>
          <w:p w14:paraId="5860A056" w14:textId="77777777" w:rsidR="00927CD0" w:rsidRPr="00767256" w:rsidRDefault="00927CD0" w:rsidP="00927CD0">
            <w:pPr>
              <w:tabs>
                <w:tab w:val="left" w:pos="6915"/>
              </w:tabs>
              <w:jc w:val="both"/>
              <w:rPr>
                <w:rFonts w:ascii="Arial" w:hAnsi="Arial" w:cs="Arial"/>
                <w:sz w:val="24"/>
                <w:szCs w:val="24"/>
                <w:lang w:val="en-US"/>
              </w:rPr>
            </w:pPr>
            <w:r w:rsidRPr="00767256">
              <w:rPr>
                <w:rFonts w:ascii="Arial" w:hAnsi="Arial" w:cs="Arial"/>
                <w:sz w:val="24"/>
                <w:szCs w:val="24"/>
                <w:lang w:val="en-US"/>
              </w:rPr>
              <w:t xml:space="preserve">za </w:t>
            </w:r>
            <w:proofErr w:type="spellStart"/>
            <w:r w:rsidRPr="00767256">
              <w:rPr>
                <w:rFonts w:ascii="Arial" w:hAnsi="Arial" w:cs="Arial"/>
                <w:sz w:val="24"/>
                <w:szCs w:val="24"/>
                <w:lang w:val="en-US"/>
              </w:rPr>
              <w:t>pristup</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lica</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sa</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invaliditetom</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na</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planom</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definisanim</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lokacijama</w:t>
            </w:r>
            <w:proofErr w:type="spellEnd"/>
            <w:r w:rsidRPr="00767256">
              <w:rPr>
                <w:rFonts w:ascii="Arial" w:hAnsi="Arial" w:cs="Arial"/>
                <w:sz w:val="24"/>
                <w:szCs w:val="24"/>
                <w:lang w:val="en-US"/>
              </w:rPr>
              <w:t>.</w:t>
            </w:r>
          </w:p>
          <w:p w14:paraId="21E5D785" w14:textId="0989D30D" w:rsidR="008F762B" w:rsidRPr="00767256"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767256" w:rsidRDefault="00927CD0" w:rsidP="00927CD0">
            <w:pPr>
              <w:tabs>
                <w:tab w:val="left" w:pos="6915"/>
              </w:tabs>
              <w:jc w:val="both"/>
              <w:rPr>
                <w:rFonts w:ascii="Arial" w:hAnsi="Arial" w:cs="Arial"/>
                <w:sz w:val="24"/>
                <w:szCs w:val="24"/>
              </w:rPr>
            </w:pPr>
            <w:r w:rsidRPr="00767256">
              <w:rPr>
                <w:rFonts w:ascii="Arial" w:hAnsi="Arial" w:cs="Arial"/>
                <w:sz w:val="24"/>
                <w:szCs w:val="24"/>
              </w:rPr>
              <w:sym w:font="Symbol" w:char="F0B7"/>
            </w:r>
            <w:r w:rsidRPr="00767256">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34227027" w:rsidR="00927CD0"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 </w:t>
            </w:r>
            <w:r w:rsidRPr="00767256">
              <w:rPr>
                <w:rFonts w:ascii="Arial" w:hAnsi="Arial" w:cs="Arial"/>
                <w:sz w:val="24"/>
                <w:szCs w:val="24"/>
              </w:rPr>
              <w:sym w:font="Symbol" w:char="F0B7"/>
            </w:r>
            <w:r w:rsidRPr="00767256">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w:t>
            </w:r>
            <w:r w:rsidR="008F762B">
              <w:rPr>
                <w:rFonts w:ascii="Arial" w:hAnsi="Arial" w:cs="Arial"/>
                <w:sz w:val="24"/>
                <w:szCs w:val="24"/>
              </w:rPr>
              <w:t>a.</w:t>
            </w:r>
          </w:p>
          <w:p w14:paraId="2BBB5903" w14:textId="77777777" w:rsidR="000B6200" w:rsidRDefault="000B6200" w:rsidP="00927CD0">
            <w:pPr>
              <w:tabs>
                <w:tab w:val="left" w:pos="6915"/>
              </w:tabs>
              <w:jc w:val="both"/>
              <w:rPr>
                <w:rFonts w:ascii="Arial" w:hAnsi="Arial" w:cs="Arial"/>
                <w:sz w:val="24"/>
                <w:szCs w:val="24"/>
              </w:rPr>
            </w:pPr>
          </w:p>
          <w:p w14:paraId="75BEFD45" w14:textId="77777777" w:rsidR="000B6200" w:rsidRDefault="000B6200" w:rsidP="00927CD0">
            <w:pPr>
              <w:tabs>
                <w:tab w:val="left" w:pos="6915"/>
              </w:tabs>
              <w:jc w:val="both"/>
              <w:rPr>
                <w:rFonts w:ascii="Arial" w:hAnsi="Arial" w:cs="Arial"/>
                <w:sz w:val="24"/>
                <w:szCs w:val="24"/>
              </w:rPr>
            </w:pPr>
          </w:p>
          <w:p w14:paraId="212EED39" w14:textId="77777777" w:rsidR="008F762B" w:rsidRPr="00767256" w:rsidRDefault="008F762B" w:rsidP="00927CD0">
            <w:pPr>
              <w:tabs>
                <w:tab w:val="left" w:pos="6915"/>
              </w:tabs>
              <w:jc w:val="both"/>
              <w:rPr>
                <w:rFonts w:ascii="Arial" w:hAnsi="Arial" w:cs="Arial"/>
                <w:sz w:val="24"/>
                <w:szCs w:val="24"/>
              </w:rPr>
            </w:pPr>
          </w:p>
          <w:p w14:paraId="17844F83" w14:textId="502E083C" w:rsidR="00001EB3" w:rsidRPr="00767256" w:rsidRDefault="00001EB3" w:rsidP="001F6D4F">
            <w:pPr>
              <w:tabs>
                <w:tab w:val="left" w:pos="6915"/>
              </w:tabs>
              <w:jc w:val="both"/>
              <w:rPr>
                <w:rFonts w:ascii="Arial" w:hAnsi="Arial" w:cs="Arial"/>
                <w:sz w:val="24"/>
                <w:szCs w:val="24"/>
              </w:rPr>
            </w:pPr>
          </w:p>
        </w:tc>
      </w:tr>
      <w:tr w:rsidR="007B3552" w:rsidRPr="00767256" w14:paraId="17844F87" w14:textId="77777777" w:rsidTr="00A37A6A">
        <w:trPr>
          <w:trHeight w:val="300"/>
          <w:jc w:val="center"/>
        </w:trPr>
        <w:tc>
          <w:tcPr>
            <w:tcW w:w="1087" w:type="dxa"/>
            <w:noWrap/>
            <w:vAlign w:val="center"/>
            <w:hideMark/>
          </w:tcPr>
          <w:p w14:paraId="17844F85" w14:textId="41A09362"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lastRenderedPageBreak/>
              <w:t>8</w:t>
            </w:r>
            <w:r w:rsidR="00727CDC" w:rsidRPr="00767256">
              <w:rPr>
                <w:rFonts w:ascii="Arial" w:hAnsi="Arial" w:cs="Arial"/>
                <w:sz w:val="24"/>
                <w:szCs w:val="24"/>
              </w:rPr>
              <w:t>.</w:t>
            </w:r>
          </w:p>
        </w:tc>
        <w:tc>
          <w:tcPr>
            <w:tcW w:w="9114" w:type="dxa"/>
            <w:gridSpan w:val="3"/>
            <w:noWrap/>
            <w:vAlign w:val="center"/>
            <w:hideMark/>
          </w:tcPr>
          <w:p w14:paraId="17844F86"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704035" w:rsidRPr="00767256">
              <w:rPr>
                <w:rFonts w:ascii="Arial" w:hAnsi="Arial" w:cs="Arial"/>
                <w:b/>
                <w:bCs/>
                <w:sz w:val="24"/>
                <w:szCs w:val="24"/>
              </w:rPr>
              <w:t>I</w:t>
            </w:r>
            <w:r w:rsidRPr="00767256">
              <w:rPr>
                <w:rFonts w:ascii="Arial" w:hAnsi="Arial" w:cs="Arial"/>
                <w:b/>
                <w:bCs/>
                <w:sz w:val="24"/>
                <w:szCs w:val="24"/>
              </w:rPr>
              <w:t xml:space="preserve"> ZA LICA SMANJENE POKRETLJIVOSTI I LICA SA INVALIDITETOM</w:t>
            </w:r>
          </w:p>
        </w:tc>
      </w:tr>
      <w:tr w:rsidR="007B3552" w:rsidRPr="00767256" w14:paraId="17844F8A" w14:textId="77777777" w:rsidTr="00A37A6A">
        <w:trPr>
          <w:trHeight w:val="840"/>
          <w:jc w:val="center"/>
        </w:trPr>
        <w:tc>
          <w:tcPr>
            <w:tcW w:w="1087" w:type="dxa"/>
            <w:noWrap/>
            <w:vAlign w:val="center"/>
            <w:hideMark/>
          </w:tcPr>
          <w:p w14:paraId="17844F88"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08287514" w14:textId="70DEC4B8" w:rsidR="008871AD" w:rsidRDefault="00B4797A" w:rsidP="005053D0">
            <w:pPr>
              <w:tabs>
                <w:tab w:val="left" w:pos="6915"/>
              </w:tabs>
              <w:jc w:val="both"/>
              <w:rPr>
                <w:rFonts w:ascii="Arial" w:hAnsi="Arial" w:cs="Arial"/>
                <w:sz w:val="24"/>
                <w:szCs w:val="24"/>
              </w:rPr>
            </w:pPr>
            <w:r w:rsidRPr="00767256">
              <w:rPr>
                <w:rFonts w:ascii="Arial" w:hAnsi="Arial" w:cs="Arial"/>
                <w:sz w:val="24"/>
                <w:szCs w:val="24"/>
              </w:rPr>
              <w:t>Tehničkom dokumentacijom obezb</w:t>
            </w:r>
            <w:r w:rsidR="008F762B">
              <w:rPr>
                <w:rFonts w:ascii="Arial" w:hAnsi="Arial" w:cs="Arial"/>
                <w:sz w:val="24"/>
                <w:szCs w:val="24"/>
              </w:rPr>
              <w:t>i</w:t>
            </w:r>
            <w:r w:rsidRPr="00767256">
              <w:rPr>
                <w:rFonts w:ascii="Arial" w:hAnsi="Arial" w:cs="Arial"/>
                <w:sz w:val="24"/>
                <w:szCs w:val="24"/>
              </w:rPr>
              <w:t>jediti prilaz i upotrebu objekta/objekata licima smanjene pokretljivosti u skladu sa članom 71 Zakona o planiranju prostora i izgradnji objekata</w:t>
            </w:r>
            <w:r w:rsidR="008F762B">
              <w:rPr>
                <w:rFonts w:ascii="Arial" w:hAnsi="Arial" w:cs="Arial"/>
                <w:sz w:val="24"/>
                <w:szCs w:val="24"/>
              </w:rPr>
              <w:t xml:space="preserve"> (</w:t>
            </w:r>
            <w:r w:rsidR="008F762B" w:rsidRPr="00767256">
              <w:rPr>
                <w:rFonts w:ascii="Arial" w:hAnsi="Arial" w:cs="Arial"/>
                <w:sz w:val="24"/>
                <w:szCs w:val="24"/>
              </w:rPr>
              <w:t>"Službeni list Crne Gore", br. 64/17, 44/18, 63/18, 82/20, 86/22, 4/23)</w:t>
            </w:r>
            <w:r w:rsidRPr="00767256">
              <w:rPr>
                <w:rFonts w:ascii="Arial" w:hAnsi="Arial" w:cs="Arial"/>
                <w:sz w:val="24"/>
                <w:szCs w:val="24"/>
              </w:rPr>
              <w:t xml:space="preserve"> i Pravilnikom o bližim uslovima i načinu prilagođavanja objekata za pristup i kretanje lica smanjene pokretljivosti i lica sa invaliditetom („Sl. list CG“ broj 48/13 i 44/15).</w:t>
            </w:r>
          </w:p>
          <w:p w14:paraId="17844F89" w14:textId="07724303" w:rsidR="008F762B" w:rsidRPr="00767256" w:rsidRDefault="008F762B" w:rsidP="005053D0">
            <w:pPr>
              <w:tabs>
                <w:tab w:val="left" w:pos="6915"/>
              </w:tabs>
              <w:jc w:val="both"/>
              <w:rPr>
                <w:rFonts w:ascii="Arial" w:hAnsi="Arial" w:cs="Arial"/>
                <w:sz w:val="24"/>
                <w:szCs w:val="24"/>
              </w:rPr>
            </w:pPr>
          </w:p>
        </w:tc>
      </w:tr>
      <w:tr w:rsidR="007B3552" w:rsidRPr="00767256" w14:paraId="17844F8D" w14:textId="77777777" w:rsidTr="00A37A6A">
        <w:trPr>
          <w:trHeight w:val="300"/>
          <w:jc w:val="center"/>
        </w:trPr>
        <w:tc>
          <w:tcPr>
            <w:tcW w:w="1087" w:type="dxa"/>
            <w:noWrap/>
            <w:vAlign w:val="center"/>
            <w:hideMark/>
          </w:tcPr>
          <w:p w14:paraId="17844F8B" w14:textId="64F44D6D" w:rsidR="00727CDC" w:rsidRPr="00767256" w:rsidRDefault="0005219E" w:rsidP="002A2868">
            <w:pPr>
              <w:tabs>
                <w:tab w:val="left" w:pos="6915"/>
              </w:tabs>
              <w:ind w:left="426"/>
              <w:rPr>
                <w:rFonts w:ascii="Arial" w:hAnsi="Arial" w:cs="Arial"/>
                <w:sz w:val="24"/>
                <w:szCs w:val="24"/>
              </w:rPr>
            </w:pPr>
            <w:r w:rsidRPr="00767256">
              <w:rPr>
                <w:rFonts w:ascii="Arial" w:hAnsi="Arial" w:cs="Arial"/>
                <w:sz w:val="24"/>
                <w:szCs w:val="24"/>
              </w:rPr>
              <w:t>9</w:t>
            </w:r>
            <w:r w:rsidR="00727CDC" w:rsidRPr="00767256">
              <w:rPr>
                <w:rFonts w:ascii="Arial" w:hAnsi="Arial" w:cs="Arial"/>
                <w:sz w:val="24"/>
                <w:szCs w:val="24"/>
              </w:rPr>
              <w:t>.</w:t>
            </w:r>
          </w:p>
        </w:tc>
        <w:tc>
          <w:tcPr>
            <w:tcW w:w="9114" w:type="dxa"/>
            <w:gridSpan w:val="3"/>
            <w:noWrap/>
            <w:vAlign w:val="center"/>
            <w:hideMark/>
          </w:tcPr>
          <w:p w14:paraId="17844F8C" w14:textId="77777777" w:rsidR="00727CDC" w:rsidRPr="00767256" w:rsidRDefault="00727CDC" w:rsidP="00AE5BAF">
            <w:pPr>
              <w:tabs>
                <w:tab w:val="left" w:pos="6915"/>
              </w:tabs>
              <w:jc w:val="both"/>
              <w:rPr>
                <w:rFonts w:ascii="Arial" w:hAnsi="Arial" w:cs="Arial"/>
                <w:b/>
                <w:bCs/>
                <w:sz w:val="24"/>
                <w:szCs w:val="24"/>
              </w:rPr>
            </w:pPr>
            <w:r w:rsidRPr="00767256">
              <w:rPr>
                <w:rFonts w:ascii="Arial" w:hAnsi="Arial" w:cs="Arial"/>
                <w:b/>
                <w:bCs/>
                <w:sz w:val="24"/>
                <w:szCs w:val="24"/>
              </w:rPr>
              <w:t>USLOVI ZA OBJEKTE KOJI MOGU UTICATI NA PROMJENE U VODNOM REŽIMU</w:t>
            </w:r>
          </w:p>
        </w:tc>
      </w:tr>
      <w:tr w:rsidR="007B3552" w:rsidRPr="00767256" w14:paraId="17844F92" w14:textId="77777777" w:rsidTr="00A37A6A">
        <w:trPr>
          <w:trHeight w:val="840"/>
          <w:jc w:val="center"/>
        </w:trPr>
        <w:tc>
          <w:tcPr>
            <w:tcW w:w="1087" w:type="dxa"/>
            <w:noWrap/>
            <w:vAlign w:val="center"/>
            <w:hideMark/>
          </w:tcPr>
          <w:p w14:paraId="17844F8E"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17844F8F" w14:textId="61CD14EB" w:rsidR="005D2DD2" w:rsidRPr="00767256" w:rsidRDefault="00727CDC" w:rsidP="005D2DD2">
            <w:pPr>
              <w:tabs>
                <w:tab w:val="left" w:pos="6915"/>
              </w:tabs>
              <w:jc w:val="both"/>
              <w:rPr>
                <w:rFonts w:ascii="Arial" w:hAnsi="Arial" w:cs="Arial"/>
                <w:sz w:val="24"/>
                <w:szCs w:val="24"/>
              </w:rPr>
            </w:pPr>
            <w:r w:rsidRPr="00767256">
              <w:rPr>
                <w:rFonts w:ascii="Arial" w:hAnsi="Arial" w:cs="Arial"/>
                <w:sz w:val="24"/>
                <w:szCs w:val="24"/>
              </w:rPr>
              <w:t> </w:t>
            </w:r>
            <w:r w:rsidR="004D3A5C" w:rsidRPr="00767256">
              <w:rPr>
                <w:rFonts w:ascii="Arial" w:hAnsi="Arial" w:cs="Arial"/>
                <w:sz w:val="24"/>
                <w:szCs w:val="24"/>
              </w:rPr>
              <w:sym w:font="Symbol" w:char="F0B7"/>
            </w:r>
            <w:r w:rsidR="004D3A5C" w:rsidRPr="00767256">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w:t>
            </w:r>
            <w:proofErr w:type="spellStart"/>
            <w:r w:rsidR="004D3A5C" w:rsidRPr="00767256">
              <w:rPr>
                <w:rFonts w:ascii="Arial" w:hAnsi="Arial" w:cs="Arial"/>
                <w:sz w:val="24"/>
                <w:szCs w:val="24"/>
              </w:rPr>
              <w:t>elektrodistribucija</w:t>
            </w:r>
            <w:proofErr w:type="spellEnd"/>
            <w:r w:rsidR="004D3A5C" w:rsidRPr="00767256">
              <w:rPr>
                <w:rFonts w:ascii="Arial" w:hAnsi="Arial" w:cs="Arial"/>
                <w:sz w:val="24"/>
                <w:szCs w:val="24"/>
              </w:rPr>
              <w:t>), kao i uslovima koji proizilaze iz Zakona o bezbjednosti hrane</w:t>
            </w:r>
            <w:r w:rsidR="008F762B">
              <w:rPr>
                <w:rFonts w:ascii="Arial" w:hAnsi="Arial" w:cs="Arial"/>
                <w:sz w:val="24"/>
                <w:szCs w:val="24"/>
              </w:rPr>
              <w:t>.</w:t>
            </w:r>
          </w:p>
          <w:p w14:paraId="6092485B" w14:textId="77777777" w:rsidR="00727CDC" w:rsidRPr="00767256" w:rsidRDefault="00727CDC" w:rsidP="004E395F">
            <w:pPr>
              <w:tabs>
                <w:tab w:val="left" w:pos="6915"/>
              </w:tabs>
              <w:jc w:val="both"/>
              <w:rPr>
                <w:rFonts w:ascii="Arial" w:hAnsi="Arial" w:cs="Arial"/>
                <w:sz w:val="24"/>
                <w:szCs w:val="24"/>
              </w:rPr>
            </w:pPr>
          </w:p>
          <w:p w14:paraId="17844F91" w14:textId="73568605" w:rsidR="008556ED" w:rsidRPr="00767256" w:rsidRDefault="008556ED" w:rsidP="004E395F">
            <w:pPr>
              <w:tabs>
                <w:tab w:val="left" w:pos="6915"/>
              </w:tabs>
              <w:jc w:val="both"/>
              <w:rPr>
                <w:rFonts w:ascii="Arial" w:hAnsi="Arial" w:cs="Arial"/>
                <w:sz w:val="24"/>
                <w:szCs w:val="24"/>
              </w:rPr>
            </w:pPr>
          </w:p>
        </w:tc>
      </w:tr>
      <w:tr w:rsidR="007B3552" w:rsidRPr="00767256" w14:paraId="17844F95" w14:textId="77777777" w:rsidTr="00A37A6A">
        <w:trPr>
          <w:trHeight w:val="300"/>
          <w:jc w:val="center"/>
        </w:trPr>
        <w:tc>
          <w:tcPr>
            <w:tcW w:w="1087" w:type="dxa"/>
            <w:noWrap/>
            <w:vAlign w:val="center"/>
            <w:hideMark/>
          </w:tcPr>
          <w:p w14:paraId="17844F93" w14:textId="5F522BBA"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05219E" w:rsidRPr="00767256">
              <w:rPr>
                <w:rFonts w:ascii="Arial" w:hAnsi="Arial" w:cs="Arial"/>
                <w:sz w:val="24"/>
                <w:szCs w:val="24"/>
              </w:rPr>
              <w:t>0</w:t>
            </w:r>
            <w:r w:rsidR="00727CDC" w:rsidRPr="00767256">
              <w:rPr>
                <w:rFonts w:ascii="Arial" w:hAnsi="Arial" w:cs="Arial"/>
                <w:sz w:val="24"/>
                <w:szCs w:val="24"/>
              </w:rPr>
              <w:t>.</w:t>
            </w:r>
          </w:p>
        </w:tc>
        <w:tc>
          <w:tcPr>
            <w:tcW w:w="9114" w:type="dxa"/>
            <w:gridSpan w:val="3"/>
            <w:noWrap/>
            <w:vAlign w:val="center"/>
            <w:hideMark/>
          </w:tcPr>
          <w:p w14:paraId="17844F94"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8D5C45" w:rsidRPr="00767256">
              <w:rPr>
                <w:rFonts w:ascii="Arial" w:hAnsi="Arial" w:cs="Arial"/>
                <w:b/>
                <w:bCs/>
                <w:sz w:val="24"/>
                <w:szCs w:val="24"/>
              </w:rPr>
              <w:t>I</w:t>
            </w:r>
            <w:r w:rsidRPr="00767256">
              <w:rPr>
                <w:rFonts w:ascii="Arial" w:hAnsi="Arial" w:cs="Arial"/>
                <w:b/>
                <w:bCs/>
                <w:sz w:val="24"/>
                <w:szCs w:val="24"/>
              </w:rPr>
              <w:t xml:space="preserve"> ZA PRIKLJUČENJE NA INFRASTRUKTURU</w:t>
            </w:r>
          </w:p>
        </w:tc>
      </w:tr>
      <w:tr w:rsidR="007B3552" w:rsidRPr="00767256" w14:paraId="17844F98" w14:textId="77777777" w:rsidTr="00A37A6A">
        <w:trPr>
          <w:trHeight w:val="300"/>
          <w:jc w:val="center"/>
        </w:trPr>
        <w:tc>
          <w:tcPr>
            <w:tcW w:w="1087" w:type="dxa"/>
            <w:noWrap/>
            <w:vAlign w:val="center"/>
            <w:hideMark/>
          </w:tcPr>
          <w:p w14:paraId="17844F96" w14:textId="270197DC" w:rsidR="00727CDC" w:rsidRPr="00767256" w:rsidRDefault="002A2868" w:rsidP="005053D0">
            <w:pPr>
              <w:tabs>
                <w:tab w:val="left" w:pos="6915"/>
              </w:tabs>
              <w:ind w:left="34"/>
              <w:rPr>
                <w:rFonts w:ascii="Arial" w:hAnsi="Arial" w:cs="Arial"/>
                <w:sz w:val="24"/>
                <w:szCs w:val="24"/>
              </w:rPr>
            </w:pPr>
            <w:r w:rsidRPr="00767256">
              <w:rPr>
                <w:rFonts w:ascii="Arial" w:hAnsi="Arial" w:cs="Arial"/>
                <w:sz w:val="24"/>
                <w:szCs w:val="24"/>
              </w:rPr>
              <w:t xml:space="preserve">   1</w:t>
            </w:r>
            <w:r w:rsidR="0092269F" w:rsidRPr="00767256">
              <w:rPr>
                <w:rFonts w:ascii="Arial" w:hAnsi="Arial" w:cs="Arial"/>
                <w:sz w:val="24"/>
                <w:szCs w:val="24"/>
              </w:rPr>
              <w:t>0</w:t>
            </w:r>
            <w:r w:rsidRPr="00767256">
              <w:rPr>
                <w:rFonts w:ascii="Arial" w:hAnsi="Arial" w:cs="Arial"/>
                <w:sz w:val="24"/>
                <w:szCs w:val="24"/>
              </w:rPr>
              <w:t>.1</w:t>
            </w:r>
          </w:p>
        </w:tc>
        <w:tc>
          <w:tcPr>
            <w:tcW w:w="9114" w:type="dxa"/>
            <w:gridSpan w:val="3"/>
            <w:noWrap/>
            <w:vAlign w:val="center"/>
            <w:hideMark/>
          </w:tcPr>
          <w:p w14:paraId="17844F97" w14:textId="77777777" w:rsidR="00727CDC"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Uslovi priključenja na elektroenergetsku infrastrukturu</w:t>
            </w:r>
          </w:p>
        </w:tc>
      </w:tr>
      <w:tr w:rsidR="007B3552" w:rsidRPr="00767256" w14:paraId="17844FA0" w14:textId="77777777" w:rsidTr="00A37A6A">
        <w:trPr>
          <w:trHeight w:val="2400"/>
          <w:jc w:val="center"/>
        </w:trPr>
        <w:tc>
          <w:tcPr>
            <w:tcW w:w="1087" w:type="dxa"/>
            <w:noWrap/>
            <w:vAlign w:val="center"/>
            <w:hideMark/>
          </w:tcPr>
          <w:p w14:paraId="17844F99"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17844F9B" w14:textId="77777777" w:rsidR="000E1F16" w:rsidRPr="00767256" w:rsidRDefault="000E1F16" w:rsidP="000E1F16">
            <w:pPr>
              <w:tabs>
                <w:tab w:val="left" w:pos="6915"/>
              </w:tabs>
              <w:jc w:val="both"/>
              <w:rPr>
                <w:rFonts w:ascii="Arial" w:hAnsi="Arial" w:cs="Arial"/>
                <w:b/>
                <w:sz w:val="24"/>
                <w:szCs w:val="24"/>
              </w:rPr>
            </w:pPr>
            <w:r w:rsidRPr="00767256">
              <w:rPr>
                <w:rFonts w:ascii="Arial" w:hAnsi="Arial" w:cs="Arial"/>
                <w:b/>
                <w:sz w:val="24"/>
                <w:szCs w:val="24"/>
              </w:rPr>
              <w:t>Prilikom izrade tehničke dokumentacije potrebno je poštovati  sljedeće preporuke EPCG:</w:t>
            </w:r>
          </w:p>
          <w:p w14:paraId="17844F9C"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za priključke potrošača na niskonaponsku mrežu TP-2 (II dopunjeno izdanje)</w:t>
            </w:r>
          </w:p>
          <w:p w14:paraId="17844F9D"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 xml:space="preserve">Tehnička preporuka – </w:t>
            </w:r>
            <w:proofErr w:type="spellStart"/>
            <w:r w:rsidR="000E1F16" w:rsidRPr="00767256">
              <w:rPr>
                <w:rFonts w:ascii="Arial" w:hAnsi="Arial" w:cs="Arial"/>
                <w:sz w:val="24"/>
                <w:szCs w:val="24"/>
              </w:rPr>
              <w:t>Tipizacija</w:t>
            </w:r>
            <w:proofErr w:type="spellEnd"/>
            <w:r w:rsidR="000E1F16" w:rsidRPr="00767256">
              <w:rPr>
                <w:rFonts w:ascii="Arial" w:hAnsi="Arial" w:cs="Arial"/>
                <w:sz w:val="24"/>
                <w:szCs w:val="24"/>
              </w:rPr>
              <w:t xml:space="preserve"> mjernih mjesta</w:t>
            </w:r>
          </w:p>
          <w:p w14:paraId="17844F9E"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 xml:space="preserve">Uputstvo i tehnički uslovi za izbor i ugradnju </w:t>
            </w:r>
            <w:proofErr w:type="spellStart"/>
            <w:r w:rsidR="000E1F16" w:rsidRPr="00767256">
              <w:rPr>
                <w:rFonts w:ascii="Arial" w:hAnsi="Arial" w:cs="Arial"/>
                <w:sz w:val="24"/>
                <w:szCs w:val="24"/>
              </w:rPr>
              <w:t>ograničavača</w:t>
            </w:r>
            <w:proofErr w:type="spellEnd"/>
            <w:r w:rsidR="000E1F16" w:rsidRPr="00767256">
              <w:rPr>
                <w:rFonts w:ascii="Arial" w:hAnsi="Arial" w:cs="Arial"/>
                <w:sz w:val="24"/>
                <w:szCs w:val="24"/>
              </w:rPr>
              <w:t xml:space="preserve"> strujnog opterećenja</w:t>
            </w:r>
          </w:p>
          <w:p w14:paraId="17844F9F" w14:textId="77777777" w:rsidR="00001EB3" w:rsidRPr="00767256" w:rsidRDefault="00667AA8" w:rsidP="0085045C">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TP-1b - Distributi</w:t>
            </w:r>
            <w:r w:rsidR="00B4797A" w:rsidRPr="00767256">
              <w:rPr>
                <w:rFonts w:ascii="Arial" w:hAnsi="Arial" w:cs="Arial"/>
                <w:sz w:val="24"/>
                <w:szCs w:val="24"/>
              </w:rPr>
              <w:t xml:space="preserve">vna transformatorska stanica  </w:t>
            </w:r>
            <w:r w:rsidR="000E1F16" w:rsidRPr="00767256">
              <w:rPr>
                <w:rFonts w:ascii="Arial" w:hAnsi="Arial" w:cs="Arial"/>
                <w:sz w:val="24"/>
                <w:szCs w:val="24"/>
              </w:rPr>
              <w:t xml:space="preserve"> DTS – EPCG 10/0.4 </w:t>
            </w:r>
            <w:proofErr w:type="spellStart"/>
            <w:r w:rsidR="000E1F16" w:rsidRPr="00767256">
              <w:rPr>
                <w:rFonts w:ascii="Arial" w:hAnsi="Arial" w:cs="Arial"/>
                <w:sz w:val="24"/>
                <w:szCs w:val="24"/>
              </w:rPr>
              <w:t>Kv</w:t>
            </w:r>
            <w:proofErr w:type="spellEnd"/>
          </w:p>
        </w:tc>
      </w:tr>
      <w:tr w:rsidR="007B3552" w:rsidRPr="00767256" w14:paraId="17844FAF" w14:textId="77777777" w:rsidTr="00A37A6A">
        <w:trPr>
          <w:trHeight w:val="840"/>
          <w:jc w:val="center"/>
        </w:trPr>
        <w:tc>
          <w:tcPr>
            <w:tcW w:w="1087" w:type="dxa"/>
            <w:noWrap/>
            <w:vAlign w:val="center"/>
            <w:hideMark/>
          </w:tcPr>
          <w:p w14:paraId="17844FAC" w14:textId="05E52328" w:rsidR="00727CDC" w:rsidRPr="00767256" w:rsidRDefault="00C539FA" w:rsidP="00C539FA">
            <w:pPr>
              <w:tabs>
                <w:tab w:val="left" w:pos="6915"/>
              </w:tabs>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1.</w:t>
            </w:r>
          </w:p>
        </w:tc>
        <w:tc>
          <w:tcPr>
            <w:tcW w:w="9114" w:type="dxa"/>
            <w:gridSpan w:val="3"/>
            <w:noWrap/>
            <w:hideMark/>
          </w:tcPr>
          <w:p w14:paraId="17844FAD" w14:textId="3CB3495F" w:rsidR="00B4797A" w:rsidRPr="00767256" w:rsidRDefault="00B4797A" w:rsidP="00B4797A">
            <w:pPr>
              <w:tabs>
                <w:tab w:val="left" w:pos="6915"/>
              </w:tabs>
              <w:jc w:val="both"/>
              <w:rPr>
                <w:rFonts w:ascii="Arial" w:hAnsi="Arial" w:cs="Arial"/>
                <w:sz w:val="24"/>
                <w:szCs w:val="24"/>
              </w:rPr>
            </w:pPr>
            <w:r w:rsidRPr="00767256">
              <w:rPr>
                <w:rFonts w:ascii="Arial" w:hAnsi="Arial" w:cs="Arial"/>
                <w:sz w:val="24"/>
                <w:szCs w:val="24"/>
              </w:rPr>
              <w:t>Prilikom izrade tehničke dokumentacije poštovati Pravilnik o načinu izrade, razmjeri i bližoj sadržini tehničke dokumentacije (</w:t>
            </w:r>
            <w:r w:rsidR="008F762B">
              <w:rPr>
                <w:rFonts w:ascii="Arial" w:hAnsi="Arial" w:cs="Arial"/>
                <w:sz w:val="24"/>
                <w:szCs w:val="24"/>
              </w:rPr>
              <w:t>„</w:t>
            </w:r>
            <w:r w:rsidRPr="00767256">
              <w:rPr>
                <w:rFonts w:ascii="Arial" w:hAnsi="Arial" w:cs="Arial"/>
                <w:sz w:val="24"/>
                <w:szCs w:val="24"/>
              </w:rPr>
              <w:t>Sl. list CG</w:t>
            </w:r>
            <w:r w:rsidR="008F762B">
              <w:rPr>
                <w:rFonts w:ascii="Arial" w:hAnsi="Arial" w:cs="Arial"/>
                <w:sz w:val="24"/>
                <w:szCs w:val="24"/>
              </w:rPr>
              <w:t>“</w:t>
            </w:r>
            <w:r w:rsidRPr="00767256">
              <w:rPr>
                <w:rFonts w:ascii="Arial" w:hAnsi="Arial" w:cs="Arial"/>
                <w:sz w:val="24"/>
                <w:szCs w:val="24"/>
              </w:rPr>
              <w:t>, br.23/14, 32/15 i 75/15).</w:t>
            </w:r>
          </w:p>
          <w:p w14:paraId="3DB414F3" w14:textId="77777777" w:rsidR="004E395F" w:rsidRDefault="00B4797A" w:rsidP="004E395F">
            <w:pPr>
              <w:tabs>
                <w:tab w:val="left" w:pos="6915"/>
              </w:tabs>
              <w:jc w:val="both"/>
              <w:rPr>
                <w:rFonts w:ascii="Arial" w:hAnsi="Arial" w:cs="Arial"/>
                <w:sz w:val="24"/>
                <w:szCs w:val="24"/>
              </w:rPr>
            </w:pPr>
            <w:r w:rsidRPr="00767256">
              <w:rPr>
                <w:rFonts w:ascii="Arial" w:hAnsi="Arial" w:cs="Arial"/>
                <w:sz w:val="24"/>
                <w:szCs w:val="24"/>
              </w:rPr>
              <w:t>Tehničku dokumentaciju izraditi u skladu sa Pravilnikom o načinu obračuna površine i zapremine objekata (“ Sl. List CG”, br. 47/13).</w:t>
            </w:r>
          </w:p>
          <w:p w14:paraId="4CC490F0" w14:textId="77777777" w:rsidR="00E012E6" w:rsidRDefault="00E012E6" w:rsidP="004E395F">
            <w:pPr>
              <w:tabs>
                <w:tab w:val="left" w:pos="6915"/>
              </w:tabs>
              <w:jc w:val="both"/>
              <w:rPr>
                <w:rFonts w:ascii="Arial" w:hAnsi="Arial" w:cs="Arial"/>
                <w:sz w:val="24"/>
                <w:szCs w:val="24"/>
              </w:rPr>
            </w:pPr>
          </w:p>
          <w:p w14:paraId="17844FAE" w14:textId="77777777" w:rsidR="008F762B" w:rsidRPr="00767256" w:rsidRDefault="008F762B" w:rsidP="004E395F">
            <w:pPr>
              <w:tabs>
                <w:tab w:val="left" w:pos="6915"/>
              </w:tabs>
              <w:jc w:val="both"/>
              <w:rPr>
                <w:rFonts w:ascii="Arial" w:hAnsi="Arial" w:cs="Arial"/>
                <w:sz w:val="24"/>
                <w:szCs w:val="24"/>
              </w:rPr>
            </w:pPr>
          </w:p>
        </w:tc>
      </w:tr>
      <w:tr w:rsidR="007B3552" w:rsidRPr="00767256" w14:paraId="17844FB5" w14:textId="77777777" w:rsidTr="00A37A6A">
        <w:trPr>
          <w:trHeight w:val="300"/>
          <w:jc w:val="center"/>
        </w:trPr>
        <w:tc>
          <w:tcPr>
            <w:tcW w:w="1087" w:type="dxa"/>
            <w:noWrap/>
            <w:vAlign w:val="center"/>
            <w:hideMark/>
          </w:tcPr>
          <w:p w14:paraId="17844FB2" w14:textId="1DA1DED1"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2</w:t>
            </w:r>
            <w:r w:rsidR="00727CDC" w:rsidRPr="00767256">
              <w:rPr>
                <w:rFonts w:ascii="Arial" w:hAnsi="Arial" w:cs="Arial"/>
                <w:sz w:val="24"/>
                <w:szCs w:val="24"/>
              </w:rPr>
              <w:t>.</w:t>
            </w:r>
          </w:p>
        </w:tc>
        <w:tc>
          <w:tcPr>
            <w:tcW w:w="9114" w:type="dxa"/>
            <w:gridSpan w:val="3"/>
            <w:noWrap/>
            <w:vAlign w:val="center"/>
            <w:hideMark/>
          </w:tcPr>
          <w:p w14:paraId="17844FB3"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POTREB</w:t>
            </w:r>
            <w:r w:rsidR="00704035" w:rsidRPr="00767256">
              <w:rPr>
                <w:rFonts w:ascii="Arial" w:hAnsi="Arial" w:cs="Arial"/>
                <w:b/>
                <w:bCs/>
                <w:sz w:val="24"/>
                <w:szCs w:val="24"/>
              </w:rPr>
              <w:t>A</w:t>
            </w:r>
            <w:r w:rsidRPr="00767256">
              <w:rPr>
                <w:rFonts w:ascii="Arial" w:hAnsi="Arial" w:cs="Arial"/>
                <w:b/>
                <w:bCs/>
                <w:sz w:val="24"/>
                <w:szCs w:val="24"/>
              </w:rPr>
              <w:t xml:space="preserve"> IZRADE URBANISTIČKOG </w:t>
            </w:r>
            <w:r w:rsidR="00265AD8" w:rsidRPr="00767256">
              <w:rPr>
                <w:rFonts w:ascii="Arial" w:hAnsi="Arial" w:cs="Arial"/>
                <w:b/>
                <w:bCs/>
                <w:sz w:val="24"/>
                <w:szCs w:val="24"/>
              </w:rPr>
              <w:t>RJEŠENJA</w:t>
            </w:r>
          </w:p>
          <w:p w14:paraId="6F750461" w14:textId="2B612386" w:rsidR="00B261A8" w:rsidRDefault="00E57BED" w:rsidP="0085045C">
            <w:pPr>
              <w:overflowPunct w:val="0"/>
              <w:autoSpaceDE w:val="0"/>
              <w:autoSpaceDN w:val="0"/>
              <w:adjustRightInd w:val="0"/>
              <w:jc w:val="both"/>
              <w:textAlignment w:val="baseline"/>
              <w:rPr>
                <w:rFonts w:ascii="Arial" w:hAnsi="Arial" w:cs="Arial"/>
                <w:b/>
                <w:sz w:val="24"/>
                <w:szCs w:val="24"/>
              </w:rPr>
            </w:pPr>
            <w:r w:rsidRPr="00767256">
              <w:rPr>
                <w:rFonts w:ascii="Arial" w:hAnsi="Arial" w:cs="Arial"/>
                <w:bCs/>
                <w:sz w:val="24"/>
                <w:szCs w:val="24"/>
              </w:rPr>
              <w:t xml:space="preserve">Potrebno je uraditi </w:t>
            </w:r>
            <w:r w:rsidRPr="00767256">
              <w:rPr>
                <w:rFonts w:ascii="Arial" w:hAnsi="Arial" w:cs="Arial"/>
                <w:b/>
                <w:sz w:val="24"/>
                <w:szCs w:val="24"/>
              </w:rPr>
              <w:t>I</w:t>
            </w:r>
            <w:r w:rsidR="00265AD8" w:rsidRPr="00767256">
              <w:rPr>
                <w:rFonts w:ascii="Arial" w:hAnsi="Arial" w:cs="Arial"/>
                <w:b/>
                <w:sz w:val="24"/>
                <w:szCs w:val="24"/>
              </w:rPr>
              <w:t>dejno rješe</w:t>
            </w:r>
            <w:r w:rsidRPr="00767256">
              <w:rPr>
                <w:rFonts w:ascii="Arial" w:hAnsi="Arial" w:cs="Arial"/>
                <w:b/>
                <w:sz w:val="24"/>
                <w:szCs w:val="24"/>
              </w:rPr>
              <w:t>nje</w:t>
            </w:r>
            <w:r w:rsidRPr="00767256">
              <w:rPr>
                <w:rFonts w:ascii="Arial" w:hAnsi="Arial" w:cs="Arial"/>
                <w:bCs/>
                <w:sz w:val="24"/>
                <w:szCs w:val="24"/>
              </w:rPr>
              <w:t xml:space="preserve"> </w:t>
            </w:r>
            <w:r w:rsidR="00E67E3B" w:rsidRPr="00767256">
              <w:rPr>
                <w:rFonts w:ascii="Arial" w:hAnsi="Arial" w:cs="Arial"/>
                <w:b/>
                <w:bCs/>
                <w:sz w:val="24"/>
                <w:szCs w:val="24"/>
              </w:rPr>
              <w:t>terase ugostiteljskog objekta</w:t>
            </w:r>
            <w:r w:rsidR="00B40EB4" w:rsidRPr="00767256">
              <w:rPr>
                <w:rFonts w:ascii="Arial" w:hAnsi="Arial" w:cs="Arial"/>
                <w:sz w:val="24"/>
                <w:szCs w:val="24"/>
              </w:rPr>
              <w:t xml:space="preserve"> </w:t>
            </w:r>
            <w:r w:rsidRPr="00767256">
              <w:rPr>
                <w:rFonts w:ascii="Arial" w:hAnsi="Arial" w:cs="Arial"/>
                <w:bCs/>
                <w:sz w:val="24"/>
                <w:szCs w:val="24"/>
              </w:rPr>
              <w:t>sa</w:t>
            </w:r>
            <w:r w:rsidR="00265AD8" w:rsidRPr="00767256">
              <w:rPr>
                <w:rFonts w:ascii="Arial" w:hAnsi="Arial" w:cs="Arial"/>
                <w:bCs/>
                <w:sz w:val="24"/>
                <w:szCs w:val="24"/>
              </w:rPr>
              <w:t xml:space="preserve"> atest</w:t>
            </w:r>
            <w:r w:rsidRPr="00767256">
              <w:rPr>
                <w:rFonts w:ascii="Arial" w:hAnsi="Arial" w:cs="Arial"/>
                <w:bCs/>
                <w:sz w:val="24"/>
                <w:szCs w:val="24"/>
              </w:rPr>
              <w:t xml:space="preserve">om proizvođača kao i </w:t>
            </w:r>
            <w:r w:rsidR="00265AD8" w:rsidRPr="00767256">
              <w:rPr>
                <w:rFonts w:ascii="Arial" w:hAnsi="Arial" w:cs="Arial"/>
                <w:bCs/>
                <w:sz w:val="24"/>
                <w:szCs w:val="24"/>
              </w:rPr>
              <w:t xml:space="preserve"> fotografij</w:t>
            </w:r>
            <w:r w:rsidRPr="00767256">
              <w:rPr>
                <w:rFonts w:ascii="Arial" w:hAnsi="Arial" w:cs="Arial"/>
                <w:bCs/>
                <w:sz w:val="24"/>
                <w:szCs w:val="24"/>
              </w:rPr>
              <w:t>ama</w:t>
            </w:r>
            <w:r w:rsidR="00265AD8" w:rsidRPr="00767256">
              <w:rPr>
                <w:rFonts w:ascii="Arial" w:hAnsi="Arial" w:cs="Arial"/>
                <w:bCs/>
                <w:sz w:val="24"/>
                <w:szCs w:val="24"/>
              </w:rPr>
              <w:t xml:space="preserve"> uređaja koji se postavljaju na ugostiteljskoj teras</w:t>
            </w:r>
            <w:r w:rsidR="0085045C" w:rsidRPr="00767256">
              <w:rPr>
                <w:rFonts w:ascii="Arial" w:hAnsi="Arial" w:cs="Arial"/>
                <w:bCs/>
                <w:sz w:val="24"/>
                <w:szCs w:val="24"/>
              </w:rPr>
              <w:t xml:space="preserve">i u okviru </w:t>
            </w:r>
            <w:r w:rsidR="006B7566" w:rsidRPr="00767256">
              <w:rPr>
                <w:rFonts w:ascii="Arial" w:hAnsi="Arial" w:cs="Arial"/>
                <w:bCs/>
                <w:sz w:val="24"/>
                <w:szCs w:val="24"/>
              </w:rPr>
              <w:t>ugostiteljskog objekta</w:t>
            </w:r>
            <w:r w:rsidR="00100AF2">
              <w:rPr>
                <w:rFonts w:ascii="Arial" w:hAnsi="Arial" w:cs="Arial"/>
                <w:bCs/>
                <w:sz w:val="24"/>
                <w:szCs w:val="24"/>
              </w:rPr>
              <w:t>.</w:t>
            </w:r>
          </w:p>
          <w:p w14:paraId="1EBAC71D" w14:textId="77777777" w:rsidR="008F762B" w:rsidRPr="00767256" w:rsidRDefault="008F762B"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767256"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67256" w14:paraId="17844FB9" w14:textId="77777777" w:rsidTr="00A37A6A">
        <w:trPr>
          <w:trHeight w:val="354"/>
          <w:jc w:val="center"/>
        </w:trPr>
        <w:tc>
          <w:tcPr>
            <w:tcW w:w="1087" w:type="dxa"/>
            <w:noWrap/>
            <w:vAlign w:val="center"/>
            <w:hideMark/>
          </w:tcPr>
          <w:p w14:paraId="17844FB6" w14:textId="6E366DA6" w:rsidR="00727CDC" w:rsidRPr="00767256" w:rsidRDefault="002A2868" w:rsidP="002A2868">
            <w:pPr>
              <w:pStyle w:val="ListParagraph"/>
              <w:tabs>
                <w:tab w:val="left" w:pos="6915"/>
              </w:tabs>
              <w:ind w:left="455"/>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3</w:t>
            </w:r>
            <w:r w:rsidRPr="00767256">
              <w:rPr>
                <w:rFonts w:ascii="Arial" w:hAnsi="Arial" w:cs="Arial"/>
                <w:sz w:val="24"/>
                <w:szCs w:val="24"/>
              </w:rPr>
              <w:t>.</w:t>
            </w:r>
          </w:p>
        </w:tc>
        <w:tc>
          <w:tcPr>
            <w:tcW w:w="9114" w:type="dxa"/>
            <w:gridSpan w:val="3"/>
            <w:noWrap/>
            <w:hideMark/>
          </w:tcPr>
          <w:p w14:paraId="17844FB7" w14:textId="77777777" w:rsidR="00753FA7" w:rsidRPr="00767256" w:rsidRDefault="00F9150D" w:rsidP="00E6419B">
            <w:pPr>
              <w:tabs>
                <w:tab w:val="left" w:pos="6915"/>
              </w:tabs>
              <w:jc w:val="both"/>
              <w:rPr>
                <w:rFonts w:ascii="Arial" w:hAnsi="Arial" w:cs="Arial"/>
                <w:sz w:val="24"/>
                <w:szCs w:val="24"/>
              </w:rPr>
            </w:pPr>
            <w:r w:rsidRPr="00767256">
              <w:rPr>
                <w:rFonts w:ascii="Arial" w:hAnsi="Arial" w:cs="Arial"/>
                <w:b/>
                <w:bCs/>
                <w:sz w:val="24"/>
                <w:szCs w:val="24"/>
              </w:rPr>
              <w:t xml:space="preserve">POTREBA PRIBAVLJANJA SAGLASNOSTI </w:t>
            </w:r>
            <w:r w:rsidR="009A5003" w:rsidRPr="00767256">
              <w:rPr>
                <w:rFonts w:ascii="Arial" w:hAnsi="Arial" w:cs="Arial"/>
                <w:b/>
                <w:bCs/>
                <w:sz w:val="24"/>
                <w:szCs w:val="24"/>
              </w:rPr>
              <w:t xml:space="preserve">GLAVNOG </w:t>
            </w:r>
            <w:r w:rsidRPr="00767256">
              <w:rPr>
                <w:rFonts w:ascii="Arial" w:hAnsi="Arial" w:cs="Arial"/>
                <w:b/>
                <w:bCs/>
                <w:sz w:val="24"/>
                <w:szCs w:val="24"/>
              </w:rPr>
              <w:t>GRADSKOG ARHITEKTE</w:t>
            </w:r>
          </w:p>
          <w:p w14:paraId="17844FB8" w14:textId="407CD9FC" w:rsidR="00753FA7" w:rsidRPr="00767256" w:rsidRDefault="00877971" w:rsidP="00E6419B">
            <w:pPr>
              <w:tabs>
                <w:tab w:val="left" w:pos="6915"/>
              </w:tabs>
              <w:jc w:val="both"/>
              <w:rPr>
                <w:rFonts w:ascii="Arial" w:hAnsi="Arial" w:cs="Arial"/>
                <w:sz w:val="24"/>
                <w:szCs w:val="24"/>
              </w:rPr>
            </w:pPr>
            <w:r w:rsidRPr="00767256">
              <w:rPr>
                <w:rFonts w:ascii="Arial" w:hAnsi="Arial" w:cs="Arial"/>
                <w:sz w:val="24"/>
                <w:szCs w:val="24"/>
              </w:rPr>
              <w:t xml:space="preserve">U skladu sa članom 87 </w:t>
            </w:r>
            <w:r w:rsidR="009A5003" w:rsidRPr="00767256">
              <w:rPr>
                <w:rFonts w:ascii="Arial" w:hAnsi="Arial" w:cs="Arial"/>
                <w:sz w:val="24"/>
              </w:rPr>
              <w:t>Zakona o planiranju prostora i izgradnji objekata</w:t>
            </w:r>
            <w:r w:rsidR="008F762B">
              <w:rPr>
                <w:rFonts w:ascii="Arial" w:hAnsi="Arial" w:cs="Arial"/>
                <w:sz w:val="24"/>
              </w:rPr>
              <w:t xml:space="preserve"> (</w:t>
            </w:r>
            <w:r w:rsidR="008F762B" w:rsidRPr="00767256">
              <w:rPr>
                <w:rFonts w:ascii="Arial" w:hAnsi="Arial" w:cs="Arial"/>
                <w:sz w:val="24"/>
                <w:szCs w:val="24"/>
              </w:rPr>
              <w:t>"Službeni list Crne Gore", br. 64/17, 44/18, 63/18, 82/20, 86/22, 4/23)</w:t>
            </w:r>
            <w:r w:rsidR="009A5003" w:rsidRPr="00767256">
              <w:rPr>
                <w:rFonts w:ascii="Arial" w:hAnsi="Arial" w:cs="Arial"/>
                <w:sz w:val="24"/>
              </w:rPr>
              <w:t xml:space="preserve">, neophodno je pribaviti Saglasnost na spoljni izgled privremenog objekta od strane </w:t>
            </w:r>
            <w:r w:rsidR="009A5003" w:rsidRPr="00767256">
              <w:rPr>
                <w:rFonts w:ascii="Arial" w:hAnsi="Arial" w:cs="Arial"/>
                <w:b/>
                <w:sz w:val="24"/>
              </w:rPr>
              <w:t>Glavnog gradskog arhitekte</w:t>
            </w:r>
          </w:p>
        </w:tc>
      </w:tr>
      <w:tr w:rsidR="008E7CB4" w:rsidRPr="00767256" w14:paraId="17844FBC" w14:textId="77777777" w:rsidTr="00A37A6A">
        <w:trPr>
          <w:trHeight w:val="354"/>
          <w:jc w:val="center"/>
        </w:trPr>
        <w:tc>
          <w:tcPr>
            <w:tcW w:w="1087" w:type="dxa"/>
            <w:noWrap/>
            <w:vAlign w:val="center"/>
          </w:tcPr>
          <w:p w14:paraId="17844FBA" w14:textId="21E13BC5"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4</w:t>
            </w:r>
            <w:r w:rsidR="008E7CB4" w:rsidRPr="00767256">
              <w:rPr>
                <w:rFonts w:ascii="Arial" w:hAnsi="Arial" w:cs="Arial"/>
                <w:sz w:val="24"/>
                <w:szCs w:val="24"/>
              </w:rPr>
              <w:t>.</w:t>
            </w:r>
          </w:p>
        </w:tc>
        <w:tc>
          <w:tcPr>
            <w:tcW w:w="9114" w:type="dxa"/>
            <w:gridSpan w:val="3"/>
            <w:noWrap/>
          </w:tcPr>
          <w:p w14:paraId="728603E7" w14:textId="77777777" w:rsidR="008E7CB4" w:rsidRDefault="008E7CB4" w:rsidP="00F467B7">
            <w:pPr>
              <w:tabs>
                <w:tab w:val="left" w:pos="6915"/>
              </w:tabs>
              <w:jc w:val="both"/>
              <w:rPr>
                <w:rFonts w:ascii="Arial" w:hAnsi="Arial" w:cs="Arial"/>
                <w:bCs/>
                <w:sz w:val="24"/>
                <w:szCs w:val="24"/>
                <w:lang w:val="sr-Latn-CS" w:eastAsia="ar-SA"/>
              </w:rPr>
            </w:pPr>
            <w:r w:rsidRPr="00767256">
              <w:rPr>
                <w:rFonts w:ascii="Arial" w:hAnsi="Arial" w:cs="Arial"/>
                <w:bCs/>
                <w:sz w:val="24"/>
                <w:szCs w:val="24"/>
                <w:lang w:val="sr-Latn-CS" w:eastAsia="ar-SA"/>
              </w:rPr>
              <w:t xml:space="preserve">- U skladu sa članom br. 40 Zakona o zaštiti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bCs/>
                <w:sz w:val="24"/>
                <w:szCs w:val="24"/>
                <w:lang w:val="sr-Latn-CS" w:eastAsia="ar-SA"/>
              </w:rPr>
              <w:t xml:space="preserve">potrebno je od Agencije za zaštitu prirode i životne sredine pribaviti </w:t>
            </w:r>
            <w:r w:rsidR="00F84A14" w:rsidRPr="00767256">
              <w:rPr>
                <w:rFonts w:ascii="Arial" w:hAnsi="Arial" w:cs="Arial"/>
                <w:bCs/>
                <w:sz w:val="24"/>
                <w:szCs w:val="24"/>
                <w:lang w:val="sr-Latn-CS" w:eastAsia="ar-SA"/>
              </w:rPr>
              <w:t>D</w:t>
            </w:r>
            <w:r w:rsidRPr="00767256">
              <w:rPr>
                <w:rFonts w:ascii="Arial" w:hAnsi="Arial" w:cs="Arial"/>
                <w:bCs/>
                <w:sz w:val="24"/>
                <w:szCs w:val="24"/>
                <w:lang w:val="sr-Latn-CS" w:eastAsia="ar-SA"/>
              </w:rPr>
              <w:t xml:space="preserve">ozvolu za obavljanje radnji, aktivnosti i </w:t>
            </w:r>
            <w:proofErr w:type="spellStart"/>
            <w:r w:rsidRPr="00767256">
              <w:rPr>
                <w:rFonts w:ascii="Arial" w:hAnsi="Arial" w:cs="Arial"/>
                <w:bCs/>
                <w:sz w:val="24"/>
                <w:szCs w:val="24"/>
                <w:lang w:val="sr-Latn-CS" w:eastAsia="ar-SA"/>
              </w:rPr>
              <w:t>djelatnosti</w:t>
            </w:r>
            <w:proofErr w:type="spellEnd"/>
            <w:r w:rsidRPr="00767256">
              <w:rPr>
                <w:rFonts w:ascii="Arial" w:hAnsi="Arial" w:cs="Arial"/>
                <w:bCs/>
                <w:sz w:val="24"/>
                <w:szCs w:val="24"/>
                <w:lang w:val="sr-Latn-CS" w:eastAsia="ar-SA"/>
              </w:rPr>
              <w:t xml:space="preserve"> u zaštićenom području.</w:t>
            </w:r>
          </w:p>
          <w:p w14:paraId="17844FBB" w14:textId="21CB4044" w:rsidR="008F762B" w:rsidRPr="00767256" w:rsidRDefault="008F762B" w:rsidP="00F467B7">
            <w:pPr>
              <w:tabs>
                <w:tab w:val="left" w:pos="6915"/>
              </w:tabs>
              <w:jc w:val="both"/>
              <w:rPr>
                <w:rFonts w:ascii="Arial" w:hAnsi="Arial" w:cs="Arial"/>
                <w:bCs/>
                <w:sz w:val="24"/>
                <w:szCs w:val="24"/>
                <w:lang w:val="sr-Latn-CS" w:eastAsia="ar-SA"/>
              </w:rPr>
            </w:pPr>
          </w:p>
        </w:tc>
      </w:tr>
      <w:tr w:rsidR="008E7CB4" w:rsidRPr="00767256" w14:paraId="17844FC1" w14:textId="77777777" w:rsidTr="00A37A6A">
        <w:trPr>
          <w:trHeight w:val="354"/>
          <w:jc w:val="center"/>
        </w:trPr>
        <w:tc>
          <w:tcPr>
            <w:tcW w:w="1087" w:type="dxa"/>
            <w:noWrap/>
            <w:vAlign w:val="center"/>
          </w:tcPr>
          <w:p w14:paraId="17844FBD" w14:textId="25559EC4"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5</w:t>
            </w:r>
            <w:r w:rsidRPr="00767256">
              <w:rPr>
                <w:rFonts w:ascii="Arial" w:hAnsi="Arial" w:cs="Arial"/>
                <w:sz w:val="24"/>
                <w:szCs w:val="24"/>
              </w:rPr>
              <w:t>.</w:t>
            </w:r>
          </w:p>
        </w:tc>
        <w:tc>
          <w:tcPr>
            <w:tcW w:w="9114" w:type="dxa"/>
            <w:gridSpan w:val="3"/>
            <w:noWrap/>
          </w:tcPr>
          <w:p w14:paraId="233CF528" w14:textId="41EECB6D" w:rsidR="00E177D5" w:rsidRDefault="00E177D5" w:rsidP="00E177D5">
            <w:pPr>
              <w:tabs>
                <w:tab w:val="left" w:pos="6915"/>
              </w:tabs>
              <w:jc w:val="both"/>
              <w:rPr>
                <w:rFonts w:ascii="Arial" w:hAnsi="Arial" w:cs="Arial"/>
                <w:sz w:val="24"/>
                <w:szCs w:val="24"/>
                <w:lang w:val="sr-Latn-CS" w:eastAsia="ar-SA"/>
              </w:rPr>
            </w:pPr>
            <w:r w:rsidRPr="00767256">
              <w:rPr>
                <w:rFonts w:ascii="Arial" w:hAnsi="Arial" w:cs="Arial"/>
                <w:b/>
                <w:sz w:val="24"/>
                <w:szCs w:val="24"/>
                <w:lang w:val="sr-Latn-CS" w:eastAsia="ar-SA"/>
              </w:rPr>
              <w:t>NAPOMENA</w:t>
            </w:r>
            <w:r w:rsidRPr="00767256">
              <w:rPr>
                <w:rFonts w:ascii="Arial" w:hAnsi="Arial" w:cs="Arial"/>
                <w:sz w:val="24"/>
                <w:szCs w:val="24"/>
                <w:lang w:val="sr-Latn-CS" w:eastAsia="ar-SA"/>
              </w:rPr>
              <w:t xml:space="preserve">: Nakon izrade dokumentacije tražene UTU potrebno je JPMD dostaviti  </w:t>
            </w:r>
            <w:r w:rsidR="00100AF2">
              <w:rPr>
                <w:rFonts w:ascii="Arial" w:hAnsi="Arial" w:cs="Arial"/>
                <w:b/>
                <w:sz w:val="24"/>
                <w:szCs w:val="24"/>
                <w:lang w:val="sr-Latn-CS" w:eastAsia="ar-SA"/>
              </w:rPr>
              <w:t>IDEJNO RJEŠENJE</w:t>
            </w:r>
            <w:r w:rsidRPr="00767256">
              <w:rPr>
                <w:rFonts w:ascii="Arial" w:hAnsi="Arial" w:cs="Arial"/>
                <w:b/>
                <w:sz w:val="24"/>
                <w:szCs w:val="24"/>
                <w:lang w:val="sr-Latn-CS" w:eastAsia="ar-SA"/>
              </w:rPr>
              <w:t xml:space="preserve"> </w:t>
            </w:r>
            <w:r w:rsidRPr="00767256">
              <w:rPr>
                <w:rFonts w:ascii="Arial" w:hAnsi="Arial" w:cs="Arial"/>
                <w:sz w:val="24"/>
                <w:szCs w:val="24"/>
                <w:lang w:val="sr-Latn-CS" w:eastAsia="ar-SA"/>
              </w:rPr>
              <w:t xml:space="preserve">(na CD-u u zaštićenoj verziji), original ili </w:t>
            </w:r>
            <w:proofErr w:type="spellStart"/>
            <w:r w:rsidRPr="00767256">
              <w:rPr>
                <w:rFonts w:ascii="Arial" w:hAnsi="Arial" w:cs="Arial"/>
                <w:sz w:val="24"/>
                <w:szCs w:val="24"/>
                <w:lang w:val="sr-Latn-CS" w:eastAsia="ar-SA"/>
              </w:rPr>
              <w:t>ovjerenu</w:t>
            </w:r>
            <w:proofErr w:type="spellEnd"/>
            <w:r w:rsidRPr="00767256">
              <w:rPr>
                <w:rFonts w:ascii="Arial" w:hAnsi="Arial" w:cs="Arial"/>
                <w:sz w:val="24"/>
                <w:szCs w:val="24"/>
                <w:lang w:val="sr-Latn-CS" w:eastAsia="ar-SA"/>
              </w:rPr>
              <w:t xml:space="preserve"> kopiju </w:t>
            </w:r>
            <w:r w:rsidRPr="00767256">
              <w:rPr>
                <w:rFonts w:ascii="Arial" w:hAnsi="Arial" w:cs="Arial"/>
                <w:b/>
                <w:sz w:val="24"/>
                <w:szCs w:val="24"/>
                <w:lang w:val="sr-Latn-CS" w:eastAsia="ar-SA"/>
              </w:rPr>
              <w:t>Saglasnosti Glavnog gradskog arhitekte</w:t>
            </w:r>
            <w:r w:rsidRPr="00767256">
              <w:rPr>
                <w:rFonts w:ascii="Arial" w:hAnsi="Arial" w:cs="Arial"/>
                <w:sz w:val="24"/>
                <w:szCs w:val="24"/>
                <w:lang w:val="sr-Latn-CS" w:eastAsia="ar-SA"/>
              </w:rPr>
              <w:t xml:space="preserve"> i (za objekte </w:t>
            </w:r>
            <w:proofErr w:type="spellStart"/>
            <w:r w:rsidRPr="00767256">
              <w:rPr>
                <w:rFonts w:ascii="Arial" w:hAnsi="Arial" w:cs="Arial"/>
                <w:sz w:val="24"/>
                <w:szCs w:val="24"/>
                <w:lang w:val="sr-Latn-CS" w:eastAsia="ar-SA"/>
              </w:rPr>
              <w:t>gdje</w:t>
            </w:r>
            <w:proofErr w:type="spellEnd"/>
            <w:r w:rsidRPr="00767256">
              <w:rPr>
                <w:rFonts w:ascii="Arial" w:hAnsi="Arial" w:cs="Arial"/>
                <w:sz w:val="24"/>
                <w:szCs w:val="24"/>
                <w:lang w:val="sr-Latn-CS" w:eastAsia="ar-SA"/>
              </w:rPr>
              <w:t xml:space="preserve"> je to traženo) </w:t>
            </w:r>
            <w:r w:rsidRPr="00767256">
              <w:rPr>
                <w:rFonts w:ascii="Arial" w:hAnsi="Arial" w:cs="Arial"/>
                <w:b/>
                <w:sz w:val="24"/>
                <w:szCs w:val="24"/>
                <w:lang w:val="sr-Latn-CS" w:eastAsia="ar-SA"/>
              </w:rPr>
              <w:t>Dozvolu</w:t>
            </w:r>
            <w:r w:rsidRPr="00767256">
              <w:rPr>
                <w:rFonts w:ascii="Arial" w:hAnsi="Arial" w:cs="Arial"/>
                <w:sz w:val="24"/>
                <w:szCs w:val="24"/>
                <w:lang w:val="sr-Latn-CS" w:eastAsia="ar-SA"/>
              </w:rPr>
              <w:t xml:space="preserve"> </w:t>
            </w:r>
            <w:r w:rsidRPr="008F762B">
              <w:rPr>
                <w:rFonts w:ascii="Arial" w:hAnsi="Arial" w:cs="Arial"/>
                <w:b/>
                <w:bCs/>
                <w:sz w:val="24"/>
                <w:szCs w:val="24"/>
                <w:lang w:val="sr-Latn-CS" w:eastAsia="ar-SA"/>
              </w:rPr>
              <w:t>za obavljanje radnji</w:t>
            </w:r>
            <w:r w:rsidRPr="00767256">
              <w:rPr>
                <w:rFonts w:ascii="Arial" w:hAnsi="Arial" w:cs="Arial"/>
                <w:sz w:val="24"/>
                <w:szCs w:val="24"/>
                <w:lang w:val="sr-Latn-CS" w:eastAsia="ar-SA"/>
              </w:rPr>
              <w:t xml:space="preserve">, aktivnosti i </w:t>
            </w:r>
            <w:proofErr w:type="spellStart"/>
            <w:r w:rsidRPr="00767256">
              <w:rPr>
                <w:rFonts w:ascii="Arial" w:hAnsi="Arial" w:cs="Arial"/>
                <w:sz w:val="24"/>
                <w:szCs w:val="24"/>
                <w:lang w:val="sr-Latn-CS" w:eastAsia="ar-SA"/>
              </w:rPr>
              <w:t>djelatnosti</w:t>
            </w:r>
            <w:proofErr w:type="spellEnd"/>
            <w:r w:rsidRPr="00767256">
              <w:rPr>
                <w:rFonts w:ascii="Arial" w:hAnsi="Arial" w:cs="Arial"/>
                <w:sz w:val="24"/>
                <w:szCs w:val="24"/>
                <w:lang w:val="sr-Latn-CS" w:eastAsia="ar-SA"/>
              </w:rPr>
              <w:t xml:space="preserve"> u zaštićenom području izdatu od strane Agencije za zaštitu prirode i životne sredine</w:t>
            </w:r>
            <w:r w:rsidR="008F762B">
              <w:rPr>
                <w:rFonts w:ascii="Arial" w:hAnsi="Arial" w:cs="Arial"/>
                <w:sz w:val="24"/>
                <w:szCs w:val="24"/>
                <w:lang w:val="sr-Latn-CS" w:eastAsia="ar-SA"/>
              </w:rPr>
              <w:t xml:space="preserve"> i</w:t>
            </w:r>
            <w:r w:rsidRPr="008F762B">
              <w:rPr>
                <w:rFonts w:ascii="Arial" w:hAnsi="Arial" w:cs="Arial"/>
                <w:sz w:val="24"/>
                <w:szCs w:val="24"/>
                <w:lang w:val="sr-Latn-CS" w:eastAsia="ar-SA"/>
              </w:rPr>
              <w:t xml:space="preserve"> Saglasnost Up</w:t>
            </w:r>
            <w:r w:rsidR="006D4FE4" w:rsidRPr="008F762B">
              <w:rPr>
                <w:rFonts w:ascii="Arial" w:hAnsi="Arial" w:cs="Arial"/>
                <w:sz w:val="24"/>
                <w:szCs w:val="24"/>
                <w:lang w:val="sr-Latn-CS" w:eastAsia="ar-SA"/>
              </w:rPr>
              <w:t>r</w:t>
            </w:r>
            <w:r w:rsidRPr="008F762B">
              <w:rPr>
                <w:rFonts w:ascii="Arial" w:hAnsi="Arial" w:cs="Arial"/>
                <w:sz w:val="24"/>
                <w:szCs w:val="24"/>
                <w:lang w:val="sr-Latn-CS" w:eastAsia="ar-SA"/>
              </w:rPr>
              <w:t>ave za zaštitu kulturnih dobara</w:t>
            </w:r>
            <w:r w:rsidR="008F762B">
              <w:rPr>
                <w:rFonts w:ascii="Arial" w:hAnsi="Arial" w:cs="Arial"/>
                <w:sz w:val="24"/>
                <w:szCs w:val="24"/>
                <w:lang w:val="sr-Latn-CS" w:eastAsia="ar-SA"/>
              </w:rPr>
              <w:t>.</w:t>
            </w:r>
          </w:p>
          <w:p w14:paraId="09136421" w14:textId="77777777" w:rsidR="008001BA" w:rsidRPr="00767256" w:rsidRDefault="008001BA" w:rsidP="00E177D5">
            <w:pPr>
              <w:tabs>
                <w:tab w:val="left" w:pos="6915"/>
              </w:tabs>
              <w:jc w:val="both"/>
              <w:rPr>
                <w:rFonts w:ascii="Arial" w:hAnsi="Arial" w:cs="Arial"/>
                <w:sz w:val="24"/>
                <w:szCs w:val="24"/>
              </w:rPr>
            </w:pPr>
          </w:p>
          <w:p w14:paraId="7B013713" w14:textId="77777777" w:rsidR="003F0952" w:rsidRDefault="00E177D5" w:rsidP="00E177D5">
            <w:pPr>
              <w:tabs>
                <w:tab w:val="left" w:pos="6915"/>
              </w:tabs>
              <w:jc w:val="both"/>
              <w:rPr>
                <w:rFonts w:ascii="Arial" w:hAnsi="Arial" w:cs="Arial"/>
                <w:sz w:val="24"/>
                <w:szCs w:val="24"/>
              </w:rPr>
            </w:pPr>
            <w:r w:rsidRPr="008001BA">
              <w:rPr>
                <w:rFonts w:ascii="Arial" w:hAnsi="Arial" w:cs="Arial"/>
                <w:sz w:val="24"/>
                <w:szCs w:val="24"/>
              </w:rPr>
              <w:lastRenderedPageBreak/>
              <w:t>-</w:t>
            </w:r>
            <w:r w:rsidRPr="008001BA">
              <w:rPr>
                <w:rFonts w:ascii="Arial" w:hAnsi="Arial" w:cs="Arial"/>
                <w:b/>
                <w:sz w:val="24"/>
                <w:szCs w:val="24"/>
              </w:rPr>
              <w:t>Shodno članu 117</w:t>
            </w:r>
            <w:r w:rsidRPr="008001BA">
              <w:rPr>
                <w:rFonts w:ascii="Arial" w:hAnsi="Arial" w:cs="Arial"/>
                <w:sz w:val="24"/>
                <w:szCs w:val="24"/>
              </w:rPr>
              <w:t>. Zakona o planiranju prostora i izgradnji objekata</w:t>
            </w:r>
            <w:r w:rsidR="008001BA">
              <w:rPr>
                <w:rFonts w:ascii="Arial" w:hAnsi="Arial" w:cs="Arial"/>
                <w:sz w:val="24"/>
                <w:szCs w:val="24"/>
              </w:rPr>
              <w:t xml:space="preserve"> (</w:t>
            </w:r>
            <w:r w:rsidR="008001BA" w:rsidRPr="00767256">
              <w:rPr>
                <w:rFonts w:ascii="Arial" w:hAnsi="Arial" w:cs="Arial"/>
                <w:sz w:val="24"/>
                <w:szCs w:val="24"/>
              </w:rPr>
              <w:t>"Službeni list Crne Gore", br. 64/17, 44/18, 63/18, 82/20, 86/22, 4/23)</w:t>
            </w:r>
            <w:r w:rsidRPr="008001BA">
              <w:rPr>
                <w:rFonts w:ascii="Arial" w:hAnsi="Arial" w:cs="Arial"/>
                <w:sz w:val="24"/>
                <w:szCs w:val="24"/>
              </w:rPr>
              <w:t>, korisnik je dužan da 15 dana prije postavljanja privremenog objekta, dostavi prijavu sa svom tehničkom dokumentacijom i Saglasnostima, Dozvolama traženim UTU nadležnom inspekcijskom organu lokalne uprave</w:t>
            </w:r>
          </w:p>
          <w:p w14:paraId="17844FC0" w14:textId="39E7DEC2" w:rsidR="008001BA" w:rsidRPr="008001BA" w:rsidRDefault="008001BA" w:rsidP="00E177D5">
            <w:pPr>
              <w:tabs>
                <w:tab w:val="left" w:pos="6915"/>
              </w:tabs>
              <w:jc w:val="both"/>
              <w:rPr>
                <w:rFonts w:ascii="Arial" w:hAnsi="Arial" w:cs="Arial"/>
                <w:sz w:val="24"/>
                <w:szCs w:val="24"/>
                <w:lang w:val="sr-Latn-CS" w:eastAsia="ar-SA"/>
              </w:rPr>
            </w:pPr>
          </w:p>
        </w:tc>
      </w:tr>
      <w:tr w:rsidR="007B3552" w:rsidRPr="00767256" w14:paraId="17844FC8" w14:textId="77777777" w:rsidTr="00A37A6A">
        <w:trPr>
          <w:trHeight w:val="300"/>
          <w:jc w:val="center"/>
        </w:trPr>
        <w:tc>
          <w:tcPr>
            <w:tcW w:w="1087" w:type="dxa"/>
            <w:noWrap/>
            <w:vAlign w:val="center"/>
            <w:hideMark/>
          </w:tcPr>
          <w:p w14:paraId="17844FC2" w14:textId="21564D3D"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lastRenderedPageBreak/>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BF2C05"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C3" w14:textId="77777777" w:rsidR="006E302B" w:rsidRPr="00767256" w:rsidRDefault="00727CDC" w:rsidP="0052681D">
            <w:pPr>
              <w:tabs>
                <w:tab w:val="left" w:pos="6915"/>
              </w:tabs>
              <w:jc w:val="both"/>
              <w:rPr>
                <w:rFonts w:ascii="Arial" w:hAnsi="Arial" w:cs="Arial"/>
                <w:sz w:val="24"/>
                <w:szCs w:val="24"/>
              </w:rPr>
            </w:pPr>
            <w:r w:rsidRPr="00767256">
              <w:rPr>
                <w:rFonts w:ascii="Arial" w:hAnsi="Arial" w:cs="Arial"/>
                <w:b/>
                <w:bCs/>
                <w:sz w:val="24"/>
                <w:szCs w:val="24"/>
              </w:rPr>
              <w:t>DOSTAVLJENO:</w:t>
            </w:r>
            <w:r w:rsidR="0052681D" w:rsidRPr="00767256">
              <w:rPr>
                <w:rFonts w:ascii="Arial" w:hAnsi="Arial" w:cs="Arial"/>
                <w:sz w:val="24"/>
                <w:szCs w:val="24"/>
              </w:rPr>
              <w:t xml:space="preserve"> </w:t>
            </w:r>
          </w:p>
          <w:p w14:paraId="17844FC4" w14:textId="77777777" w:rsidR="006E302B" w:rsidRPr="00767256" w:rsidRDefault="009D0BE9"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Podnosiocu zahtjeva</w:t>
            </w:r>
            <w:r w:rsidR="0052681D" w:rsidRPr="00767256">
              <w:rPr>
                <w:rFonts w:ascii="Arial" w:hAnsi="Arial" w:cs="Arial"/>
                <w:sz w:val="24"/>
                <w:szCs w:val="24"/>
              </w:rPr>
              <w:t xml:space="preserve"> </w:t>
            </w:r>
          </w:p>
          <w:p w14:paraId="135DF528" w14:textId="17A785D8" w:rsidR="002721D2" w:rsidRPr="00767256" w:rsidRDefault="002721D2"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2"/>
                <w:szCs w:val="22"/>
              </w:rPr>
              <w:t>Nadležnom inspekcijskom organu lokalne uprave.</w:t>
            </w:r>
          </w:p>
          <w:p w14:paraId="17844FC6" w14:textId="18586D18" w:rsidR="006E302B"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 xml:space="preserve">U spise predmeta  </w:t>
            </w:r>
            <w:r w:rsidR="00727CDC" w:rsidRPr="00767256">
              <w:rPr>
                <w:rFonts w:ascii="Arial" w:hAnsi="Arial" w:cs="Arial"/>
                <w:sz w:val="24"/>
                <w:szCs w:val="24"/>
              </w:rPr>
              <w:t xml:space="preserve">  </w:t>
            </w:r>
          </w:p>
          <w:p w14:paraId="17844FC7" w14:textId="77777777" w:rsidR="00727CDC"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a/a</w:t>
            </w:r>
            <w:r w:rsidR="00727CDC" w:rsidRPr="00767256">
              <w:rPr>
                <w:rFonts w:ascii="Arial" w:hAnsi="Arial" w:cs="Arial"/>
                <w:sz w:val="24"/>
                <w:szCs w:val="24"/>
              </w:rPr>
              <w:t xml:space="preserve">     </w:t>
            </w:r>
          </w:p>
        </w:tc>
      </w:tr>
      <w:tr w:rsidR="007B3552" w:rsidRPr="00767256" w14:paraId="17844FCC" w14:textId="77777777" w:rsidTr="00A37A6A">
        <w:trPr>
          <w:trHeight w:val="300"/>
          <w:jc w:val="center"/>
        </w:trPr>
        <w:tc>
          <w:tcPr>
            <w:tcW w:w="1087" w:type="dxa"/>
            <w:noWrap/>
            <w:vAlign w:val="center"/>
            <w:hideMark/>
          </w:tcPr>
          <w:p w14:paraId="17844FC9" w14:textId="24F79DB5"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7</w:t>
            </w:r>
            <w:r w:rsidRPr="00767256">
              <w:rPr>
                <w:rFonts w:ascii="Arial" w:hAnsi="Arial" w:cs="Arial"/>
                <w:sz w:val="24"/>
                <w:szCs w:val="24"/>
              </w:rPr>
              <w:t>.</w:t>
            </w:r>
          </w:p>
        </w:tc>
        <w:tc>
          <w:tcPr>
            <w:tcW w:w="4693" w:type="dxa"/>
            <w:noWrap/>
            <w:vAlign w:val="center"/>
            <w:hideMark/>
          </w:tcPr>
          <w:p w14:paraId="17844FCA" w14:textId="77777777" w:rsidR="00727CDC" w:rsidRPr="00767256" w:rsidRDefault="00A71435" w:rsidP="005053D0">
            <w:pPr>
              <w:tabs>
                <w:tab w:val="left" w:pos="6915"/>
              </w:tabs>
              <w:rPr>
                <w:rFonts w:ascii="Arial" w:hAnsi="Arial" w:cs="Arial"/>
                <w:b/>
                <w:bCs/>
                <w:sz w:val="24"/>
                <w:szCs w:val="24"/>
              </w:rPr>
            </w:pPr>
            <w:r w:rsidRPr="00767256">
              <w:rPr>
                <w:rFonts w:ascii="Arial" w:hAnsi="Arial" w:cs="Arial"/>
                <w:b/>
                <w:bCs/>
                <w:sz w:val="24"/>
                <w:szCs w:val="24"/>
              </w:rPr>
              <w:t>OBRAĐIVAČI URBANISTIČ</w:t>
            </w:r>
            <w:r w:rsidR="009C497B" w:rsidRPr="00767256">
              <w:rPr>
                <w:rFonts w:ascii="Arial" w:hAnsi="Arial" w:cs="Arial"/>
                <w:b/>
                <w:bCs/>
                <w:sz w:val="24"/>
                <w:szCs w:val="24"/>
              </w:rPr>
              <w:t>K</w:t>
            </w:r>
            <w:r w:rsidRPr="00767256">
              <w:rPr>
                <w:rFonts w:ascii="Arial" w:hAnsi="Arial" w:cs="Arial"/>
                <w:b/>
                <w:bCs/>
                <w:sz w:val="24"/>
                <w:szCs w:val="24"/>
              </w:rPr>
              <w:t>O-TEHNIČKIH</w:t>
            </w:r>
            <w:r w:rsidR="00727CDC" w:rsidRPr="00767256">
              <w:rPr>
                <w:rFonts w:ascii="Arial" w:hAnsi="Arial" w:cs="Arial"/>
                <w:b/>
                <w:bCs/>
                <w:sz w:val="24"/>
                <w:szCs w:val="24"/>
              </w:rPr>
              <w:t xml:space="preserve"> USLOVA:</w:t>
            </w:r>
          </w:p>
        </w:tc>
        <w:tc>
          <w:tcPr>
            <w:tcW w:w="4421" w:type="dxa"/>
            <w:gridSpan w:val="2"/>
            <w:noWrap/>
            <w:vAlign w:val="center"/>
            <w:hideMark/>
          </w:tcPr>
          <w:p w14:paraId="17844FCB" w14:textId="26FDBD2C" w:rsidR="009C497B" w:rsidRPr="00767256" w:rsidRDefault="009C497B" w:rsidP="005053D0">
            <w:pPr>
              <w:tabs>
                <w:tab w:val="left" w:pos="6915"/>
              </w:tabs>
              <w:rPr>
                <w:rFonts w:ascii="Arial" w:hAnsi="Arial" w:cs="Arial"/>
                <w:b/>
                <w:sz w:val="24"/>
                <w:szCs w:val="24"/>
              </w:rPr>
            </w:pPr>
          </w:p>
        </w:tc>
      </w:tr>
      <w:tr w:rsidR="007B3552" w:rsidRPr="00767256" w14:paraId="17844FD0" w14:textId="77777777" w:rsidTr="00A37A6A">
        <w:trPr>
          <w:trHeight w:val="283"/>
          <w:jc w:val="center"/>
        </w:trPr>
        <w:tc>
          <w:tcPr>
            <w:tcW w:w="10201" w:type="dxa"/>
            <w:gridSpan w:val="4"/>
            <w:noWrap/>
            <w:vAlign w:val="center"/>
            <w:hideMark/>
          </w:tcPr>
          <w:p w14:paraId="17844FCD" w14:textId="77777777" w:rsidR="00727CDC" w:rsidRPr="00767256" w:rsidRDefault="00265AD8" w:rsidP="005053D0">
            <w:pPr>
              <w:pStyle w:val="ListParagraph"/>
              <w:tabs>
                <w:tab w:val="left" w:pos="6915"/>
              </w:tabs>
              <w:rPr>
                <w:rFonts w:ascii="Arial" w:hAnsi="Arial" w:cs="Arial"/>
                <w:b/>
                <w:bCs/>
                <w:sz w:val="24"/>
                <w:szCs w:val="24"/>
              </w:rPr>
            </w:pPr>
            <w:r w:rsidRPr="00767256">
              <w:rPr>
                <w:rFonts w:ascii="Arial" w:hAnsi="Arial" w:cs="Arial"/>
                <w:b/>
                <w:bCs/>
                <w:sz w:val="24"/>
                <w:szCs w:val="24"/>
              </w:rPr>
              <w:t xml:space="preserve">                                                                            potpis</w:t>
            </w:r>
          </w:p>
          <w:p w14:paraId="17844FCE" w14:textId="77777777" w:rsidR="00265AD8" w:rsidRPr="00767256" w:rsidRDefault="00265AD8" w:rsidP="005053D0">
            <w:pPr>
              <w:pStyle w:val="ListParagraph"/>
              <w:tabs>
                <w:tab w:val="left" w:pos="6915"/>
              </w:tabs>
              <w:rPr>
                <w:rFonts w:ascii="Arial" w:hAnsi="Arial" w:cs="Arial"/>
                <w:sz w:val="24"/>
                <w:szCs w:val="24"/>
              </w:rPr>
            </w:pPr>
          </w:p>
          <w:p w14:paraId="17844FCF" w14:textId="77777777" w:rsidR="00265AD8" w:rsidRPr="00767256" w:rsidRDefault="00265AD8" w:rsidP="005053D0">
            <w:pPr>
              <w:pStyle w:val="ListParagraph"/>
              <w:tabs>
                <w:tab w:val="left" w:pos="6915"/>
              </w:tabs>
              <w:rPr>
                <w:rFonts w:ascii="Arial" w:hAnsi="Arial" w:cs="Arial"/>
                <w:sz w:val="24"/>
                <w:szCs w:val="24"/>
              </w:rPr>
            </w:pPr>
          </w:p>
        </w:tc>
      </w:tr>
      <w:tr w:rsidR="007B3552" w:rsidRPr="00767256" w14:paraId="17844FD4" w14:textId="77777777" w:rsidTr="00A37A6A">
        <w:trPr>
          <w:trHeight w:val="300"/>
          <w:jc w:val="center"/>
        </w:trPr>
        <w:tc>
          <w:tcPr>
            <w:tcW w:w="1087" w:type="dxa"/>
            <w:noWrap/>
            <w:vAlign w:val="center"/>
            <w:hideMark/>
          </w:tcPr>
          <w:p w14:paraId="17844FD1" w14:textId="5B91455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8</w:t>
            </w:r>
            <w:r w:rsidR="00727CDC" w:rsidRPr="00767256">
              <w:rPr>
                <w:rFonts w:ascii="Arial" w:hAnsi="Arial" w:cs="Arial"/>
                <w:sz w:val="24"/>
                <w:szCs w:val="24"/>
              </w:rPr>
              <w:t>.</w:t>
            </w:r>
          </w:p>
        </w:tc>
        <w:tc>
          <w:tcPr>
            <w:tcW w:w="4693" w:type="dxa"/>
            <w:noWrap/>
            <w:vAlign w:val="center"/>
            <w:hideMark/>
          </w:tcPr>
          <w:p w14:paraId="17844FD2" w14:textId="77777777" w:rsidR="00727CDC" w:rsidRPr="00767256" w:rsidRDefault="00B169E7" w:rsidP="005053D0">
            <w:pPr>
              <w:tabs>
                <w:tab w:val="left" w:pos="6915"/>
              </w:tabs>
              <w:rPr>
                <w:rFonts w:ascii="Arial" w:hAnsi="Arial" w:cs="Arial"/>
                <w:b/>
                <w:bCs/>
                <w:sz w:val="24"/>
                <w:szCs w:val="24"/>
              </w:rPr>
            </w:pPr>
            <w:r w:rsidRPr="00767256">
              <w:rPr>
                <w:rFonts w:ascii="Arial" w:hAnsi="Arial" w:cs="Arial"/>
                <w:b/>
                <w:bCs/>
                <w:sz w:val="24"/>
                <w:szCs w:val="24"/>
              </w:rPr>
              <w:t>RUKOVODILAC SLUŽBE ZA UREĐENJE I IZGRADNJU</w:t>
            </w:r>
            <w:r w:rsidR="008B089E" w:rsidRPr="00767256">
              <w:rPr>
                <w:rFonts w:ascii="Arial" w:hAnsi="Arial" w:cs="Arial"/>
                <w:b/>
                <w:bCs/>
                <w:sz w:val="24"/>
                <w:szCs w:val="24"/>
              </w:rPr>
              <w:t>:</w:t>
            </w:r>
          </w:p>
        </w:tc>
        <w:tc>
          <w:tcPr>
            <w:tcW w:w="4421" w:type="dxa"/>
            <w:gridSpan w:val="2"/>
            <w:noWrap/>
            <w:hideMark/>
          </w:tcPr>
          <w:p w14:paraId="17844FD3" w14:textId="6F4EF608" w:rsidR="00727CDC" w:rsidRPr="00767256" w:rsidRDefault="00727CDC" w:rsidP="005053D0">
            <w:pPr>
              <w:tabs>
                <w:tab w:val="left" w:pos="6915"/>
              </w:tabs>
              <w:jc w:val="both"/>
              <w:rPr>
                <w:rFonts w:ascii="Arial" w:hAnsi="Arial" w:cs="Arial"/>
                <w:b/>
                <w:sz w:val="24"/>
                <w:szCs w:val="24"/>
              </w:rPr>
            </w:pPr>
          </w:p>
        </w:tc>
      </w:tr>
      <w:tr w:rsidR="007B3552" w:rsidRPr="00767256" w14:paraId="17844FD8" w14:textId="77777777" w:rsidTr="00A37A6A">
        <w:trPr>
          <w:trHeight w:val="509"/>
          <w:jc w:val="center"/>
        </w:trPr>
        <w:tc>
          <w:tcPr>
            <w:tcW w:w="1087" w:type="dxa"/>
            <w:vMerge w:val="restart"/>
            <w:noWrap/>
            <w:vAlign w:val="center"/>
            <w:hideMark/>
          </w:tcPr>
          <w:p w14:paraId="17844FD5" w14:textId="2AF3CDF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w:t>
            </w:r>
            <w:r w:rsidR="00212056" w:rsidRPr="00767256">
              <w:rPr>
                <w:rFonts w:ascii="Arial" w:hAnsi="Arial" w:cs="Arial"/>
                <w:sz w:val="24"/>
                <w:szCs w:val="24"/>
              </w:rPr>
              <w:t>19</w:t>
            </w:r>
            <w:r w:rsidRPr="00767256">
              <w:rPr>
                <w:rFonts w:ascii="Arial" w:hAnsi="Arial" w:cs="Arial"/>
                <w:sz w:val="24"/>
                <w:szCs w:val="24"/>
              </w:rPr>
              <w:t>.</w:t>
            </w:r>
          </w:p>
        </w:tc>
        <w:tc>
          <w:tcPr>
            <w:tcW w:w="4693" w:type="dxa"/>
            <w:vMerge w:val="restart"/>
            <w:noWrap/>
            <w:hideMark/>
          </w:tcPr>
          <w:p w14:paraId="17844FD6" w14:textId="77777777" w:rsidR="0055402A" w:rsidRPr="00767256" w:rsidRDefault="00727CDC" w:rsidP="009C497B">
            <w:pPr>
              <w:tabs>
                <w:tab w:val="left" w:pos="6915"/>
              </w:tabs>
              <w:jc w:val="both"/>
              <w:rPr>
                <w:rFonts w:ascii="Arial" w:hAnsi="Arial" w:cs="Arial"/>
                <w:b/>
                <w:bCs/>
                <w:sz w:val="24"/>
                <w:szCs w:val="24"/>
              </w:rPr>
            </w:pPr>
            <w:r w:rsidRPr="00767256">
              <w:rPr>
                <w:rFonts w:ascii="Arial" w:hAnsi="Arial" w:cs="Arial"/>
                <w:b/>
                <w:bCs/>
                <w:sz w:val="24"/>
                <w:szCs w:val="24"/>
              </w:rPr>
              <w:t>M.P.</w:t>
            </w:r>
          </w:p>
        </w:tc>
        <w:tc>
          <w:tcPr>
            <w:tcW w:w="4421" w:type="dxa"/>
            <w:gridSpan w:val="2"/>
            <w:vMerge w:val="restart"/>
            <w:noWrap/>
            <w:hideMark/>
          </w:tcPr>
          <w:p w14:paraId="17844FD7" w14:textId="77777777" w:rsidR="00727CDC" w:rsidRPr="00767256" w:rsidRDefault="00E6419B" w:rsidP="0068778A">
            <w:pPr>
              <w:tabs>
                <w:tab w:val="left" w:pos="6915"/>
              </w:tabs>
              <w:jc w:val="both"/>
              <w:rPr>
                <w:rFonts w:ascii="Arial" w:hAnsi="Arial" w:cs="Arial"/>
                <w:b/>
                <w:bCs/>
                <w:sz w:val="24"/>
                <w:szCs w:val="24"/>
              </w:rPr>
            </w:pPr>
            <w:r w:rsidRPr="00767256">
              <w:rPr>
                <w:rFonts w:ascii="Arial" w:hAnsi="Arial" w:cs="Arial"/>
                <w:b/>
                <w:bCs/>
                <w:sz w:val="24"/>
                <w:szCs w:val="24"/>
              </w:rPr>
              <w:t xml:space="preserve">potpis </w:t>
            </w:r>
          </w:p>
        </w:tc>
      </w:tr>
      <w:tr w:rsidR="007B3552" w:rsidRPr="00767256" w14:paraId="17844FDC" w14:textId="77777777" w:rsidTr="00A37A6A">
        <w:trPr>
          <w:trHeight w:val="509"/>
          <w:jc w:val="center"/>
        </w:trPr>
        <w:tc>
          <w:tcPr>
            <w:tcW w:w="1087" w:type="dxa"/>
            <w:vMerge/>
            <w:hideMark/>
          </w:tcPr>
          <w:p w14:paraId="17844FD9"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B"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0" w14:textId="77777777" w:rsidTr="00A37A6A">
        <w:trPr>
          <w:trHeight w:val="509"/>
          <w:jc w:val="center"/>
        </w:trPr>
        <w:tc>
          <w:tcPr>
            <w:tcW w:w="1087" w:type="dxa"/>
            <w:vMerge/>
            <w:hideMark/>
          </w:tcPr>
          <w:p w14:paraId="17844FDD"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F"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4" w14:textId="77777777" w:rsidTr="00A37A6A">
        <w:trPr>
          <w:trHeight w:val="509"/>
          <w:jc w:val="center"/>
        </w:trPr>
        <w:tc>
          <w:tcPr>
            <w:tcW w:w="1087" w:type="dxa"/>
            <w:vMerge/>
            <w:hideMark/>
          </w:tcPr>
          <w:p w14:paraId="17844FE1"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E3"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8" w14:textId="77777777" w:rsidTr="00A37A6A">
        <w:trPr>
          <w:trHeight w:val="300"/>
          <w:jc w:val="center"/>
        </w:trPr>
        <w:tc>
          <w:tcPr>
            <w:tcW w:w="1087" w:type="dxa"/>
            <w:noWrap/>
            <w:hideMark/>
          </w:tcPr>
          <w:p w14:paraId="17844FE5" w14:textId="7C267C44" w:rsidR="0016116A"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2</w:t>
            </w:r>
            <w:r w:rsidR="00212056" w:rsidRPr="00767256">
              <w:rPr>
                <w:rFonts w:ascii="Arial" w:hAnsi="Arial" w:cs="Arial"/>
                <w:sz w:val="24"/>
                <w:szCs w:val="24"/>
              </w:rPr>
              <w:t>0</w:t>
            </w:r>
            <w:r w:rsidRPr="00767256">
              <w:rPr>
                <w:rFonts w:ascii="Arial" w:hAnsi="Arial" w:cs="Arial"/>
                <w:sz w:val="24"/>
                <w:szCs w:val="24"/>
              </w:rPr>
              <w:t>.</w:t>
            </w:r>
          </w:p>
        </w:tc>
        <w:tc>
          <w:tcPr>
            <w:tcW w:w="4693" w:type="dxa"/>
            <w:noWrap/>
            <w:hideMark/>
          </w:tcPr>
          <w:p w14:paraId="17844FE6" w14:textId="77777777" w:rsidR="0016116A" w:rsidRPr="00767256" w:rsidRDefault="0016116A" w:rsidP="005053D0">
            <w:pPr>
              <w:rPr>
                <w:rFonts w:ascii="Arial" w:hAnsi="Arial" w:cs="Arial"/>
                <w:sz w:val="24"/>
                <w:szCs w:val="24"/>
              </w:rPr>
            </w:pPr>
            <w:r w:rsidRPr="00767256">
              <w:rPr>
                <w:rFonts w:ascii="Arial" w:hAnsi="Arial" w:cs="Arial"/>
                <w:b/>
                <w:bCs/>
                <w:sz w:val="24"/>
                <w:szCs w:val="24"/>
              </w:rPr>
              <w:t>PRILOZI</w:t>
            </w:r>
          </w:p>
        </w:tc>
        <w:tc>
          <w:tcPr>
            <w:tcW w:w="4421" w:type="dxa"/>
            <w:gridSpan w:val="2"/>
            <w:noWrap/>
            <w:hideMark/>
          </w:tcPr>
          <w:p w14:paraId="17844FE7" w14:textId="77777777" w:rsidR="0016116A" w:rsidRPr="00767256" w:rsidRDefault="0016116A" w:rsidP="005053D0">
            <w:pPr>
              <w:tabs>
                <w:tab w:val="left" w:pos="6915"/>
              </w:tabs>
              <w:rPr>
                <w:rFonts w:ascii="Arial" w:hAnsi="Arial" w:cs="Arial"/>
                <w:sz w:val="24"/>
                <w:szCs w:val="24"/>
              </w:rPr>
            </w:pPr>
            <w:r w:rsidRPr="00767256">
              <w:rPr>
                <w:rFonts w:ascii="Arial" w:hAnsi="Arial" w:cs="Arial"/>
                <w:sz w:val="24"/>
                <w:szCs w:val="24"/>
              </w:rPr>
              <w:t> </w:t>
            </w:r>
          </w:p>
        </w:tc>
      </w:tr>
      <w:tr w:rsidR="0016116A" w:rsidRPr="00767256" w14:paraId="17844FEE" w14:textId="77777777" w:rsidTr="00A37A6A">
        <w:trPr>
          <w:trHeight w:val="357"/>
          <w:jc w:val="center"/>
        </w:trPr>
        <w:tc>
          <w:tcPr>
            <w:tcW w:w="1087" w:type="dxa"/>
            <w:noWrap/>
          </w:tcPr>
          <w:p w14:paraId="17844FE9" w14:textId="77777777" w:rsidR="0016116A" w:rsidRPr="00767256"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67256" w:rsidRDefault="007C325B" w:rsidP="007C325B">
            <w:pPr>
              <w:pStyle w:val="ListParagraph"/>
              <w:numPr>
                <w:ilvl w:val="0"/>
                <w:numId w:val="7"/>
              </w:numPr>
              <w:tabs>
                <w:tab w:val="left" w:pos="6915"/>
              </w:tabs>
              <w:rPr>
                <w:rFonts w:ascii="Arial" w:hAnsi="Arial" w:cs="Arial"/>
                <w:sz w:val="24"/>
                <w:szCs w:val="24"/>
              </w:rPr>
            </w:pPr>
            <w:r w:rsidRPr="00767256">
              <w:rPr>
                <w:rFonts w:ascii="Arial" w:hAnsi="Arial" w:cs="Arial"/>
                <w:sz w:val="24"/>
                <w:szCs w:val="24"/>
              </w:rPr>
              <w:t xml:space="preserve">Grafički prilog iz Izmjena i dopuna Programa privremenih objekata </w:t>
            </w:r>
          </w:p>
          <w:p w14:paraId="17844FEC" w14:textId="5852DF8F" w:rsidR="00001EB3" w:rsidRPr="00767256" w:rsidRDefault="00001EB3" w:rsidP="007C325B">
            <w:pPr>
              <w:tabs>
                <w:tab w:val="left" w:pos="6915"/>
              </w:tabs>
              <w:ind w:left="360"/>
              <w:rPr>
                <w:rFonts w:ascii="Arial" w:hAnsi="Arial" w:cs="Arial"/>
                <w:sz w:val="24"/>
                <w:szCs w:val="24"/>
              </w:rPr>
            </w:pPr>
          </w:p>
        </w:tc>
        <w:tc>
          <w:tcPr>
            <w:tcW w:w="4421" w:type="dxa"/>
            <w:gridSpan w:val="2"/>
            <w:noWrap/>
          </w:tcPr>
          <w:p w14:paraId="17844FED" w14:textId="77777777" w:rsidR="0016116A" w:rsidRPr="00767256" w:rsidRDefault="0016116A" w:rsidP="005053D0">
            <w:pPr>
              <w:tabs>
                <w:tab w:val="left" w:pos="6915"/>
              </w:tabs>
              <w:jc w:val="both"/>
              <w:rPr>
                <w:rFonts w:ascii="Arial" w:hAnsi="Arial" w:cs="Arial"/>
                <w:sz w:val="24"/>
                <w:szCs w:val="24"/>
              </w:rPr>
            </w:pPr>
          </w:p>
        </w:tc>
      </w:tr>
    </w:tbl>
    <w:p w14:paraId="17844FEF" w14:textId="77777777" w:rsidR="000F7077" w:rsidRPr="00767256" w:rsidRDefault="000F7077" w:rsidP="000F7077">
      <w:pPr>
        <w:pStyle w:val="NoSpacing"/>
        <w:jc w:val="both"/>
        <w:rPr>
          <w:rFonts w:ascii="Arial" w:hAnsi="Arial" w:cs="Arial"/>
          <w:noProof/>
          <w:sz w:val="24"/>
          <w:szCs w:val="24"/>
          <w:lang w:val="sr-Latn-ME"/>
        </w:rPr>
      </w:pPr>
    </w:p>
    <w:p w14:paraId="17844FF0" w14:textId="77777777" w:rsidR="000F7077" w:rsidRPr="00767256"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E3EDB" w14:textId="77777777" w:rsidR="00EC6993" w:rsidRDefault="00EC6993" w:rsidP="0016116A">
      <w:pPr>
        <w:spacing w:after="0" w:line="240" w:lineRule="auto"/>
      </w:pPr>
      <w:r>
        <w:separator/>
      </w:r>
    </w:p>
  </w:endnote>
  <w:endnote w:type="continuationSeparator" w:id="0">
    <w:p w14:paraId="2295B3D4" w14:textId="77777777" w:rsidR="00EC6993" w:rsidRDefault="00EC699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2ABFB" w14:textId="77777777" w:rsidR="00EC6993" w:rsidRDefault="00EC6993" w:rsidP="0016116A">
      <w:pPr>
        <w:spacing w:after="0" w:line="240" w:lineRule="auto"/>
      </w:pPr>
      <w:r>
        <w:separator/>
      </w:r>
    </w:p>
  </w:footnote>
  <w:footnote w:type="continuationSeparator" w:id="0">
    <w:p w14:paraId="32E1BBBB" w14:textId="77777777" w:rsidR="00EC6993" w:rsidRDefault="00EC699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15A7E"/>
    <w:rsid w:val="0002381A"/>
    <w:rsid w:val="00040549"/>
    <w:rsid w:val="00046CE4"/>
    <w:rsid w:val="00050936"/>
    <w:rsid w:val="0005219E"/>
    <w:rsid w:val="00053BD1"/>
    <w:rsid w:val="0006446D"/>
    <w:rsid w:val="000754D4"/>
    <w:rsid w:val="000831F6"/>
    <w:rsid w:val="00083F01"/>
    <w:rsid w:val="000949C3"/>
    <w:rsid w:val="000A2649"/>
    <w:rsid w:val="000A78BA"/>
    <w:rsid w:val="000B2331"/>
    <w:rsid w:val="000B3110"/>
    <w:rsid w:val="000B6200"/>
    <w:rsid w:val="000C5D38"/>
    <w:rsid w:val="000D293B"/>
    <w:rsid w:val="000D472C"/>
    <w:rsid w:val="000E04EF"/>
    <w:rsid w:val="000E1F16"/>
    <w:rsid w:val="000E2C85"/>
    <w:rsid w:val="000F7077"/>
    <w:rsid w:val="000F7AB5"/>
    <w:rsid w:val="001000B1"/>
    <w:rsid w:val="00100AF2"/>
    <w:rsid w:val="001030D8"/>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7599"/>
    <w:rsid w:val="001E0198"/>
    <w:rsid w:val="001E0A63"/>
    <w:rsid w:val="001E5F4F"/>
    <w:rsid w:val="001F2D1C"/>
    <w:rsid w:val="001F6D4F"/>
    <w:rsid w:val="001F7695"/>
    <w:rsid w:val="002046B0"/>
    <w:rsid w:val="00212056"/>
    <w:rsid w:val="002122EA"/>
    <w:rsid w:val="002156BF"/>
    <w:rsid w:val="00224BF6"/>
    <w:rsid w:val="0022581D"/>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5F23"/>
    <w:rsid w:val="004D7D9C"/>
    <w:rsid w:val="004E0782"/>
    <w:rsid w:val="004E395F"/>
    <w:rsid w:val="00500AB3"/>
    <w:rsid w:val="005053D0"/>
    <w:rsid w:val="0052681D"/>
    <w:rsid w:val="00530127"/>
    <w:rsid w:val="005374F8"/>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250B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E6481"/>
    <w:rsid w:val="006F1FD7"/>
    <w:rsid w:val="006F56B9"/>
    <w:rsid w:val="006F7CE9"/>
    <w:rsid w:val="007018AE"/>
    <w:rsid w:val="00704035"/>
    <w:rsid w:val="007124D5"/>
    <w:rsid w:val="0072176C"/>
    <w:rsid w:val="00727CDC"/>
    <w:rsid w:val="0073095C"/>
    <w:rsid w:val="00743DAA"/>
    <w:rsid w:val="00753FA7"/>
    <w:rsid w:val="00756235"/>
    <w:rsid w:val="00766C85"/>
    <w:rsid w:val="00767256"/>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001BA"/>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871AD"/>
    <w:rsid w:val="008A00FF"/>
    <w:rsid w:val="008A43B4"/>
    <w:rsid w:val="008A51F4"/>
    <w:rsid w:val="008B089E"/>
    <w:rsid w:val="008B1DAB"/>
    <w:rsid w:val="008C6BF5"/>
    <w:rsid w:val="008D2A4D"/>
    <w:rsid w:val="008D5C45"/>
    <w:rsid w:val="008D5F69"/>
    <w:rsid w:val="008E7CB4"/>
    <w:rsid w:val="008F762B"/>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0AF2"/>
    <w:rsid w:val="009E15F6"/>
    <w:rsid w:val="009E328D"/>
    <w:rsid w:val="009F6019"/>
    <w:rsid w:val="00A00F78"/>
    <w:rsid w:val="00A078E7"/>
    <w:rsid w:val="00A21EB3"/>
    <w:rsid w:val="00A22429"/>
    <w:rsid w:val="00A31AA8"/>
    <w:rsid w:val="00A34047"/>
    <w:rsid w:val="00A36C48"/>
    <w:rsid w:val="00A37A6A"/>
    <w:rsid w:val="00A500B5"/>
    <w:rsid w:val="00A639E6"/>
    <w:rsid w:val="00A71435"/>
    <w:rsid w:val="00A751C0"/>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4C02"/>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730BB"/>
    <w:rsid w:val="00B8726C"/>
    <w:rsid w:val="00B90321"/>
    <w:rsid w:val="00B95A5E"/>
    <w:rsid w:val="00BA0038"/>
    <w:rsid w:val="00BA4143"/>
    <w:rsid w:val="00BB2ACE"/>
    <w:rsid w:val="00BE5BFB"/>
    <w:rsid w:val="00BE68C1"/>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91FDA"/>
    <w:rsid w:val="00CA1BD2"/>
    <w:rsid w:val="00CA292F"/>
    <w:rsid w:val="00CA2BCA"/>
    <w:rsid w:val="00CA4893"/>
    <w:rsid w:val="00CB6B6B"/>
    <w:rsid w:val="00CD2388"/>
    <w:rsid w:val="00CD2754"/>
    <w:rsid w:val="00CF331C"/>
    <w:rsid w:val="00D02CE4"/>
    <w:rsid w:val="00D05329"/>
    <w:rsid w:val="00D17DF3"/>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012E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C6993"/>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878E6"/>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1843</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14</cp:revision>
  <cp:lastPrinted>2018-12-17T12:56:00Z</cp:lastPrinted>
  <dcterms:created xsi:type="dcterms:W3CDTF">2025-02-11T12:36:00Z</dcterms:created>
  <dcterms:modified xsi:type="dcterms:W3CDTF">2025-02-14T15:12:00Z</dcterms:modified>
</cp:coreProperties>
</file>