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189709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D074D3" w:rsidRDefault="008066D8" w:rsidP="000B24A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074D3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D074D3">
              <w:rPr>
                <w:rFonts w:ascii="Arial" w:hAnsi="Arial" w:cs="Arial"/>
                <w:bCs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D074D3">
              <w:rPr>
                <w:rFonts w:ascii="Arial" w:hAnsi="Arial" w:cs="Arial"/>
                <w:bCs/>
                <w:sz w:val="24"/>
                <w:szCs w:val="24"/>
              </w:rPr>
              <w:t xml:space="preserve">36 </w:t>
            </w:r>
            <w:r w:rsidRPr="00D074D3">
              <w:rPr>
                <w:rFonts w:ascii="Arial" w:hAnsi="Arial" w:cs="Arial"/>
                <w:bCs/>
                <w:sz w:val="24"/>
                <w:szCs w:val="24"/>
              </w:rPr>
              <w:t xml:space="preserve">od </w:t>
            </w:r>
            <w:r w:rsidR="00AF712C" w:rsidRPr="00D074D3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Pr="00D074D3">
              <w:rPr>
                <w:rFonts w:ascii="Arial" w:hAnsi="Arial" w:cs="Arial"/>
                <w:bCs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D90527F" w:rsidR="00727CDC" w:rsidRPr="007B3552" w:rsidRDefault="00D5511F" w:rsidP="00E47CF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627" w:rsidRPr="00590627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polovila</w:t>
            </w:r>
            <w:r w:rsidR="00741860"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47CF0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4A3C32">
              <w:rPr>
                <w:rFonts w:ascii="Arial" w:hAnsi="Arial" w:cs="Arial"/>
                <w:b/>
                <w:sz w:val="24"/>
                <w:szCs w:val="24"/>
              </w:rPr>
              <w:t>.1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D074D3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35C35752" w14:textId="3F31EA7C" w:rsidR="000B24A1" w:rsidRDefault="00664B96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E47CF0"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  <w:r w:rsidR="004A3C32">
              <w:rPr>
                <w:rFonts w:ascii="Arial" w:hAnsi="Arial" w:cs="Arial"/>
                <w:b/>
                <w:bCs/>
                <w:sz w:val="24"/>
                <w:szCs w:val="24"/>
              </w:rPr>
              <w:t>.1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90627" w:rsidRPr="00D074D3">
              <w:rPr>
                <w:rFonts w:ascii="Arial" w:hAnsi="Arial" w:cs="Arial"/>
                <w:b/>
                <w:sz w:val="24"/>
                <w:szCs w:val="24"/>
              </w:rPr>
              <w:t>platforma za pristajanje i privez polovila</w:t>
            </w:r>
            <w:r w:rsidR="00C2690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0B24A1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33D3FA5" w14:textId="77777777" w:rsidR="000B24A1" w:rsidRDefault="000B24A1" w:rsidP="000B24A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079C12" w14:textId="77777777" w:rsidR="004A3C32" w:rsidRPr="004A3C32" w:rsidRDefault="004A3C32" w:rsidP="004A3C3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4A3C32">
              <w:rPr>
                <w:rFonts w:ascii="Arial" w:hAnsi="Arial" w:cs="Arial"/>
                <w:b/>
                <w:sz w:val="24"/>
                <w:szCs w:val="24"/>
              </w:rPr>
              <w:t>L =2x (12 m x 2.5m)</w:t>
            </w:r>
          </w:p>
          <w:p w14:paraId="315F869C" w14:textId="1AFB16BD" w:rsidR="00E47CF0" w:rsidRDefault="004A3C32" w:rsidP="004A3C3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4A3C32">
              <w:rPr>
                <w:rFonts w:ascii="Arial" w:hAnsi="Arial" w:cs="Arial"/>
                <w:b/>
                <w:sz w:val="24"/>
                <w:szCs w:val="24"/>
              </w:rPr>
              <w:t>Pakv=500 m2</w:t>
            </w:r>
          </w:p>
          <w:p w14:paraId="17844F5B" w14:textId="345BDE50" w:rsidR="00CA3143" w:rsidRPr="0045539E" w:rsidRDefault="004A3C32" w:rsidP="0059062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C3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Pontoni: montažno-demontažni tipski fabrički elementi, osnovne metalne rešetkaste konstrukcije sa drvenim gazištima. Plutanje se obezbjeđuje plovcima od poliestera ili betona  ispunjenim hidrofobnom masom. Potrebno je dobiti saglasnost Lučke kapetanije.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1EA137E6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152DE9D" w:rsidR="009000DD" w:rsidRPr="0094766E" w:rsidRDefault="00D074D3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4D3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90627" w:rsidRPr="00D074D3">
              <w:rPr>
                <w:rFonts w:ascii="Arial" w:hAnsi="Arial" w:cs="Arial"/>
                <w:b/>
                <w:sz w:val="24"/>
                <w:szCs w:val="24"/>
              </w:rPr>
              <w:t>latforma za pristajanje i privez polovila</w:t>
            </w:r>
            <w:r w:rsidR="00741860" w:rsidRPr="007418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  <w:lang w:val="pl-PL"/>
              </w:rPr>
              <w:t>predvi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</w:rPr>
              <w:t>đ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  <w:lang w:val="pl-PL"/>
              </w:rPr>
              <w:t>a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</w:rPr>
              <w:t xml:space="preserve"> se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akvatorijumu ispred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A3C32">
              <w:rPr>
                <w:rFonts w:ascii="Arial" w:hAnsi="Arial" w:cs="Arial"/>
                <w:b/>
                <w:bCs/>
                <w:sz w:val="24"/>
                <w:szCs w:val="24"/>
              </w:rPr>
              <w:t>1170/1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4A3C32">
              <w:rPr>
                <w:rFonts w:ascii="Arial" w:hAnsi="Arial" w:cs="Arial"/>
                <w:b/>
                <w:bCs/>
                <w:sz w:val="24"/>
                <w:szCs w:val="24"/>
              </w:rPr>
              <w:t>Krimovice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55ED9885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EB58EC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EB58EC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EB58E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E752F12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EB58EC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D074D3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D074D3">
              <w:rPr>
                <w:rFonts w:ascii="Arial" w:hAnsi="Arial" w:cs="Arial"/>
                <w:sz w:val="24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C6341E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</w:tcPr>
          <w:p w14:paraId="17844FCB" w14:textId="1700FBD0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F6EDB89" w:rsidR="00727CDC" w:rsidRPr="007B3552" w:rsidRDefault="001F39C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1BC917B5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E54C" w14:textId="77777777" w:rsidR="000D4E96" w:rsidRDefault="000D4E96" w:rsidP="0016116A">
      <w:pPr>
        <w:spacing w:after="0" w:line="240" w:lineRule="auto"/>
      </w:pPr>
      <w:r>
        <w:separator/>
      </w:r>
    </w:p>
  </w:endnote>
  <w:endnote w:type="continuationSeparator" w:id="0">
    <w:p w14:paraId="797E068D" w14:textId="77777777" w:rsidR="000D4E96" w:rsidRDefault="000D4E9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C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45A9" w14:textId="77777777" w:rsidR="000D4E96" w:rsidRDefault="000D4E96" w:rsidP="0016116A">
      <w:pPr>
        <w:spacing w:after="0" w:line="240" w:lineRule="auto"/>
      </w:pPr>
      <w:r>
        <w:separator/>
      </w:r>
    </w:p>
  </w:footnote>
  <w:footnote w:type="continuationSeparator" w:id="0">
    <w:p w14:paraId="7FC33116" w14:textId="77777777" w:rsidR="000D4E96" w:rsidRDefault="000D4E9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55617">
    <w:abstractNumId w:val="7"/>
  </w:num>
  <w:num w:numId="2" w16cid:durableId="535167853">
    <w:abstractNumId w:val="9"/>
  </w:num>
  <w:num w:numId="3" w16cid:durableId="1928076095">
    <w:abstractNumId w:val="14"/>
  </w:num>
  <w:num w:numId="4" w16cid:durableId="524290508">
    <w:abstractNumId w:val="11"/>
  </w:num>
  <w:num w:numId="5" w16cid:durableId="192350628">
    <w:abstractNumId w:val="2"/>
  </w:num>
  <w:num w:numId="6" w16cid:durableId="244611438">
    <w:abstractNumId w:val="12"/>
  </w:num>
  <w:num w:numId="7" w16cid:durableId="1472358569">
    <w:abstractNumId w:val="5"/>
  </w:num>
  <w:num w:numId="8" w16cid:durableId="1270426220">
    <w:abstractNumId w:val="10"/>
  </w:num>
  <w:num w:numId="9" w16cid:durableId="1973249416">
    <w:abstractNumId w:val="0"/>
  </w:num>
  <w:num w:numId="10" w16cid:durableId="817117044">
    <w:abstractNumId w:val="4"/>
  </w:num>
  <w:num w:numId="11" w16cid:durableId="1333601168">
    <w:abstractNumId w:val="13"/>
  </w:num>
  <w:num w:numId="12" w16cid:durableId="1970822567">
    <w:abstractNumId w:val="1"/>
  </w:num>
  <w:num w:numId="13" w16cid:durableId="765616875">
    <w:abstractNumId w:val="6"/>
  </w:num>
  <w:num w:numId="14" w16cid:durableId="410082461">
    <w:abstractNumId w:val="8"/>
  </w:num>
  <w:num w:numId="15" w16cid:durableId="571239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24A1"/>
    <w:rsid w:val="000B3110"/>
    <w:rsid w:val="000C5D38"/>
    <w:rsid w:val="000D293B"/>
    <w:rsid w:val="000D472C"/>
    <w:rsid w:val="000D4E96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39CE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C3A38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B5350"/>
    <w:rsid w:val="003B6242"/>
    <w:rsid w:val="003B68C5"/>
    <w:rsid w:val="003C767C"/>
    <w:rsid w:val="003D2419"/>
    <w:rsid w:val="003E648F"/>
    <w:rsid w:val="003F0952"/>
    <w:rsid w:val="003F0ED4"/>
    <w:rsid w:val="00414BF9"/>
    <w:rsid w:val="0041540F"/>
    <w:rsid w:val="004203D8"/>
    <w:rsid w:val="004219BC"/>
    <w:rsid w:val="0042368B"/>
    <w:rsid w:val="00425C72"/>
    <w:rsid w:val="00426049"/>
    <w:rsid w:val="00435883"/>
    <w:rsid w:val="00442F36"/>
    <w:rsid w:val="00443B96"/>
    <w:rsid w:val="0044707B"/>
    <w:rsid w:val="00447B22"/>
    <w:rsid w:val="0045461E"/>
    <w:rsid w:val="0045539E"/>
    <w:rsid w:val="004575ED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3C32"/>
    <w:rsid w:val="004A697F"/>
    <w:rsid w:val="004B0473"/>
    <w:rsid w:val="004B1F1A"/>
    <w:rsid w:val="004B2B22"/>
    <w:rsid w:val="004B49AC"/>
    <w:rsid w:val="004C492F"/>
    <w:rsid w:val="004D3741"/>
    <w:rsid w:val="004D3A5C"/>
    <w:rsid w:val="004D5F23"/>
    <w:rsid w:val="004D7D9C"/>
    <w:rsid w:val="004E0782"/>
    <w:rsid w:val="004E22A0"/>
    <w:rsid w:val="004E395F"/>
    <w:rsid w:val="00500AB3"/>
    <w:rsid w:val="005053D0"/>
    <w:rsid w:val="0052681D"/>
    <w:rsid w:val="0053009C"/>
    <w:rsid w:val="00530127"/>
    <w:rsid w:val="00537B52"/>
    <w:rsid w:val="0055402A"/>
    <w:rsid w:val="00565D22"/>
    <w:rsid w:val="00570D6A"/>
    <w:rsid w:val="00581694"/>
    <w:rsid w:val="005821A1"/>
    <w:rsid w:val="00590627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1860"/>
    <w:rsid w:val="00743DAA"/>
    <w:rsid w:val="00753FA7"/>
    <w:rsid w:val="00756235"/>
    <w:rsid w:val="00766C85"/>
    <w:rsid w:val="007862DA"/>
    <w:rsid w:val="007929BD"/>
    <w:rsid w:val="007A4487"/>
    <w:rsid w:val="007A4533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0609"/>
    <w:rsid w:val="008066D8"/>
    <w:rsid w:val="00806F3E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4339"/>
    <w:rsid w:val="00A36C48"/>
    <w:rsid w:val="00A500B5"/>
    <w:rsid w:val="00A616AC"/>
    <w:rsid w:val="00A61B9E"/>
    <w:rsid w:val="00A63613"/>
    <w:rsid w:val="00A639E6"/>
    <w:rsid w:val="00A71435"/>
    <w:rsid w:val="00A741CC"/>
    <w:rsid w:val="00A827C7"/>
    <w:rsid w:val="00A837FC"/>
    <w:rsid w:val="00A83A97"/>
    <w:rsid w:val="00A905D8"/>
    <w:rsid w:val="00A93D7A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45C8"/>
    <w:rsid w:val="00AF712C"/>
    <w:rsid w:val="00B025EA"/>
    <w:rsid w:val="00B04183"/>
    <w:rsid w:val="00B14CAF"/>
    <w:rsid w:val="00B157F5"/>
    <w:rsid w:val="00B15E6A"/>
    <w:rsid w:val="00B169E7"/>
    <w:rsid w:val="00B175C1"/>
    <w:rsid w:val="00B2280D"/>
    <w:rsid w:val="00B261A8"/>
    <w:rsid w:val="00B26D17"/>
    <w:rsid w:val="00B3068C"/>
    <w:rsid w:val="00B331C3"/>
    <w:rsid w:val="00B4007C"/>
    <w:rsid w:val="00B40CB7"/>
    <w:rsid w:val="00B40EB4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02838"/>
    <w:rsid w:val="00C067F1"/>
    <w:rsid w:val="00C1323F"/>
    <w:rsid w:val="00C20394"/>
    <w:rsid w:val="00C26903"/>
    <w:rsid w:val="00C32740"/>
    <w:rsid w:val="00C343A7"/>
    <w:rsid w:val="00C34D42"/>
    <w:rsid w:val="00C3585C"/>
    <w:rsid w:val="00C365A8"/>
    <w:rsid w:val="00C410F1"/>
    <w:rsid w:val="00C42984"/>
    <w:rsid w:val="00C4689A"/>
    <w:rsid w:val="00C530D0"/>
    <w:rsid w:val="00C539FA"/>
    <w:rsid w:val="00C55E92"/>
    <w:rsid w:val="00C573DA"/>
    <w:rsid w:val="00C6341E"/>
    <w:rsid w:val="00C65E37"/>
    <w:rsid w:val="00C664AB"/>
    <w:rsid w:val="00C7478B"/>
    <w:rsid w:val="00C80838"/>
    <w:rsid w:val="00CA1BD2"/>
    <w:rsid w:val="00CA292F"/>
    <w:rsid w:val="00CA2BCA"/>
    <w:rsid w:val="00CA3143"/>
    <w:rsid w:val="00CA4893"/>
    <w:rsid w:val="00CB6B6B"/>
    <w:rsid w:val="00CD2388"/>
    <w:rsid w:val="00CD2754"/>
    <w:rsid w:val="00CD769F"/>
    <w:rsid w:val="00CF331C"/>
    <w:rsid w:val="00D02CE4"/>
    <w:rsid w:val="00D05329"/>
    <w:rsid w:val="00D074D3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975EA"/>
    <w:rsid w:val="00DA7F63"/>
    <w:rsid w:val="00DB032D"/>
    <w:rsid w:val="00DB2CDF"/>
    <w:rsid w:val="00DB347E"/>
    <w:rsid w:val="00DC0ACF"/>
    <w:rsid w:val="00DC0AD6"/>
    <w:rsid w:val="00DD7E0D"/>
    <w:rsid w:val="00DE19A2"/>
    <w:rsid w:val="00DE64A6"/>
    <w:rsid w:val="00DF1DB4"/>
    <w:rsid w:val="00E06DCC"/>
    <w:rsid w:val="00E12C2F"/>
    <w:rsid w:val="00E17461"/>
    <w:rsid w:val="00E177D5"/>
    <w:rsid w:val="00E17D82"/>
    <w:rsid w:val="00E2350F"/>
    <w:rsid w:val="00E32258"/>
    <w:rsid w:val="00E3229F"/>
    <w:rsid w:val="00E32C5C"/>
    <w:rsid w:val="00E47CF0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1C7"/>
    <w:rsid w:val="00E85F6C"/>
    <w:rsid w:val="00E87A22"/>
    <w:rsid w:val="00E97628"/>
    <w:rsid w:val="00EB58EC"/>
    <w:rsid w:val="00EB79FC"/>
    <w:rsid w:val="00EC53AE"/>
    <w:rsid w:val="00EC557E"/>
    <w:rsid w:val="00ED0A1A"/>
    <w:rsid w:val="00EF553A"/>
    <w:rsid w:val="00EF69DE"/>
    <w:rsid w:val="00F0017F"/>
    <w:rsid w:val="00F00667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11CBAF-56BB-4F0A-A9CD-FA10DBAA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33355-705F-4E19-9ACC-4522758E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Srzentić Violeta</cp:lastModifiedBy>
  <cp:revision>4</cp:revision>
  <cp:lastPrinted>2018-12-17T12:56:00Z</cp:lastPrinted>
  <dcterms:created xsi:type="dcterms:W3CDTF">2025-02-14T20:27:00Z</dcterms:created>
  <dcterms:modified xsi:type="dcterms:W3CDTF">2025-02-24T09:11:00Z</dcterms:modified>
</cp:coreProperties>
</file>