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35pt;height:65.55pt" o:ole="">
                  <v:imagedata r:id="rId8" o:title=""/>
                </v:shape>
                <o:OLEObject Type="Embed" ProgID="CorelDRAW.Graphic.9" ShapeID="_x0000_i1025" DrawAspect="Content" ObjectID="_180191263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F34DBA">
              <w:rPr>
                <w:rFonts w:ascii="Arial" w:hAnsi="Arial" w:cs="Arial"/>
                <w:b/>
                <w:bCs/>
                <w:sz w:val="24"/>
                <w:szCs w:val="24"/>
              </w:rPr>
              <w:t xml:space="preserve">JAVNO PREDUZEĆE ZA UPRAVLJANJE MORSKIM DOBROM CRNE GORE - BUDVA </w:t>
            </w:r>
            <w:r w:rsidR="00AA2D0A" w:rsidRPr="00F34DBA">
              <w:rPr>
                <w:rFonts w:ascii="Arial" w:hAnsi="Arial" w:cs="Arial"/>
                <w:bCs/>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5AA50E8" w:rsidR="00727CDC" w:rsidRPr="007B3552" w:rsidRDefault="00D5511F" w:rsidP="008422F2">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7303C6">
              <w:rPr>
                <w:rFonts w:ascii="Arial" w:hAnsi="Arial" w:cs="Arial"/>
                <w:b/>
                <w:sz w:val="24"/>
                <w:szCs w:val="24"/>
              </w:rPr>
              <w:t>5.</w:t>
            </w:r>
            <w:r w:rsidR="008422F2">
              <w:rPr>
                <w:rFonts w:ascii="Arial" w:hAnsi="Arial" w:cs="Arial"/>
                <w:b/>
                <w:sz w:val="24"/>
                <w:szCs w:val="24"/>
              </w:rPr>
              <w:t>29</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1EE8369"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7303C6">
              <w:rPr>
                <w:rFonts w:ascii="Arial" w:hAnsi="Arial" w:cs="Arial"/>
                <w:b/>
                <w:bCs/>
                <w:sz w:val="24"/>
                <w:szCs w:val="24"/>
              </w:rPr>
              <w:t>5.</w:t>
            </w:r>
            <w:r w:rsidR="008422F2">
              <w:rPr>
                <w:rFonts w:ascii="Arial" w:hAnsi="Arial" w:cs="Arial"/>
                <w:b/>
                <w:bCs/>
                <w:sz w:val="24"/>
                <w:szCs w:val="24"/>
              </w:rPr>
              <w:t>2</w:t>
            </w:r>
            <w:r w:rsidR="00901C39">
              <w:rPr>
                <w:rFonts w:ascii="Arial" w:hAnsi="Arial" w:cs="Arial"/>
                <w:b/>
                <w:bCs/>
                <w:sz w:val="24"/>
                <w:szCs w:val="24"/>
              </w:rPr>
              <w:t>9</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4C216089" w:rsidR="00B72A9D" w:rsidRDefault="001C2DCA" w:rsidP="008357A8">
            <w:pPr>
              <w:autoSpaceDN w:val="0"/>
              <w:adjustRightInd w:val="0"/>
              <w:jc w:val="both"/>
              <w:textAlignment w:val="baseline"/>
              <w:rPr>
                <w:rFonts w:ascii="Arial" w:hAnsi="Arial" w:cs="Arial"/>
                <w:b/>
                <w:bCs/>
                <w:sz w:val="24"/>
                <w:szCs w:val="24"/>
              </w:rPr>
            </w:pPr>
            <w:r w:rsidRPr="001C2DCA">
              <w:rPr>
                <w:rFonts w:ascii="Arial" w:hAnsi="Arial" w:cs="Arial"/>
                <w:b/>
                <w:bCs/>
                <w:sz w:val="24"/>
                <w:szCs w:val="24"/>
              </w:rPr>
              <w:t>P=</w:t>
            </w:r>
            <w:r w:rsidR="000049F9">
              <w:rPr>
                <w:rFonts w:ascii="Arial" w:hAnsi="Arial" w:cs="Arial"/>
                <w:b/>
                <w:bCs/>
                <w:sz w:val="24"/>
                <w:szCs w:val="24"/>
              </w:rPr>
              <w:t>2</w:t>
            </w:r>
            <w:r w:rsidR="008422F2">
              <w:rPr>
                <w:rFonts w:ascii="Arial" w:hAnsi="Arial" w:cs="Arial"/>
                <w:b/>
                <w:bCs/>
                <w:sz w:val="24"/>
                <w:szCs w:val="24"/>
              </w:rPr>
              <w:t>8</w:t>
            </w:r>
            <w:r w:rsidRPr="001C2DCA">
              <w:rPr>
                <w:rFonts w:ascii="Arial" w:hAnsi="Arial" w:cs="Arial"/>
                <w:b/>
                <w:bCs/>
                <w:sz w:val="24"/>
                <w:szCs w:val="24"/>
              </w:rPr>
              <w:t xml:space="preserve"> m</w:t>
            </w:r>
            <w:r w:rsidRPr="001C2DCA">
              <w:rPr>
                <w:rFonts w:ascii="Arial" w:hAnsi="Arial" w:cs="Arial"/>
                <w:b/>
                <w:bCs/>
                <w:sz w:val="24"/>
                <w:szCs w:val="24"/>
                <w:vertAlign w:val="superscript"/>
              </w:rPr>
              <w:t>2</w:t>
            </w:r>
          </w:p>
          <w:p w14:paraId="5BF307FD" w14:textId="77777777" w:rsidR="001C2DCA" w:rsidRDefault="001C2DCA" w:rsidP="008357A8">
            <w:pPr>
              <w:autoSpaceDN w:val="0"/>
              <w:adjustRightInd w:val="0"/>
              <w:jc w:val="both"/>
              <w:textAlignment w:val="baseline"/>
              <w:rPr>
                <w:rFonts w:ascii="Arial" w:hAnsi="Arial" w:cs="Arial"/>
                <w:b/>
                <w:bCs/>
                <w:sz w:val="24"/>
                <w:szCs w:val="24"/>
              </w:rPr>
            </w:pPr>
          </w:p>
          <w:p w14:paraId="44670BF4" w14:textId="30244758" w:rsidR="008422F2" w:rsidRDefault="008422F2" w:rsidP="008422F2">
            <w:pPr>
              <w:jc w:val="both"/>
              <w:rPr>
                <w:rFonts w:ascii="Arial" w:hAnsi="Arial" w:cs="Arial"/>
                <w:b/>
                <w:bCs/>
                <w:sz w:val="24"/>
                <w:szCs w:val="24"/>
                <w:lang w:val="sl-SI"/>
              </w:rPr>
            </w:pPr>
            <w:r w:rsidRPr="008422F2">
              <w:rPr>
                <w:rFonts w:ascii="Arial" w:hAnsi="Arial" w:cs="Arial"/>
                <w:b/>
                <w:bCs/>
                <w:sz w:val="24"/>
                <w:szCs w:val="24"/>
                <w:lang w:val="sl-SI"/>
              </w:rPr>
              <w:lastRenderedPageBreak/>
              <w:t>Terasa na postojećoj podlozi popločanoj kamenim pločama pokrivena dvovodnom tendom bijele ili bež boje. Isto se zadržava do izrade idejnog rješenja za natkrivanje ugositeljskih terasa na području Perasta.</w:t>
            </w:r>
          </w:p>
          <w:p w14:paraId="02D49351" w14:textId="77777777" w:rsidR="00D23C05" w:rsidRPr="008422F2" w:rsidRDefault="00D23C05" w:rsidP="008422F2">
            <w:pPr>
              <w:jc w:val="both"/>
              <w:rPr>
                <w:rFonts w:ascii="Arial" w:hAnsi="Arial" w:cs="Arial"/>
                <w:b/>
                <w:bCs/>
                <w:sz w:val="24"/>
                <w:szCs w:val="24"/>
                <w:lang w:val="sl-SI"/>
              </w:rPr>
            </w:pPr>
          </w:p>
          <w:p w14:paraId="135EDA52" w14:textId="3B67C1F3" w:rsidR="000049F9" w:rsidRDefault="008422F2" w:rsidP="008422F2">
            <w:pPr>
              <w:suppressAutoHyphens/>
              <w:jc w:val="both"/>
              <w:rPr>
                <w:rFonts w:ascii="Arial" w:hAnsi="Arial" w:cs="Arial"/>
                <w:b/>
                <w:bCs/>
                <w:sz w:val="24"/>
                <w:szCs w:val="24"/>
                <w:lang w:val="sl-SI"/>
              </w:rPr>
            </w:pPr>
            <w:r w:rsidRPr="008422F2">
              <w:rPr>
                <w:rFonts w:ascii="Arial" w:hAnsi="Arial" w:cs="Arial"/>
                <w:b/>
                <w:bCs/>
                <w:sz w:val="24"/>
                <w:szCs w:val="24"/>
                <w:lang w:val="sl-SI"/>
              </w:rPr>
              <w:t xml:space="preserve"> Uzimajući u obzir da se planirana terasa nalazi ukviru grada Perasta koji predstavlja izuzetno važan atribut Izuzetne univerzalne vrijednosti Prirodnog i kulturno-istorijskog područja Kotora, neophodno je za potrebe natrkivanja i opremanja navedene ugostiteljske terasne pronaći najpovoljnije rješenje za njenu adaptaciju radi uklapanja u autentičnu urbanu strukturu Perasta uz salglasnost Glavnog gradskog arhitekte.</w:t>
            </w:r>
          </w:p>
          <w:p w14:paraId="1688605F" w14:textId="77777777" w:rsidR="008422F2" w:rsidRDefault="008422F2" w:rsidP="008422F2">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F34DBA">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5A22581A" w14:textId="77777777" w:rsidR="00F34DBA" w:rsidRPr="00F34DBA" w:rsidRDefault="00F34DBA"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F34DBA">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729ABFF9" w14:textId="77777777" w:rsidR="00F34DBA" w:rsidRPr="00F34DBA" w:rsidRDefault="00F34DBA"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F34DBA">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35C3AE31" w14:textId="77777777" w:rsidR="00F34DBA" w:rsidRPr="00F34DBA" w:rsidRDefault="00F34DBA"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F34DBA">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EFE55A9" w14:textId="77777777" w:rsidR="00F34DBA" w:rsidRPr="00F34DBA" w:rsidRDefault="00F34DBA" w:rsidP="00F17143">
            <w:pPr>
              <w:suppressAutoHyphens/>
              <w:jc w:val="both"/>
              <w:rPr>
                <w:rFonts w:ascii="Arial" w:hAnsi="Arial" w:cs="Arial"/>
                <w:sz w:val="24"/>
                <w:szCs w:val="24"/>
              </w:rPr>
            </w:pPr>
          </w:p>
          <w:p w14:paraId="2965815A" w14:textId="77777777" w:rsidR="00884302" w:rsidRDefault="00884302" w:rsidP="00884302">
            <w:pPr>
              <w:suppressAutoHyphens/>
              <w:jc w:val="both"/>
              <w:rPr>
                <w:rFonts w:ascii="Arial" w:hAnsi="Arial" w:cs="Arial"/>
                <w:sz w:val="24"/>
                <w:szCs w:val="24"/>
              </w:rPr>
            </w:pPr>
            <w:r w:rsidRPr="00F34DBA">
              <w:rPr>
                <w:rFonts w:ascii="Arial" w:hAnsi="Arial" w:cs="Arial"/>
                <w:sz w:val="24"/>
                <w:szCs w:val="24"/>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6E28EF49" w14:textId="77777777" w:rsidR="00F34DBA" w:rsidRPr="00F34DBA" w:rsidRDefault="00F34DBA" w:rsidP="00884302">
            <w:pPr>
              <w:suppressAutoHyphens/>
              <w:jc w:val="both"/>
              <w:rPr>
                <w:rFonts w:ascii="Arial" w:hAnsi="Arial" w:cs="Arial"/>
                <w:sz w:val="24"/>
                <w:szCs w:val="24"/>
              </w:rPr>
            </w:pPr>
          </w:p>
          <w:p w14:paraId="7446BDC2" w14:textId="77777777" w:rsidR="006E260E" w:rsidRDefault="006E260E" w:rsidP="006E260E">
            <w:pPr>
              <w:jc w:val="both"/>
              <w:rPr>
                <w:rFonts w:ascii="Arial" w:hAnsi="Arial" w:cs="Arial"/>
                <w:sz w:val="24"/>
                <w:szCs w:val="24"/>
              </w:rPr>
            </w:pPr>
            <w:r w:rsidRPr="00F34DBA">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370BAE2" w14:textId="77777777" w:rsidR="00F34DBA" w:rsidRPr="00F34DBA" w:rsidRDefault="00F34DBA" w:rsidP="006E260E">
            <w:pPr>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F34DBA">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w:t>
            </w:r>
            <w:r w:rsidRPr="00F34DBA">
              <w:rPr>
                <w:rFonts w:ascii="Arial" w:hAnsi="Arial" w:cs="Arial"/>
                <w:sz w:val="24"/>
                <w:szCs w:val="24"/>
              </w:rPr>
              <w:lastRenderedPageBreak/>
              <w:t xml:space="preserve">agresivne boje. </w:t>
            </w:r>
          </w:p>
          <w:p w14:paraId="4972DEE6" w14:textId="77777777" w:rsidR="00F34DBA" w:rsidRPr="00F34DBA" w:rsidRDefault="00F34DBA"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F34DBA">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06BE3138" w14:textId="77777777" w:rsidR="00F34DBA" w:rsidRPr="00F34DBA" w:rsidRDefault="00F34DBA"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F34DBA">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56DE082D" w14:textId="77777777" w:rsidR="00F34DBA" w:rsidRPr="00F34DBA" w:rsidRDefault="00F34DBA"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F34DBA">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1EEC9266" w14:textId="77777777" w:rsidR="00F34DBA" w:rsidRPr="00F34DBA" w:rsidRDefault="00F34DBA" w:rsidP="006E260E">
            <w:pPr>
              <w:suppressAutoHyphens/>
              <w:jc w:val="both"/>
              <w:rPr>
                <w:rFonts w:ascii="Arial" w:hAnsi="Arial" w:cs="Arial"/>
                <w:sz w:val="24"/>
                <w:szCs w:val="24"/>
              </w:rPr>
            </w:pPr>
          </w:p>
          <w:p w14:paraId="05CF164E" w14:textId="77777777" w:rsidR="006E260E" w:rsidRPr="00F34DBA" w:rsidRDefault="006E260E" w:rsidP="006E260E">
            <w:pPr>
              <w:suppressAutoHyphens/>
              <w:jc w:val="both"/>
              <w:rPr>
                <w:rFonts w:ascii="Arial" w:hAnsi="Arial" w:cs="Arial"/>
                <w:sz w:val="24"/>
                <w:szCs w:val="24"/>
              </w:rPr>
            </w:pPr>
            <w:r w:rsidRPr="00F34DBA">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74B903AE" w:rsidR="002669FD" w:rsidRPr="00E32C5C" w:rsidRDefault="000049F9" w:rsidP="00F9150D">
            <w:pPr>
              <w:tabs>
                <w:tab w:val="left" w:pos="6915"/>
              </w:tabs>
              <w:jc w:val="both"/>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8422F2">
              <w:rPr>
                <w:rFonts w:ascii="Arial" w:hAnsi="Arial" w:cs="Arial"/>
                <w:b/>
                <w:sz w:val="24"/>
                <w:szCs w:val="24"/>
                <w:lang w:val="it-IT"/>
              </w:rPr>
              <w:t>predvi</w:t>
            </w:r>
            <w:r w:rsidR="009000DD" w:rsidRPr="008422F2">
              <w:rPr>
                <w:rFonts w:ascii="Arial" w:hAnsi="Arial" w:cs="Arial"/>
                <w:b/>
                <w:sz w:val="24"/>
                <w:szCs w:val="24"/>
              </w:rPr>
              <w:t>đ</w:t>
            </w:r>
            <w:r w:rsidR="009000DD" w:rsidRPr="008422F2">
              <w:rPr>
                <w:rFonts w:ascii="Arial" w:hAnsi="Arial" w:cs="Arial"/>
                <w:b/>
                <w:sz w:val="24"/>
                <w:szCs w:val="24"/>
                <w:lang w:val="it-IT"/>
              </w:rPr>
              <w:t>a</w:t>
            </w:r>
            <w:r w:rsidR="009000DD" w:rsidRPr="008422F2">
              <w:rPr>
                <w:rFonts w:ascii="Arial" w:hAnsi="Arial" w:cs="Arial"/>
                <w:b/>
                <w:sz w:val="24"/>
                <w:szCs w:val="24"/>
              </w:rPr>
              <w:t xml:space="preserve"> </w:t>
            </w:r>
            <w:r w:rsidR="009000DD" w:rsidRPr="008422F2">
              <w:rPr>
                <w:rFonts w:ascii="Arial" w:hAnsi="Arial" w:cs="Arial"/>
                <w:b/>
                <w:sz w:val="24"/>
                <w:szCs w:val="24"/>
                <w:lang w:val="it-IT"/>
              </w:rPr>
              <w:t>se</w:t>
            </w:r>
            <w:r w:rsidR="009000DD" w:rsidRPr="008422F2">
              <w:rPr>
                <w:rFonts w:ascii="Arial" w:hAnsi="Arial" w:cs="Arial"/>
                <w:b/>
                <w:sz w:val="24"/>
                <w:szCs w:val="24"/>
              </w:rPr>
              <w:t xml:space="preserve"> </w:t>
            </w:r>
            <w:r w:rsidR="008422F2" w:rsidRPr="008422F2">
              <w:rPr>
                <w:rFonts w:ascii="Arial" w:hAnsi="Arial" w:cs="Arial"/>
                <w:b/>
                <w:sz w:val="24"/>
                <w:szCs w:val="24"/>
                <w:lang w:val="it-IT"/>
              </w:rPr>
              <w:t>ispred k.p 332/1 i 332/2 K.O. Perast</w:t>
            </w:r>
            <w:r w:rsidR="00E748E6" w:rsidRPr="002157B4">
              <w:rPr>
                <w:rFonts w:ascii="Arial" w:hAnsi="Arial" w:cs="Arial"/>
                <w:b/>
                <w:bCs/>
                <w:sz w:val="24"/>
                <w:szCs w:val="24"/>
              </w:rPr>
              <w:t xml:space="preserve">, </w:t>
            </w:r>
            <w:r w:rsidR="00E748E6" w:rsidRPr="008422F2">
              <w:rPr>
                <w:rFonts w:ascii="Arial" w:hAnsi="Arial" w:cs="Arial"/>
                <w:b/>
                <w:bCs/>
                <w:sz w:val="24"/>
                <w:szCs w:val="24"/>
                <w:lang w:val="it-IT"/>
              </w:rPr>
              <w:t>op</w:t>
            </w:r>
            <w:r w:rsidR="00E748E6" w:rsidRPr="002157B4">
              <w:rPr>
                <w:rFonts w:ascii="Arial" w:hAnsi="Arial" w:cs="Arial"/>
                <w:b/>
                <w:bCs/>
                <w:sz w:val="24"/>
                <w:szCs w:val="24"/>
              </w:rPr>
              <w:t>š</w:t>
            </w:r>
            <w:r w:rsidR="00E748E6" w:rsidRPr="008422F2">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8422F2">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prirodnih</w:t>
            </w:r>
            <w:r w:rsidRPr="00AA2D0A">
              <w:rPr>
                <w:rFonts w:ascii="Arial" w:hAnsi="Arial" w:cs="Arial"/>
                <w:sz w:val="24"/>
                <w:szCs w:val="24"/>
              </w:rPr>
              <w:t xml:space="preserve"> </w:t>
            </w:r>
            <w:r w:rsidRPr="002046B0">
              <w:rPr>
                <w:rFonts w:ascii="Arial" w:hAnsi="Arial" w:cs="Arial"/>
                <w:sz w:val="24"/>
                <w:szCs w:val="24"/>
                <w:lang w:val="en-US"/>
              </w:rPr>
              <w:t>dobara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r w:rsidRPr="002046B0">
              <w:rPr>
                <w:rFonts w:ascii="Arial" w:hAnsi="Arial" w:cs="Arial"/>
                <w:sz w:val="24"/>
                <w:szCs w:val="24"/>
                <w:lang w:val="en-US"/>
              </w:rPr>
              <w:t>prouzrokuje</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zemlji</w:t>
            </w:r>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gubitak</w:t>
            </w:r>
            <w:r w:rsidRPr="00AA2D0A">
              <w:rPr>
                <w:rFonts w:ascii="Arial" w:hAnsi="Arial" w:cs="Arial"/>
                <w:sz w:val="24"/>
                <w:szCs w:val="24"/>
              </w:rPr>
              <w:t xml:space="preserve"> </w:t>
            </w:r>
            <w:r w:rsidRPr="002046B0">
              <w:rPr>
                <w:rFonts w:ascii="Arial" w:hAnsi="Arial" w:cs="Arial"/>
                <w:sz w:val="24"/>
                <w:szCs w:val="24"/>
                <w:lang w:val="en-US"/>
              </w:rPr>
              <w:t>njegove</w:t>
            </w:r>
            <w:r w:rsidRPr="00AA2D0A">
              <w:rPr>
                <w:rFonts w:ascii="Arial" w:hAnsi="Arial" w:cs="Arial"/>
                <w:sz w:val="24"/>
                <w:szCs w:val="24"/>
              </w:rPr>
              <w:t xml:space="preserve"> </w:t>
            </w:r>
            <w:r w:rsidRPr="002046B0">
              <w:rPr>
                <w:rFonts w:ascii="Arial" w:hAnsi="Arial" w:cs="Arial"/>
                <w:sz w:val="24"/>
                <w:szCs w:val="24"/>
                <w:lang w:val="en-US"/>
              </w:rPr>
              <w:t>prirodne</w:t>
            </w:r>
            <w:r w:rsidRPr="00AA2D0A">
              <w:rPr>
                <w:rFonts w:ascii="Arial" w:hAnsi="Arial" w:cs="Arial"/>
                <w:sz w:val="24"/>
                <w:szCs w:val="24"/>
              </w:rPr>
              <w:t xml:space="preserve"> </w:t>
            </w:r>
            <w:r w:rsidRPr="002046B0">
              <w:rPr>
                <w:rFonts w:ascii="Arial" w:hAnsi="Arial" w:cs="Arial"/>
                <w:sz w:val="24"/>
                <w:szCs w:val="24"/>
                <w:lang w:val="en-US"/>
              </w:rPr>
              <w:t>plodnosti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hidrogeolo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geomorfolo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vrijednosti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morskih</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podru</w:t>
            </w:r>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r w:rsidRPr="002046B0">
              <w:rPr>
                <w:rFonts w:ascii="Arial" w:hAnsi="Arial" w:cs="Arial"/>
                <w:sz w:val="24"/>
                <w:szCs w:val="24"/>
                <w:lang w:val="en-US"/>
              </w:rPr>
              <w:t>osiroma</w:t>
            </w:r>
            <w:r w:rsidRPr="00AA2D0A">
              <w:rPr>
                <w:rFonts w:ascii="Arial" w:hAnsi="Arial" w:cs="Arial"/>
                <w:sz w:val="24"/>
                <w:szCs w:val="24"/>
              </w:rPr>
              <w:t>š</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prirodnog</w:t>
            </w:r>
            <w:r w:rsidRPr="00AA2D0A">
              <w:rPr>
                <w:rFonts w:ascii="Arial" w:hAnsi="Arial" w:cs="Arial"/>
                <w:sz w:val="24"/>
                <w:szCs w:val="24"/>
              </w:rPr>
              <w:t xml:space="preserve"> </w:t>
            </w:r>
            <w:r w:rsidRPr="002046B0">
              <w:rPr>
                <w:rFonts w:ascii="Arial" w:hAnsi="Arial" w:cs="Arial"/>
                <w:sz w:val="24"/>
                <w:szCs w:val="24"/>
                <w:lang w:val="en-US"/>
              </w:rPr>
              <w:t>fonda</w:t>
            </w:r>
            <w:r w:rsidRPr="00AA2D0A">
              <w:rPr>
                <w:rFonts w:ascii="Arial" w:hAnsi="Arial" w:cs="Arial"/>
                <w:sz w:val="24"/>
                <w:szCs w:val="24"/>
              </w:rPr>
              <w:t xml:space="preserve"> </w:t>
            </w:r>
            <w:r w:rsidRPr="002046B0">
              <w:rPr>
                <w:rFonts w:ascii="Arial" w:hAnsi="Arial" w:cs="Arial"/>
                <w:sz w:val="24"/>
                <w:szCs w:val="24"/>
                <w:lang w:val="en-US"/>
              </w:rPr>
              <w:t>divljih</w:t>
            </w:r>
            <w:r w:rsidRPr="00AA2D0A">
              <w:rPr>
                <w:rFonts w:ascii="Arial" w:hAnsi="Arial" w:cs="Arial"/>
                <w:sz w:val="24"/>
                <w:szCs w:val="24"/>
              </w:rPr>
              <w:t xml:space="preserve"> </w:t>
            </w:r>
            <w:r w:rsidRPr="002046B0">
              <w:rPr>
                <w:rFonts w:ascii="Arial" w:hAnsi="Arial" w:cs="Arial"/>
                <w:sz w:val="24"/>
                <w:szCs w:val="24"/>
                <w:lang w:val="en-US"/>
              </w:rPr>
              <w:t>vrsta</w:t>
            </w:r>
            <w:r w:rsidRPr="00AA2D0A">
              <w:rPr>
                <w:rFonts w:ascii="Arial" w:hAnsi="Arial" w:cs="Arial"/>
                <w:sz w:val="24"/>
                <w:szCs w:val="24"/>
              </w:rPr>
              <w:t xml:space="preserve"> </w:t>
            </w:r>
            <w:r w:rsidRPr="002046B0">
              <w:rPr>
                <w:rFonts w:ascii="Arial" w:hAnsi="Arial" w:cs="Arial"/>
                <w:sz w:val="24"/>
                <w:szCs w:val="24"/>
                <w:lang w:val="en-US"/>
              </w:rPr>
              <w:t>biljaka</w:t>
            </w:r>
            <w:r w:rsidRPr="00AA2D0A">
              <w:rPr>
                <w:rFonts w:ascii="Arial" w:hAnsi="Arial" w:cs="Arial"/>
                <w:sz w:val="24"/>
                <w:szCs w:val="24"/>
              </w:rPr>
              <w:t>, ž</w:t>
            </w:r>
            <w:r w:rsidRPr="002046B0">
              <w:rPr>
                <w:rFonts w:ascii="Arial" w:hAnsi="Arial" w:cs="Arial"/>
                <w:sz w:val="24"/>
                <w:szCs w:val="24"/>
                <w:lang w:val="en-US"/>
              </w:rPr>
              <w:t>ivotinja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gljiva</w:t>
            </w:r>
            <w:r w:rsidRPr="00AA2D0A">
              <w:rPr>
                <w:rFonts w:ascii="Arial" w:hAnsi="Arial" w:cs="Arial"/>
                <w:sz w:val="24"/>
                <w:szCs w:val="24"/>
              </w:rPr>
              <w:t xml:space="preserve">; </w:t>
            </w:r>
            <w:r w:rsidRPr="002046B0">
              <w:rPr>
                <w:rFonts w:ascii="Arial" w:hAnsi="Arial" w:cs="Arial"/>
                <w:sz w:val="24"/>
                <w:szCs w:val="24"/>
                <w:lang w:val="en-US"/>
              </w:rPr>
              <w:t>smanjenje</w:t>
            </w:r>
            <w:r w:rsidRPr="00AA2D0A">
              <w:rPr>
                <w:rFonts w:ascii="Arial" w:hAnsi="Arial" w:cs="Arial"/>
                <w:sz w:val="24"/>
                <w:szCs w:val="24"/>
              </w:rPr>
              <w:t xml:space="preserve"> </w:t>
            </w:r>
            <w:r w:rsidRPr="002046B0">
              <w:rPr>
                <w:rFonts w:ascii="Arial" w:hAnsi="Arial" w:cs="Arial"/>
                <w:sz w:val="24"/>
                <w:szCs w:val="24"/>
                <w:lang w:val="en-US"/>
              </w:rPr>
              <w:t>biolo</w:t>
            </w:r>
            <w:r w:rsidRPr="00AA2D0A">
              <w:rPr>
                <w:rFonts w:ascii="Arial" w:hAnsi="Arial" w:cs="Arial"/>
                <w:sz w:val="24"/>
                <w:szCs w:val="24"/>
              </w:rPr>
              <w:t>š</w:t>
            </w:r>
            <w:r w:rsidRPr="002046B0">
              <w:rPr>
                <w:rFonts w:ascii="Arial" w:hAnsi="Arial" w:cs="Arial"/>
                <w:sz w:val="24"/>
                <w:szCs w:val="24"/>
                <w:lang w:val="en-US"/>
              </w:rPr>
              <w:t>ke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predione</w:t>
            </w:r>
            <w:r w:rsidRPr="00AA2D0A">
              <w:rPr>
                <w:rFonts w:ascii="Arial" w:hAnsi="Arial" w:cs="Arial"/>
                <w:sz w:val="24"/>
                <w:szCs w:val="24"/>
              </w:rPr>
              <w:t xml:space="preserve"> </w:t>
            </w:r>
            <w:r w:rsidRPr="002046B0">
              <w:rPr>
                <w:rFonts w:ascii="Arial" w:hAnsi="Arial" w:cs="Arial"/>
                <w:sz w:val="24"/>
                <w:szCs w:val="24"/>
                <w:lang w:val="en-US"/>
              </w:rPr>
              <w:t>raznovrsnosti</w:t>
            </w:r>
            <w:r w:rsidRPr="00AA2D0A">
              <w:rPr>
                <w:rFonts w:ascii="Arial" w:hAnsi="Arial" w:cs="Arial"/>
                <w:sz w:val="24"/>
                <w:szCs w:val="24"/>
              </w:rPr>
              <w:t xml:space="preserve">; </w:t>
            </w:r>
            <w:r w:rsidRPr="002046B0">
              <w:rPr>
                <w:rFonts w:ascii="Arial" w:hAnsi="Arial" w:cs="Arial"/>
                <w:sz w:val="24"/>
                <w:szCs w:val="24"/>
                <w:lang w:val="en-US"/>
              </w:rPr>
              <w:t>zaga</w:t>
            </w:r>
            <w:r w:rsidRPr="00AA2D0A">
              <w:rPr>
                <w:rFonts w:ascii="Arial" w:hAnsi="Arial" w:cs="Arial"/>
                <w:sz w:val="24"/>
                <w:szCs w:val="24"/>
              </w:rPr>
              <w:t>đ</w:t>
            </w:r>
            <w:r w:rsidRPr="002046B0">
              <w:rPr>
                <w:rFonts w:ascii="Arial" w:hAnsi="Arial" w:cs="Arial"/>
                <w:sz w:val="24"/>
                <w:szCs w:val="24"/>
                <w:lang w:val="en-US"/>
              </w:rPr>
              <w:t>ivanje</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ugro</w:t>
            </w:r>
            <w:r w:rsidRPr="00AA2D0A">
              <w:rPr>
                <w:rFonts w:ascii="Arial" w:hAnsi="Arial" w:cs="Arial"/>
                <w:sz w:val="24"/>
                <w:szCs w:val="24"/>
              </w:rPr>
              <w:t>ž</w:t>
            </w:r>
            <w:r w:rsidRPr="002046B0">
              <w:rPr>
                <w:rFonts w:ascii="Arial" w:hAnsi="Arial" w:cs="Arial"/>
                <w:sz w:val="24"/>
                <w:szCs w:val="24"/>
                <w:lang w:val="en-US"/>
              </w:rPr>
              <w:t>avanje</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voda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samom</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enom</w:t>
            </w:r>
            <w:r w:rsidRPr="00AA2D0A">
              <w:rPr>
                <w:rFonts w:ascii="Arial" w:hAnsi="Arial" w:cs="Arial"/>
                <w:sz w:val="24"/>
                <w:szCs w:val="24"/>
              </w:rPr>
              <w:t xml:space="preserve"> </w:t>
            </w:r>
            <w:r w:rsidRPr="002046B0">
              <w:rPr>
                <w:rFonts w:ascii="Arial" w:hAnsi="Arial" w:cs="Arial"/>
                <w:sz w:val="24"/>
                <w:szCs w:val="24"/>
                <w:lang w:val="en-US"/>
              </w:rPr>
              <w:t>prirodnom</w:t>
            </w:r>
            <w:r w:rsidRPr="00AA2D0A">
              <w:rPr>
                <w:rFonts w:ascii="Arial" w:hAnsi="Arial" w:cs="Arial"/>
                <w:sz w:val="24"/>
                <w:szCs w:val="24"/>
              </w:rPr>
              <w:t xml:space="preserve"> </w:t>
            </w:r>
            <w:r w:rsidRPr="002046B0">
              <w:rPr>
                <w:rFonts w:ascii="Arial" w:hAnsi="Arial" w:cs="Arial"/>
                <w:sz w:val="24"/>
                <w:szCs w:val="24"/>
                <w:lang w:val="en-US"/>
              </w:rPr>
              <w:t>dobru</w:t>
            </w:r>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r w:rsidRPr="002046B0">
              <w:rPr>
                <w:rFonts w:ascii="Arial" w:hAnsi="Arial" w:cs="Arial"/>
                <w:sz w:val="24"/>
                <w:szCs w:val="24"/>
                <w:lang w:val="en-US"/>
              </w:rPr>
              <w:t>mogu</w:t>
            </w:r>
            <w:r w:rsidRPr="00AA2D0A">
              <w:rPr>
                <w:rFonts w:ascii="Arial" w:hAnsi="Arial" w:cs="Arial"/>
                <w:sz w:val="24"/>
                <w:szCs w:val="24"/>
              </w:rPr>
              <w:t xml:space="preserve"> </w:t>
            </w:r>
            <w:r w:rsidRPr="002046B0">
              <w:rPr>
                <w:rFonts w:ascii="Arial" w:hAnsi="Arial" w:cs="Arial"/>
                <w:sz w:val="24"/>
                <w:szCs w:val="24"/>
                <w:lang w:val="en-US"/>
              </w:rPr>
              <w:t>postavljati</w:t>
            </w:r>
            <w:r w:rsidRPr="00AA2D0A">
              <w:rPr>
                <w:rFonts w:ascii="Arial" w:hAnsi="Arial" w:cs="Arial"/>
                <w:sz w:val="24"/>
                <w:szCs w:val="24"/>
              </w:rPr>
              <w:t xml:space="preserve"> </w:t>
            </w:r>
            <w:r w:rsidRPr="002046B0">
              <w:rPr>
                <w:rFonts w:ascii="Arial" w:hAnsi="Arial" w:cs="Arial"/>
                <w:sz w:val="24"/>
                <w:szCs w:val="24"/>
                <w:lang w:val="en-US"/>
              </w:rPr>
              <w:t>objekti</w:t>
            </w:r>
            <w:r w:rsidRPr="00AA2D0A">
              <w:rPr>
                <w:rFonts w:ascii="Arial" w:hAnsi="Arial" w:cs="Arial"/>
                <w:sz w:val="24"/>
                <w:szCs w:val="24"/>
              </w:rPr>
              <w:t xml:space="preserve"> </w:t>
            </w:r>
            <w:r w:rsidRPr="002046B0">
              <w:rPr>
                <w:rFonts w:ascii="Arial" w:hAnsi="Arial" w:cs="Arial"/>
                <w:sz w:val="24"/>
                <w:szCs w:val="24"/>
                <w:lang w:val="en-US"/>
              </w:rPr>
              <w:t>trajnog</w:t>
            </w:r>
            <w:r w:rsidRPr="00AA2D0A">
              <w:rPr>
                <w:rFonts w:ascii="Arial" w:hAnsi="Arial" w:cs="Arial"/>
                <w:sz w:val="24"/>
                <w:szCs w:val="24"/>
              </w:rPr>
              <w:t xml:space="preserve"> </w:t>
            </w:r>
            <w:r w:rsidRPr="002046B0">
              <w:rPr>
                <w:rFonts w:ascii="Arial" w:hAnsi="Arial" w:cs="Arial"/>
                <w:sz w:val="24"/>
                <w:szCs w:val="24"/>
                <w:lang w:val="en-US"/>
              </w:rPr>
              <w:t>karaktera</w:t>
            </w:r>
            <w:r w:rsidRPr="00AA2D0A">
              <w:rPr>
                <w:rFonts w:ascii="Arial" w:hAnsi="Arial" w:cs="Arial"/>
                <w:sz w:val="24"/>
                <w:szCs w:val="24"/>
              </w:rPr>
              <w:t xml:space="preserve">, </w:t>
            </w:r>
            <w:r w:rsidRPr="002046B0">
              <w:rPr>
                <w:rFonts w:ascii="Arial" w:hAnsi="Arial" w:cs="Arial"/>
                <w:sz w:val="24"/>
                <w:szCs w:val="24"/>
                <w:lang w:val="en-US"/>
              </w:rPr>
              <w:t>izvoditi</w:t>
            </w:r>
            <w:r w:rsidRPr="00AA2D0A">
              <w:rPr>
                <w:rFonts w:ascii="Arial" w:hAnsi="Arial" w:cs="Arial"/>
                <w:sz w:val="24"/>
                <w:szCs w:val="24"/>
              </w:rPr>
              <w:t xml:space="preserve"> </w:t>
            </w:r>
            <w:r w:rsidRPr="002046B0">
              <w:rPr>
                <w:rFonts w:ascii="Arial" w:hAnsi="Arial" w:cs="Arial"/>
                <w:sz w:val="24"/>
                <w:szCs w:val="24"/>
                <w:lang w:val="en-US"/>
              </w:rPr>
              <w:t>radovi</w:t>
            </w:r>
            <w:r w:rsidRPr="00AA2D0A">
              <w:rPr>
                <w:rFonts w:ascii="Arial" w:hAnsi="Arial" w:cs="Arial"/>
                <w:sz w:val="24"/>
                <w:szCs w:val="24"/>
              </w:rPr>
              <w:t xml:space="preserve"> </w:t>
            </w:r>
            <w:r w:rsidRPr="002046B0">
              <w:rPr>
                <w:rFonts w:ascii="Arial" w:hAnsi="Arial" w:cs="Arial"/>
                <w:sz w:val="24"/>
                <w:szCs w:val="24"/>
                <w:lang w:val="en-US"/>
              </w:rPr>
              <w:t>betoniranja</w:t>
            </w:r>
            <w:r w:rsidRPr="00AA2D0A">
              <w:rPr>
                <w:rFonts w:ascii="Arial" w:hAnsi="Arial" w:cs="Arial"/>
                <w:sz w:val="24"/>
                <w:szCs w:val="24"/>
              </w:rPr>
              <w:t xml:space="preserve">, </w:t>
            </w:r>
            <w:r w:rsidRPr="002046B0">
              <w:rPr>
                <w:rFonts w:ascii="Arial" w:hAnsi="Arial" w:cs="Arial"/>
                <w:sz w:val="24"/>
                <w:szCs w:val="24"/>
                <w:lang w:val="en-US"/>
              </w:rPr>
              <w:t>eksploatacije</w:t>
            </w:r>
            <w:r w:rsidRPr="00AA2D0A">
              <w:rPr>
                <w:rFonts w:ascii="Arial" w:hAnsi="Arial" w:cs="Arial"/>
                <w:sz w:val="24"/>
                <w:szCs w:val="24"/>
              </w:rPr>
              <w:t xml:space="preserve"> </w:t>
            </w:r>
            <w:r w:rsidRPr="002046B0">
              <w:rPr>
                <w:rFonts w:ascii="Arial" w:hAnsi="Arial" w:cs="Arial"/>
                <w:sz w:val="24"/>
                <w:szCs w:val="24"/>
                <w:lang w:val="en-US"/>
              </w:rPr>
              <w:t>pijeska</w:t>
            </w:r>
            <w:r w:rsidRPr="00AA2D0A">
              <w:rPr>
                <w:rFonts w:ascii="Arial" w:hAnsi="Arial" w:cs="Arial"/>
                <w:sz w:val="24"/>
                <w:szCs w:val="24"/>
              </w:rPr>
              <w:t xml:space="preserve">, </w:t>
            </w:r>
            <w:r w:rsidRPr="002046B0">
              <w:rPr>
                <w:rFonts w:ascii="Arial" w:hAnsi="Arial" w:cs="Arial"/>
                <w:sz w:val="24"/>
                <w:szCs w:val="24"/>
                <w:lang w:val="en-US"/>
              </w:rPr>
              <w:t>uklanjanja</w:t>
            </w:r>
            <w:r w:rsidRPr="00AA2D0A">
              <w:rPr>
                <w:rFonts w:ascii="Arial" w:hAnsi="Arial" w:cs="Arial"/>
                <w:sz w:val="24"/>
                <w:szCs w:val="24"/>
              </w:rPr>
              <w:t xml:space="preserve"> </w:t>
            </w:r>
            <w:r w:rsidRPr="002046B0">
              <w:rPr>
                <w:rFonts w:ascii="Arial" w:hAnsi="Arial" w:cs="Arial"/>
                <w:sz w:val="24"/>
                <w:szCs w:val="24"/>
                <w:lang w:val="en-US"/>
              </w:rPr>
              <w:t>vegetacije</w:t>
            </w:r>
            <w:r w:rsidRPr="00AA2D0A">
              <w:rPr>
                <w:rFonts w:ascii="Arial" w:hAnsi="Arial" w:cs="Arial"/>
                <w:sz w:val="24"/>
                <w:szCs w:val="24"/>
              </w:rPr>
              <w:t xml:space="preserve">, </w:t>
            </w:r>
            <w:r w:rsidRPr="002046B0">
              <w:rPr>
                <w:rFonts w:ascii="Arial" w:hAnsi="Arial" w:cs="Arial"/>
                <w:sz w:val="24"/>
                <w:szCs w:val="24"/>
                <w:lang w:val="en-US"/>
              </w:rPr>
              <w:t>izmjene</w:t>
            </w:r>
            <w:r w:rsidRPr="00AA2D0A">
              <w:rPr>
                <w:rFonts w:ascii="Arial" w:hAnsi="Arial" w:cs="Arial"/>
                <w:sz w:val="24"/>
                <w:szCs w:val="24"/>
              </w:rPr>
              <w:t xml:space="preserve"> </w:t>
            </w:r>
            <w:r w:rsidRPr="002046B0">
              <w:rPr>
                <w:rFonts w:ascii="Arial" w:hAnsi="Arial" w:cs="Arial"/>
                <w:sz w:val="24"/>
                <w:szCs w:val="24"/>
                <w:lang w:val="en-US"/>
              </w:rPr>
              <w:t>obalne</w:t>
            </w:r>
            <w:r w:rsidRPr="00AA2D0A">
              <w:rPr>
                <w:rFonts w:ascii="Arial" w:hAnsi="Arial" w:cs="Arial"/>
                <w:sz w:val="24"/>
                <w:szCs w:val="24"/>
              </w:rPr>
              <w:t xml:space="preserve"> </w:t>
            </w:r>
            <w:r w:rsidRPr="002046B0">
              <w:rPr>
                <w:rFonts w:ascii="Arial" w:hAnsi="Arial" w:cs="Arial"/>
                <w:sz w:val="24"/>
                <w:szCs w:val="24"/>
                <w:lang w:val="en-US"/>
              </w:rPr>
              <w:t>linije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strukturnog</w:t>
            </w:r>
            <w:r w:rsidRPr="00AA2D0A">
              <w:rPr>
                <w:rFonts w:ascii="Arial" w:hAnsi="Arial" w:cs="Arial"/>
                <w:sz w:val="24"/>
                <w:szCs w:val="24"/>
              </w:rPr>
              <w:t xml:space="preserve"> </w:t>
            </w:r>
            <w:r w:rsidRPr="002046B0">
              <w:rPr>
                <w:rFonts w:ascii="Arial" w:hAnsi="Arial" w:cs="Arial"/>
                <w:sz w:val="24"/>
                <w:szCs w:val="24"/>
                <w:lang w:val="en-US"/>
              </w:rPr>
              <w:t>remodeliranja</w:t>
            </w:r>
            <w:r w:rsidRPr="00AA2D0A">
              <w:rPr>
                <w:rFonts w:ascii="Arial" w:hAnsi="Arial" w:cs="Arial"/>
                <w:sz w:val="24"/>
                <w:szCs w:val="24"/>
              </w:rPr>
              <w:t xml:space="preserve"> </w:t>
            </w:r>
            <w:r w:rsidRPr="002046B0">
              <w:rPr>
                <w:rFonts w:ascii="Arial" w:hAnsi="Arial" w:cs="Arial"/>
                <w:sz w:val="24"/>
                <w:szCs w:val="24"/>
                <w:lang w:val="en-US"/>
              </w:rPr>
              <w:t>pje</w:t>
            </w:r>
            <w:r w:rsidRPr="00AA2D0A">
              <w:rPr>
                <w:rFonts w:ascii="Arial" w:hAnsi="Arial" w:cs="Arial"/>
                <w:sz w:val="24"/>
                <w:szCs w:val="24"/>
              </w:rPr>
              <w:t>šč</w:t>
            </w:r>
            <w:r w:rsidRPr="002046B0">
              <w:rPr>
                <w:rFonts w:ascii="Arial" w:hAnsi="Arial" w:cs="Arial"/>
                <w:sz w:val="24"/>
                <w:szCs w:val="24"/>
                <w:lang w:val="en-US"/>
              </w:rPr>
              <w:t>ane</w:t>
            </w:r>
            <w:r w:rsidRPr="00AA2D0A">
              <w:rPr>
                <w:rFonts w:ascii="Arial" w:hAnsi="Arial" w:cs="Arial"/>
                <w:sz w:val="24"/>
                <w:szCs w:val="24"/>
              </w:rPr>
              <w:t xml:space="preserve"> </w:t>
            </w:r>
            <w:r w:rsidRPr="002046B0">
              <w:rPr>
                <w:rFonts w:ascii="Arial" w:hAnsi="Arial" w:cs="Arial"/>
                <w:sz w:val="24"/>
                <w:szCs w:val="24"/>
                <w:lang w:val="en-US"/>
              </w:rPr>
              <w:t>pla</w:t>
            </w:r>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D23C05">
              <w:rPr>
                <w:rFonts w:ascii="Arial" w:hAnsi="Arial" w:cs="Arial"/>
                <w:sz w:val="24"/>
                <w:szCs w:val="24"/>
                <w:lang w:val="pl-PL"/>
              </w:rPr>
              <w:t>Izuzetak</w:t>
            </w:r>
            <w:r w:rsidRPr="00AA2D0A">
              <w:rPr>
                <w:rFonts w:ascii="Arial" w:hAnsi="Arial" w:cs="Arial"/>
                <w:sz w:val="24"/>
                <w:szCs w:val="24"/>
              </w:rPr>
              <w:t xml:space="preserve"> </w:t>
            </w:r>
            <w:r w:rsidRPr="00D23C05">
              <w:rPr>
                <w:rFonts w:ascii="Arial" w:hAnsi="Arial" w:cs="Arial"/>
                <w:sz w:val="24"/>
                <w:szCs w:val="24"/>
                <w:lang w:val="pl-PL"/>
              </w:rPr>
              <w:t>predstavljaju</w:t>
            </w:r>
            <w:r w:rsidRPr="00AA2D0A">
              <w:rPr>
                <w:rFonts w:ascii="Arial" w:hAnsi="Arial" w:cs="Arial"/>
                <w:sz w:val="24"/>
                <w:szCs w:val="24"/>
              </w:rPr>
              <w:t xml:space="preserve"> </w:t>
            </w:r>
            <w:r w:rsidRPr="00D23C05">
              <w:rPr>
                <w:rFonts w:ascii="Arial" w:hAnsi="Arial" w:cs="Arial"/>
                <w:sz w:val="24"/>
                <w:szCs w:val="24"/>
                <w:lang w:val="pl-PL"/>
              </w:rPr>
              <w:t>intervencije</w:t>
            </w:r>
            <w:r w:rsidRPr="00AA2D0A">
              <w:rPr>
                <w:rFonts w:ascii="Arial" w:hAnsi="Arial" w:cs="Arial"/>
                <w:sz w:val="24"/>
                <w:szCs w:val="24"/>
              </w:rPr>
              <w:t xml:space="preserve"> </w:t>
            </w:r>
            <w:r w:rsidRPr="00D23C05">
              <w:rPr>
                <w:rFonts w:ascii="Arial" w:hAnsi="Arial" w:cs="Arial"/>
                <w:sz w:val="24"/>
                <w:szCs w:val="24"/>
                <w:lang w:val="pl-PL"/>
              </w:rPr>
              <w:t>izgradnje</w:t>
            </w:r>
            <w:r w:rsidRPr="00AA2D0A">
              <w:rPr>
                <w:rFonts w:ascii="Arial" w:hAnsi="Arial" w:cs="Arial"/>
                <w:sz w:val="24"/>
                <w:szCs w:val="24"/>
              </w:rPr>
              <w:t xml:space="preserve"> </w:t>
            </w:r>
            <w:r w:rsidRPr="00D23C05">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lastRenderedPageBreak/>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AA2D0A"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901C39">
        <w:trPr>
          <w:trHeight w:val="557"/>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229DB114" w:rsidR="00C539FA" w:rsidRPr="00D05329" w:rsidRDefault="00E57BED" w:rsidP="007303C6">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901C39" w:rsidRPr="00901C39">
              <w:rPr>
                <w:rFonts w:ascii="Arial" w:hAnsi="Arial" w:cs="Arial"/>
                <w:b/>
                <w:bCs/>
                <w:sz w:val="24"/>
                <w:szCs w:val="24"/>
              </w:rPr>
              <w:t xml:space="preserve">ugostiteljske terase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7303C6">
              <w:rPr>
                <w:rFonts w:ascii="Arial" w:hAnsi="Arial" w:cs="Arial"/>
                <w:bCs/>
                <w:sz w:val="24"/>
                <w:szCs w:val="24"/>
              </w:rPr>
              <w: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07406F15" w:rsidR="00753FA7" w:rsidRPr="007B3552" w:rsidRDefault="00F34DBA" w:rsidP="00F34DBA">
            <w:pPr>
              <w:tabs>
                <w:tab w:val="left" w:pos="6915"/>
              </w:tabs>
              <w:jc w:val="both"/>
              <w:rPr>
                <w:rFonts w:ascii="Arial" w:hAnsi="Arial" w:cs="Arial"/>
                <w:sz w:val="24"/>
                <w:szCs w:val="24"/>
              </w:rPr>
            </w:pPr>
            <w:r>
              <w:rPr>
                <w:rFonts w:ascii="Arial" w:hAnsi="Arial" w:cs="Arial"/>
                <w:sz w:val="24"/>
              </w:rPr>
              <w:t>N</w:t>
            </w:r>
            <w:r w:rsidR="009A5003">
              <w:rPr>
                <w:rFonts w:ascii="Arial" w:hAnsi="Arial" w:cs="Arial"/>
                <w:sz w:val="24"/>
              </w:rPr>
              <w:t xml:space="preserve">a spoljni izgled </w:t>
            </w:r>
            <w:r>
              <w:rPr>
                <w:rFonts w:ascii="Arial" w:hAnsi="Arial" w:cs="Arial"/>
                <w:sz w:val="24"/>
              </w:rPr>
              <w:t>ugostiteljske terase</w:t>
            </w:r>
            <w:r w:rsidR="009A5003">
              <w:rPr>
                <w:rFonts w:ascii="Arial" w:hAnsi="Arial" w:cs="Arial"/>
                <w:sz w:val="24"/>
              </w:rPr>
              <w:t xml:space="preserve"> </w:t>
            </w:r>
            <w:r w:rsidRPr="00F34DBA">
              <w:rPr>
                <w:rFonts w:ascii="Arial" w:hAnsi="Arial" w:cs="Arial"/>
                <w:sz w:val="24"/>
              </w:rPr>
              <w:t xml:space="preserve">neophodno je pribaviti Saglasnost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6FAA498"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7303C6">
              <w:rPr>
                <w:rFonts w:ascii="Arial" w:hAnsi="Arial" w:cs="Arial"/>
                <w:b/>
                <w:sz w:val="24"/>
                <w:szCs w:val="24"/>
                <w:lang w:val="sr-Latn-CS" w:eastAsia="ar-SA"/>
              </w:rPr>
              <w:t>IDEJNO RJEŠENJE</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w:t>
            </w:r>
            <w:r w:rsidRPr="00F467B7">
              <w:rPr>
                <w:rFonts w:ascii="Arial" w:hAnsi="Arial" w:cs="Arial"/>
                <w:sz w:val="24"/>
                <w:szCs w:val="24"/>
                <w:lang w:val="sr-Latn-CS" w:eastAsia="ar-SA"/>
              </w:rPr>
              <w:lastRenderedPageBreak/>
              <w:t xml:space="preserve">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F34DBA">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F34DBA">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F34DBA">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206564">
    <w:abstractNumId w:val="7"/>
  </w:num>
  <w:num w:numId="2" w16cid:durableId="610670782">
    <w:abstractNumId w:val="9"/>
  </w:num>
  <w:num w:numId="3" w16cid:durableId="188498314">
    <w:abstractNumId w:val="14"/>
  </w:num>
  <w:num w:numId="4" w16cid:durableId="1751922082">
    <w:abstractNumId w:val="11"/>
  </w:num>
  <w:num w:numId="5" w16cid:durableId="1269120239">
    <w:abstractNumId w:val="2"/>
  </w:num>
  <w:num w:numId="6" w16cid:durableId="1580283465">
    <w:abstractNumId w:val="12"/>
  </w:num>
  <w:num w:numId="7" w16cid:durableId="1107165782">
    <w:abstractNumId w:val="5"/>
  </w:num>
  <w:num w:numId="8" w16cid:durableId="844782257">
    <w:abstractNumId w:val="10"/>
  </w:num>
  <w:num w:numId="9" w16cid:durableId="11686481">
    <w:abstractNumId w:val="0"/>
  </w:num>
  <w:num w:numId="10" w16cid:durableId="2089112133">
    <w:abstractNumId w:val="4"/>
  </w:num>
  <w:num w:numId="11" w16cid:durableId="1941790125">
    <w:abstractNumId w:val="13"/>
  </w:num>
  <w:num w:numId="12" w16cid:durableId="1302033190">
    <w:abstractNumId w:val="1"/>
  </w:num>
  <w:num w:numId="13" w16cid:durableId="325785868">
    <w:abstractNumId w:val="6"/>
  </w:num>
  <w:num w:numId="14" w16cid:durableId="235673806">
    <w:abstractNumId w:val="8"/>
  </w:num>
  <w:num w:numId="15" w16cid:durableId="1208109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F6D4F"/>
    <w:rsid w:val="001F7695"/>
    <w:rsid w:val="002046B0"/>
    <w:rsid w:val="00212056"/>
    <w:rsid w:val="002122EA"/>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3C6"/>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422F2"/>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C39"/>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837FC"/>
    <w:rsid w:val="00A83A97"/>
    <w:rsid w:val="00A84B26"/>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3C05"/>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34DBA"/>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F4E56-61CD-4A3D-98B8-FCE7D62F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5</cp:revision>
  <cp:lastPrinted>2018-12-17T12:56:00Z</cp:lastPrinted>
  <dcterms:created xsi:type="dcterms:W3CDTF">2025-02-15T13:42:00Z</dcterms:created>
  <dcterms:modified xsi:type="dcterms:W3CDTF">2025-02-24T13:28:00Z</dcterms:modified>
</cp:coreProperties>
</file>