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4D990F5B" w:rsidR="005053D0" w:rsidRPr="00C20394" w:rsidRDefault="009D4B42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276308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95C1E41" w:rsidR="00727CDC" w:rsidRPr="00283A19" w:rsidRDefault="009D4B42" w:rsidP="009D4B4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710938">
              <w:rPr>
                <w:rFonts w:ascii="Arial" w:hAnsi="Arial" w:cs="Arial"/>
                <w:sz w:val="22"/>
                <w:szCs w:val="22"/>
              </w:rPr>
              <w:t>86/36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287353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DB7FD7" w:rsidRPr="00DB7FD7">
              <w:rPr>
                <w:rFonts w:ascii="Arial" w:hAnsi="Arial" w:cs="Arial"/>
                <w:b/>
                <w:sz w:val="24"/>
                <w:szCs w:val="24"/>
              </w:rPr>
              <w:t>9.18</w:t>
            </w:r>
            <w:r w:rsidR="00DB7F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>u opštini</w:t>
            </w:r>
            <w:r w:rsidR="00014722">
              <w:rPr>
                <w:rFonts w:ascii="Arial" w:hAnsi="Arial" w:cs="Arial"/>
                <w:sz w:val="24"/>
                <w:szCs w:val="24"/>
              </w:rPr>
              <w:t xml:space="preserve"> 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9D4B42" w:rsidRPr="009D4B42">
              <w:rPr>
                <w:rFonts w:ascii="Arial" w:hAnsi="Arial" w:cs="Arial"/>
                <w:sz w:val="24"/>
                <w:szCs w:val="24"/>
              </w:rPr>
              <w:t>Ulcinj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015BFA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DB7FD7" w:rsidRPr="00DB7FD7">
              <w:rPr>
                <w:rFonts w:ascii="Arial" w:hAnsi="Arial" w:cs="Arial"/>
                <w:b/>
                <w:bCs/>
                <w:sz w:val="24"/>
                <w:szCs w:val="24"/>
              </w:rPr>
              <w:t>9.18</w:t>
            </w:r>
            <w:r w:rsidR="00DB7F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02BB5F" w14:textId="14DFEED2" w:rsidR="00A31A6C" w:rsidRDefault="00DB7FD7" w:rsidP="00A31A6C">
            <w:pPr>
              <w:autoSpaceDN w:val="0"/>
              <w:adjustRightInd w:val="0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DB7FD7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de-DE" w:eastAsia="fa-IR" w:bidi="fa-IR"/>
              </w:rPr>
              <w:t>P=7.5m x 2m</w:t>
            </w:r>
          </w:p>
          <w:p w14:paraId="505956CC" w14:textId="77777777" w:rsidR="00DB7FD7" w:rsidRPr="00A31A6C" w:rsidRDefault="00DB7FD7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1C111F" w14:textId="6F9B404B" w:rsidR="00F17143" w:rsidRPr="00DB7FD7" w:rsidRDefault="00DB7FD7" w:rsidP="00DB7FD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DB7FD7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Ponton - montažno-demontažni tipski fabrički elementi, osnovne metalne rešetkaste konstrukcije sa drvenim gazištima.  Plutanje se obezbjeđuje plovcima od poliestera ili betona  ispunjenim hidrofobnom masom. Radi </w:t>
            </w:r>
            <w:r w:rsidRPr="00DB7FD7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sprječavanja pomjeranja pontona postavljaju se unakrsne zatege sa opteživačima u vodi ili se sprječavanje pomjeranja obezbjeđuje metalnim šipovima. Za postavljanje plutajućeg privremenog objekta potrebno je dobiti saglasnost Lučke kapetanije i Uprave pomorske sigurnosi i upravljanja lukama.</w:t>
            </w:r>
          </w:p>
          <w:p w14:paraId="17844F5B" w14:textId="20720DE7" w:rsidR="00BE68C1" w:rsidRPr="00EF553A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0E93EF3" w:rsidR="009000DD" w:rsidRPr="00CA310B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310B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 w:rsidRPr="00CA310B">
              <w:rPr>
                <w:rFonts w:ascii="Arial" w:hAnsi="Arial" w:cs="Arial"/>
                <w:sz w:val="24"/>
                <w:szCs w:val="24"/>
              </w:rPr>
              <w:t xml:space="preserve"> - platforma za pristajanje i privez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7FD7">
              <w:rPr>
                <w:rFonts w:ascii="Arial" w:hAnsi="Arial" w:cs="Arial"/>
                <w:sz w:val="24"/>
                <w:szCs w:val="24"/>
                <w:lang w:val="en-US"/>
              </w:rPr>
              <w:t>kp</w:t>
            </w:r>
            <w:proofErr w:type="spellEnd"/>
            <w:r w:rsidR="00DB7FD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B7FD7" w:rsidRPr="00DB7F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1142/1 K.O. Gornji </w:t>
            </w:r>
            <w:proofErr w:type="spellStart"/>
            <w:r w:rsidR="00DB7FD7" w:rsidRPr="00DB7F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DB7F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DB7FD7" w:rsidRPr="00DB7F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42" w:rsidRPr="00CA310B">
              <w:rPr>
                <w:rFonts w:ascii="Arial" w:hAnsi="Arial" w:cs="Arial"/>
                <w:sz w:val="24"/>
                <w:szCs w:val="24"/>
                <w:lang w:val="en-US"/>
              </w:rPr>
              <w:t>opština</w:t>
            </w:r>
            <w:proofErr w:type="spellEnd"/>
            <w:r w:rsidR="009D4B42" w:rsidRPr="00CA310B">
              <w:rPr>
                <w:rFonts w:ascii="Arial" w:hAnsi="Arial" w:cs="Arial"/>
                <w:sz w:val="24"/>
                <w:szCs w:val="24"/>
                <w:lang w:val="en-US"/>
              </w:rPr>
              <w:t xml:space="preserve"> Ulcinj.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CDEA8A9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2F09E4F0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9D4B42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0" w14:textId="77777777" w:rsidR="00766C85" w:rsidRPr="00443B96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2783B7BF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B7FD7" w:rsidRPr="003A51FD">
              <w:rPr>
                <w:rFonts w:ascii="Arial" w:hAnsi="Arial" w:cs="Arial"/>
                <w:sz w:val="24"/>
                <w:szCs w:val="24"/>
              </w:rPr>
              <w:t>p</w:t>
            </w:r>
            <w:r w:rsidR="005D3C7A" w:rsidRPr="003A51FD">
              <w:rPr>
                <w:rFonts w:ascii="Arial" w:hAnsi="Arial" w:cs="Arial"/>
                <w:sz w:val="24"/>
                <w:szCs w:val="24"/>
              </w:rPr>
              <w:t>lutajućeg privremenog objekta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 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evidova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ni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32CD8F5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53DAC14F" w14:textId="77777777" w:rsidR="009D4B42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2CE606F" w14:textId="77777777" w:rsidR="009D4B42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7FA937B" w14:textId="77777777" w:rsidR="009D4B42" w:rsidRPr="00F467B7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AE028CE" w:rsidR="00727CDC" w:rsidRPr="007B3552" w:rsidRDefault="009D4B42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F05C" w14:textId="77777777" w:rsidR="007C15ED" w:rsidRDefault="007C15ED" w:rsidP="0016116A">
      <w:pPr>
        <w:spacing w:after="0" w:line="240" w:lineRule="auto"/>
      </w:pPr>
      <w:r>
        <w:separator/>
      </w:r>
    </w:p>
  </w:endnote>
  <w:endnote w:type="continuationSeparator" w:id="0">
    <w:p w14:paraId="5A0C1F76" w14:textId="77777777" w:rsidR="007C15ED" w:rsidRDefault="007C15E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B04C" w14:textId="77777777" w:rsidR="007C15ED" w:rsidRDefault="007C15ED" w:rsidP="0016116A">
      <w:pPr>
        <w:spacing w:after="0" w:line="240" w:lineRule="auto"/>
      </w:pPr>
      <w:r>
        <w:separator/>
      </w:r>
    </w:p>
  </w:footnote>
  <w:footnote w:type="continuationSeparator" w:id="0">
    <w:p w14:paraId="1B046A97" w14:textId="77777777" w:rsidR="007C15ED" w:rsidRDefault="007C15E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7CF"/>
    <w:rsid w:val="00014722"/>
    <w:rsid w:val="00015062"/>
    <w:rsid w:val="0002381A"/>
    <w:rsid w:val="00040549"/>
    <w:rsid w:val="00050936"/>
    <w:rsid w:val="0005219E"/>
    <w:rsid w:val="00053BD1"/>
    <w:rsid w:val="0006446D"/>
    <w:rsid w:val="00070417"/>
    <w:rsid w:val="000754D4"/>
    <w:rsid w:val="000831F6"/>
    <w:rsid w:val="00083F01"/>
    <w:rsid w:val="00093C2E"/>
    <w:rsid w:val="000949C3"/>
    <w:rsid w:val="000A142C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BC4"/>
    <w:rsid w:val="002E0A74"/>
    <w:rsid w:val="002F2766"/>
    <w:rsid w:val="002F684A"/>
    <w:rsid w:val="002F7118"/>
    <w:rsid w:val="002F7135"/>
    <w:rsid w:val="003000A8"/>
    <w:rsid w:val="003410F0"/>
    <w:rsid w:val="00345551"/>
    <w:rsid w:val="00350E83"/>
    <w:rsid w:val="003610B5"/>
    <w:rsid w:val="003770BA"/>
    <w:rsid w:val="00377CC8"/>
    <w:rsid w:val="003857D4"/>
    <w:rsid w:val="00392A78"/>
    <w:rsid w:val="003A51FD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5969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613C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0800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C41CE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17823"/>
    <w:rsid w:val="0072176C"/>
    <w:rsid w:val="00727CDC"/>
    <w:rsid w:val="0073095C"/>
    <w:rsid w:val="00743DAA"/>
    <w:rsid w:val="00753FA7"/>
    <w:rsid w:val="00756235"/>
    <w:rsid w:val="0076533B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15ED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64A3A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D4B42"/>
    <w:rsid w:val="009E15F6"/>
    <w:rsid w:val="009E328D"/>
    <w:rsid w:val="009F6019"/>
    <w:rsid w:val="00A03D1B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310B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B7FD7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9</cp:revision>
  <cp:lastPrinted>2018-12-17T12:56:00Z</cp:lastPrinted>
  <dcterms:created xsi:type="dcterms:W3CDTF">2025-02-12T08:56:00Z</dcterms:created>
  <dcterms:modified xsi:type="dcterms:W3CDTF">2025-03-06T09:44:00Z</dcterms:modified>
</cp:coreProperties>
</file>